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20" w:rsidRPr="00091120" w:rsidRDefault="00091120" w:rsidP="00256B38">
      <w:pPr>
        <w:spacing w:after="0" w:line="240" w:lineRule="auto"/>
        <w:ind w:firstLine="567"/>
        <w:jc w:val="center"/>
        <w:rPr>
          <w:rFonts w:ascii="Times New Roman" w:eastAsia="Times New Roman" w:hAnsi="Times New Roman" w:cs="Times New Roman"/>
          <w:b/>
          <w:sz w:val="28"/>
          <w:szCs w:val="28"/>
          <w:lang w:eastAsia="ru-RU"/>
        </w:rPr>
      </w:pPr>
      <w:r w:rsidRPr="00091120">
        <w:rPr>
          <w:rFonts w:ascii="Times New Roman" w:eastAsia="Times New Roman" w:hAnsi="Times New Roman" w:cs="Times New Roman"/>
          <w:b/>
          <w:sz w:val="28"/>
          <w:szCs w:val="28"/>
          <w:lang w:eastAsia="ru-RU"/>
        </w:rPr>
        <w:t>ПАМЯТКА.</w:t>
      </w:r>
    </w:p>
    <w:p w:rsidR="004005B0" w:rsidRDefault="004005B0" w:rsidP="00256B38">
      <w:pPr>
        <w:spacing w:after="0" w:line="240" w:lineRule="auto"/>
        <w:ind w:firstLine="567"/>
        <w:jc w:val="center"/>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Начинающему библиотекарю!</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p>
    <w:p w:rsidR="00DC3D8A"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Профессия библиотекаря уникальна сама по себе уже тем, что нет границ, которые можно было очертить для неё.</w:t>
      </w:r>
    </w:p>
    <w:p w:rsidR="00DC3D8A"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Работа библиотекаря сложная, ответственная, разноплановая. Конечно, он не строит дома, но своим ежедневным трудом библиотекарь прокладывает дороги в мир знаний и мудрости, в </w:t>
      </w:r>
      <w:r w:rsidR="00091120">
        <w:rPr>
          <w:rFonts w:ascii="Times New Roman" w:eastAsia="Times New Roman" w:hAnsi="Times New Roman" w:cs="Times New Roman"/>
          <w:sz w:val="28"/>
          <w:szCs w:val="28"/>
          <w:lang w:eastAsia="ru-RU"/>
        </w:rPr>
        <w:t xml:space="preserve">мир человеческих душ и сердец. </w:t>
      </w:r>
      <w:r w:rsidRPr="004005B0">
        <w:rPr>
          <w:rFonts w:ascii="Times New Roman" w:eastAsia="Times New Roman" w:hAnsi="Times New Roman" w:cs="Times New Roman"/>
          <w:sz w:val="28"/>
          <w:szCs w:val="28"/>
          <w:lang w:eastAsia="ru-RU"/>
        </w:rPr>
        <w:t>Смысл труда библиотекаря не только в умении понимать, разделять с читателем его заботы — нужно помогать ему. А чтобы помогать пр</w:t>
      </w:r>
      <w:r w:rsidR="00091120">
        <w:rPr>
          <w:rFonts w:ascii="Times New Roman" w:eastAsia="Times New Roman" w:hAnsi="Times New Roman" w:cs="Times New Roman"/>
          <w:sz w:val="28"/>
          <w:szCs w:val="28"/>
          <w:lang w:eastAsia="ru-RU"/>
        </w:rPr>
        <w:t xml:space="preserve">офессионально надо многое знать </w:t>
      </w:r>
      <w:r w:rsidRPr="004005B0">
        <w:rPr>
          <w:rFonts w:ascii="Times New Roman" w:eastAsia="Times New Roman" w:hAnsi="Times New Roman" w:cs="Times New Roman"/>
          <w:sz w:val="28"/>
          <w:szCs w:val="28"/>
          <w:lang w:eastAsia="ru-RU"/>
        </w:rPr>
        <w:t>и уметь. Библиотекарь совершенствуется всю жизнь. Он должен знать не только художественную литературу, но и идти в ногу с прогрессом, следить за новыми достижениями в науке и технике. Для того чтобы деятельность библиотекаря была успешна необходимо специальное образование.</w:t>
      </w:r>
    </w:p>
    <w:p w:rsidR="00DC3D8A"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Работа с данным учебно-практическим пособием — первый шаг на пути профессионального образования. Оно поможет вам не только познакомиться с особенностями библиотечного дела, но и окажет поддержку </w:t>
      </w:r>
      <w:r>
        <w:rPr>
          <w:rFonts w:ascii="Times New Roman" w:eastAsia="Times New Roman" w:hAnsi="Times New Roman" w:cs="Times New Roman"/>
          <w:sz w:val="28"/>
          <w:szCs w:val="28"/>
          <w:lang w:eastAsia="ru-RU"/>
        </w:rPr>
        <w:t xml:space="preserve">при организации деятельности вашей </w:t>
      </w:r>
      <w:r w:rsidRPr="004005B0">
        <w:rPr>
          <w:rFonts w:ascii="Times New Roman" w:eastAsia="Times New Roman" w:hAnsi="Times New Roman" w:cs="Times New Roman"/>
          <w:sz w:val="28"/>
          <w:szCs w:val="28"/>
          <w:lang w:eastAsia="ru-RU"/>
        </w:rPr>
        <w:t>библиотеки.</w:t>
      </w:r>
    </w:p>
    <w:p w:rsidR="00DC3D8A"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Пособие будет вашим помощником в течение </w:t>
      </w:r>
      <w:r w:rsidR="008F1CB8">
        <w:rPr>
          <w:rFonts w:ascii="Times New Roman" w:eastAsia="Times New Roman" w:hAnsi="Times New Roman" w:cs="Times New Roman"/>
          <w:sz w:val="28"/>
          <w:szCs w:val="28"/>
          <w:lang w:eastAsia="ru-RU"/>
        </w:rPr>
        <w:t>3-х месяцев</w:t>
      </w:r>
      <w:r w:rsidRPr="004005B0">
        <w:rPr>
          <w:rFonts w:ascii="Times New Roman" w:eastAsia="Times New Roman" w:hAnsi="Times New Roman" w:cs="Times New Roman"/>
          <w:sz w:val="28"/>
          <w:szCs w:val="28"/>
          <w:lang w:eastAsia="ru-RU"/>
        </w:rPr>
        <w:t>. За это время вам необходимо освоить теоретический материал и выполнить практические задания. Материал в пособии представлен очень кратко, а дополнительно подробные консультации вы можете получить в </w:t>
      </w:r>
      <w:r w:rsidR="00091120">
        <w:rPr>
          <w:rFonts w:ascii="Times New Roman" w:eastAsia="Times New Roman" w:hAnsi="Times New Roman" w:cs="Times New Roman"/>
          <w:sz w:val="28"/>
          <w:szCs w:val="28"/>
          <w:lang w:eastAsia="ru-RU"/>
        </w:rPr>
        <w:t>методическом отделе  МБУК «ЦМБ»</w:t>
      </w:r>
      <w:r w:rsidRPr="004005B0">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br/>
        <w:t xml:space="preserve">Пособие состоит из глав, а их названия даны в форме вопросов, на которые вам придется отвечать в ходе практической деятельности. </w:t>
      </w:r>
    </w:p>
    <w:p w:rsidR="00DC3D8A" w:rsidRPr="00085B62" w:rsidRDefault="004005B0" w:rsidP="00256B38">
      <w:pPr>
        <w:spacing w:after="0" w:line="240" w:lineRule="auto"/>
        <w:ind w:firstLine="567"/>
        <w:jc w:val="center"/>
        <w:rPr>
          <w:rFonts w:ascii="Times New Roman" w:eastAsia="Times New Roman" w:hAnsi="Times New Roman" w:cs="Times New Roman"/>
          <w:b/>
          <w:i/>
          <w:sz w:val="28"/>
          <w:szCs w:val="28"/>
          <w:lang w:eastAsia="ru-RU"/>
        </w:rPr>
      </w:pPr>
      <w:r w:rsidRPr="00085B62">
        <w:rPr>
          <w:rFonts w:ascii="Times New Roman" w:eastAsia="Times New Roman" w:hAnsi="Times New Roman" w:cs="Times New Roman"/>
          <w:b/>
          <w:i/>
          <w:color w:val="FF0000"/>
          <w:sz w:val="28"/>
          <w:szCs w:val="28"/>
          <w:lang w:eastAsia="ru-RU"/>
        </w:rPr>
        <w:t>Этим шрифтом о</w:t>
      </w:r>
      <w:r w:rsidR="00091120" w:rsidRPr="00085B62">
        <w:rPr>
          <w:rFonts w:ascii="Times New Roman" w:eastAsia="Times New Roman" w:hAnsi="Times New Roman" w:cs="Times New Roman"/>
          <w:b/>
          <w:i/>
          <w:color w:val="FF0000"/>
          <w:sz w:val="28"/>
          <w:szCs w:val="28"/>
          <w:lang w:eastAsia="ru-RU"/>
        </w:rPr>
        <w:t>тмечены практические задания.</w:t>
      </w:r>
    </w:p>
    <w:p w:rsidR="00DC3D8A" w:rsidRDefault="004005B0" w:rsidP="00256B38">
      <w:pPr>
        <w:spacing w:after="0" w:line="240" w:lineRule="auto"/>
        <w:ind w:firstLine="567"/>
        <w:jc w:val="center"/>
        <w:rPr>
          <w:rFonts w:ascii="Times New Roman" w:eastAsia="Times New Roman" w:hAnsi="Times New Roman" w:cs="Times New Roman"/>
          <w:b/>
          <w:bCs/>
          <w:sz w:val="28"/>
          <w:szCs w:val="28"/>
          <w:lang w:eastAsia="ru-RU"/>
        </w:rPr>
      </w:pPr>
      <w:r w:rsidRPr="004005B0">
        <w:rPr>
          <w:rFonts w:ascii="Times New Roman" w:eastAsia="Times New Roman" w:hAnsi="Times New Roman" w:cs="Times New Roman"/>
          <w:b/>
          <w:bCs/>
          <w:sz w:val="28"/>
          <w:szCs w:val="28"/>
          <w:lang w:eastAsia="ru-RU"/>
        </w:rPr>
        <w:t>Этим шрифтом отмечен материал для запоминания.</w:t>
      </w:r>
    </w:p>
    <w:p w:rsidR="008F1CB8" w:rsidRDefault="004005B0" w:rsidP="00256B38">
      <w:pPr>
        <w:spacing w:after="0" w:line="240" w:lineRule="auto"/>
        <w:ind w:firstLine="567"/>
        <w:jc w:val="center"/>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Для выполнения практических заданий необходимо завести тетрадь.</w:t>
      </w:r>
    </w:p>
    <w:p w:rsidR="004005B0" w:rsidRDefault="004005B0" w:rsidP="00256B38">
      <w:pPr>
        <w:spacing w:after="0" w:line="240" w:lineRule="auto"/>
        <w:ind w:firstLine="567"/>
        <w:jc w:val="center"/>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Желаем успехов!</w:t>
      </w:r>
    </w:p>
    <w:p w:rsidR="00DC3D8A" w:rsidRDefault="00DC3D8A" w:rsidP="00256B38">
      <w:pPr>
        <w:spacing w:after="0" w:line="240" w:lineRule="auto"/>
        <w:ind w:firstLine="567"/>
        <w:jc w:val="center"/>
        <w:rPr>
          <w:rFonts w:ascii="Times New Roman" w:eastAsia="Times New Roman" w:hAnsi="Times New Roman" w:cs="Times New Roman"/>
          <w:sz w:val="28"/>
          <w:szCs w:val="28"/>
          <w:lang w:eastAsia="ru-RU"/>
        </w:rPr>
      </w:pPr>
    </w:p>
    <w:p w:rsidR="00091120" w:rsidRPr="00CE100E" w:rsidRDefault="00DC3D8A" w:rsidP="00186B4F">
      <w:pPr>
        <w:pStyle w:val="a5"/>
        <w:numPr>
          <w:ilvl w:val="0"/>
          <w:numId w:val="54"/>
        </w:numPr>
        <w:spacing w:after="0" w:line="240" w:lineRule="auto"/>
        <w:jc w:val="center"/>
        <w:rPr>
          <w:rFonts w:ascii="Times New Roman" w:eastAsia="Times New Roman" w:hAnsi="Times New Roman" w:cs="Times New Roman"/>
          <w:b/>
          <w:sz w:val="28"/>
          <w:szCs w:val="28"/>
          <w:lang w:eastAsia="ru-RU"/>
        </w:rPr>
      </w:pPr>
      <w:r w:rsidRPr="00CE100E">
        <w:rPr>
          <w:rFonts w:ascii="Times New Roman" w:eastAsia="Times New Roman" w:hAnsi="Times New Roman" w:cs="Times New Roman"/>
          <w:b/>
          <w:sz w:val="28"/>
          <w:szCs w:val="28"/>
          <w:lang w:eastAsia="ru-RU"/>
        </w:rPr>
        <w:t>ЧТО ТАКОЕ БИБЛИОТЕКА?</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Библиотека </w:t>
      </w:r>
      <w:r w:rsidR="00DC3D8A">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это</w:t>
      </w:r>
      <w:r w:rsidR="00DC3D8A">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информационное, культурное, образовательное учреждение, располагающее организованным фондом документов и представляющее их во временное пользование абонентам, а также осуществляющее другие библиотечны</w:t>
      </w:r>
      <w:r w:rsidR="00091120">
        <w:rPr>
          <w:rFonts w:ascii="Times New Roman" w:eastAsia="Times New Roman" w:hAnsi="Times New Roman" w:cs="Times New Roman"/>
          <w:sz w:val="28"/>
          <w:szCs w:val="28"/>
          <w:lang w:eastAsia="ru-RU"/>
        </w:rPr>
        <w:t>е услуги.</w:t>
      </w:r>
    </w:p>
    <w:p w:rsidR="00CE100E"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Основные функции библиотеки — </w:t>
      </w:r>
      <w:r w:rsidRPr="00091120">
        <w:rPr>
          <w:rFonts w:ascii="Times New Roman" w:eastAsia="Times New Roman" w:hAnsi="Times New Roman" w:cs="Times New Roman"/>
          <w:bCs/>
          <w:sz w:val="28"/>
          <w:szCs w:val="28"/>
          <w:lang w:eastAsia="ru-RU"/>
        </w:rPr>
        <w:t xml:space="preserve">информационная, культурная, образовательная, досуговая. </w:t>
      </w:r>
    </w:p>
    <w:p w:rsidR="00CE100E"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Абонент библиотеки </w:t>
      </w:r>
      <w:r w:rsidRPr="00091120">
        <w:rPr>
          <w:rFonts w:ascii="Times New Roman" w:eastAsia="Times New Roman" w:hAnsi="Times New Roman" w:cs="Times New Roman"/>
          <w:bCs/>
          <w:sz w:val="28"/>
          <w:szCs w:val="28"/>
          <w:lang w:eastAsia="ru-RU"/>
        </w:rPr>
        <w:t>— это физическое или юридическое лицо, зарегистрированное библиотекой как ее постоянный пользователь.</w:t>
      </w:r>
    </w:p>
    <w:p w:rsidR="00CE100E"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Библиотечная услуга </w:t>
      </w:r>
      <w:r w:rsidRPr="00091120">
        <w:rPr>
          <w:rFonts w:ascii="Times New Roman" w:eastAsia="Times New Roman" w:hAnsi="Times New Roman" w:cs="Times New Roman"/>
          <w:bCs/>
          <w:sz w:val="28"/>
          <w:szCs w:val="28"/>
          <w:lang w:eastAsia="ru-RU"/>
        </w:rPr>
        <w:t xml:space="preserve">— конкретный результат библиотечного обслуживания, удовлетворяющий определенную потребность пользователя библиотеки (выдачу и абонирование документов, предоставление информации о новых поступлениях, справки, выставки, консультации, массовые мероприятия и пр.). </w:t>
      </w:r>
    </w:p>
    <w:p w:rsidR="0009112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lastRenderedPageBreak/>
        <w:t xml:space="preserve">Документ — </w:t>
      </w:r>
      <w:r w:rsidRPr="00091120">
        <w:rPr>
          <w:rFonts w:ascii="Times New Roman" w:eastAsia="Times New Roman" w:hAnsi="Times New Roman" w:cs="Times New Roman"/>
          <w:bCs/>
          <w:sz w:val="28"/>
          <w:szCs w:val="28"/>
          <w:lang w:eastAsia="ru-RU"/>
        </w:rPr>
        <w:t xml:space="preserve">социальная информация, зафиксированная на любом материальном носителе в целях ее хранения, распространения и использования. </w:t>
      </w:r>
      <w:r w:rsidRPr="00091120">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t xml:space="preserve">Какими документами располагает библиотека? </w:t>
      </w:r>
    </w:p>
    <w:p w:rsidR="00CE100E"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Каждая библиотека </w:t>
      </w:r>
      <w:r w:rsidRPr="00091120">
        <w:rPr>
          <w:rFonts w:ascii="Times New Roman" w:eastAsia="Times New Roman" w:hAnsi="Times New Roman" w:cs="Times New Roman"/>
          <w:bCs/>
          <w:sz w:val="28"/>
          <w:szCs w:val="28"/>
          <w:lang w:eastAsia="ru-RU"/>
        </w:rPr>
        <w:t xml:space="preserve">формирует, обеспечивает хранение и использование своего библиотечного фонда. В состав фонда, как правило, входят непериодические, периодические и продолжающиеся издания, рукописи, аудиовизуальные материалы и электронные документы. </w:t>
      </w:r>
    </w:p>
    <w:p w:rsidR="00CE100E" w:rsidRPr="00CE100E" w:rsidRDefault="004005B0" w:rsidP="00256B38">
      <w:pPr>
        <w:spacing w:after="0" w:line="240" w:lineRule="auto"/>
        <w:ind w:firstLine="567"/>
        <w:jc w:val="center"/>
        <w:rPr>
          <w:rFonts w:ascii="Times New Roman" w:eastAsia="Times New Roman" w:hAnsi="Times New Roman" w:cs="Times New Roman"/>
          <w:b/>
          <w:sz w:val="28"/>
          <w:szCs w:val="28"/>
          <w:lang w:eastAsia="ru-RU"/>
        </w:rPr>
      </w:pPr>
      <w:r w:rsidRPr="00CE100E">
        <w:rPr>
          <w:rFonts w:ascii="Times New Roman" w:eastAsia="Times New Roman" w:hAnsi="Times New Roman" w:cs="Times New Roman"/>
          <w:b/>
          <w:sz w:val="28"/>
          <w:szCs w:val="28"/>
          <w:lang w:eastAsia="ru-RU"/>
        </w:rPr>
        <w:t xml:space="preserve">НЕПЕРИОДИЧЕСКИЕ </w:t>
      </w:r>
      <w:r w:rsidR="00091120" w:rsidRPr="00CE100E">
        <w:rPr>
          <w:rFonts w:ascii="Times New Roman" w:eastAsia="Times New Roman" w:hAnsi="Times New Roman" w:cs="Times New Roman"/>
          <w:b/>
          <w:sz w:val="28"/>
          <w:szCs w:val="28"/>
          <w:lang w:eastAsia="ru-RU"/>
        </w:rPr>
        <w:t>ИЗДАНИЯ</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091120">
        <w:rPr>
          <w:rFonts w:ascii="Times New Roman" w:eastAsia="Times New Roman" w:hAnsi="Times New Roman" w:cs="Times New Roman"/>
          <w:b/>
          <w:sz w:val="28"/>
          <w:szCs w:val="28"/>
          <w:lang w:eastAsia="ru-RU"/>
        </w:rPr>
        <w:t xml:space="preserve">Непериодическими </w:t>
      </w:r>
      <w:r w:rsidRPr="004005B0">
        <w:rPr>
          <w:rFonts w:ascii="Times New Roman" w:eastAsia="Times New Roman" w:hAnsi="Times New Roman" w:cs="Times New Roman"/>
          <w:sz w:val="28"/>
          <w:szCs w:val="28"/>
          <w:lang w:eastAsia="ru-RU"/>
        </w:rPr>
        <w:t xml:space="preserve">считаются издания, которые выходят, как правило, однократно. Только наиболее важные и ценные из них переиздаются, но заранее это не предусматривается. Непериодические издания различаются по форме, целевому </w:t>
      </w:r>
      <w:r w:rsidR="00091120">
        <w:rPr>
          <w:rFonts w:ascii="Times New Roman" w:eastAsia="Times New Roman" w:hAnsi="Times New Roman" w:cs="Times New Roman"/>
          <w:sz w:val="28"/>
          <w:szCs w:val="28"/>
          <w:lang w:eastAsia="ru-RU"/>
        </w:rPr>
        <w:t>назначению и составу текстов.</w:t>
      </w:r>
    </w:p>
    <w:p w:rsidR="00091120"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091120">
        <w:rPr>
          <w:rFonts w:ascii="Times New Roman" w:eastAsia="Times New Roman" w:hAnsi="Times New Roman" w:cs="Times New Roman"/>
          <w:bCs/>
          <w:sz w:val="28"/>
          <w:szCs w:val="28"/>
          <w:lang w:eastAsia="ru-RU"/>
        </w:rPr>
        <w:t>Непериодические издания чаще всего имеют форму книг и брошюр. Книгой считается издание в обложке или переплете объемом более 48 страниц. Брошюра — это издание объемом свыше 4, но не более 48 страниц, обычно без переплета, в мягкой обложке.</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Довольно часто выходят </w:t>
      </w:r>
      <w:r w:rsidRPr="00091120">
        <w:rPr>
          <w:rFonts w:ascii="Times New Roman" w:eastAsia="Times New Roman" w:hAnsi="Times New Roman" w:cs="Times New Roman"/>
          <w:b/>
          <w:sz w:val="28"/>
          <w:szCs w:val="28"/>
          <w:lang w:eastAsia="ru-RU"/>
        </w:rPr>
        <w:t xml:space="preserve">многотомные </w:t>
      </w:r>
      <w:r w:rsidRPr="004005B0">
        <w:rPr>
          <w:rFonts w:ascii="Times New Roman" w:eastAsia="Times New Roman" w:hAnsi="Times New Roman" w:cs="Times New Roman"/>
          <w:sz w:val="28"/>
          <w:szCs w:val="28"/>
          <w:lang w:eastAsia="ru-RU"/>
        </w:rPr>
        <w:t xml:space="preserve">издания. Они представляют собой единое целое и по содержанию, и по оформлению. Отдельные тома обозначаются самостоятельными номерами, а общее их количество определяется заранее. </w:t>
      </w:r>
      <w:r w:rsidRPr="004005B0">
        <w:rPr>
          <w:rFonts w:ascii="Times New Roman" w:eastAsia="Times New Roman" w:hAnsi="Times New Roman" w:cs="Times New Roman"/>
          <w:sz w:val="28"/>
          <w:szCs w:val="28"/>
          <w:lang w:eastAsia="ru-RU"/>
        </w:rPr>
        <w:br/>
        <w:t xml:space="preserve">Особым видом является </w:t>
      </w:r>
      <w:r w:rsidRPr="00091120">
        <w:rPr>
          <w:rFonts w:ascii="Times New Roman" w:eastAsia="Times New Roman" w:hAnsi="Times New Roman" w:cs="Times New Roman"/>
          <w:b/>
          <w:sz w:val="28"/>
          <w:szCs w:val="28"/>
          <w:lang w:eastAsia="ru-RU"/>
        </w:rPr>
        <w:t xml:space="preserve">сериальное </w:t>
      </w:r>
      <w:r w:rsidRPr="00091120">
        <w:rPr>
          <w:rFonts w:ascii="Times New Roman" w:eastAsia="Times New Roman" w:hAnsi="Times New Roman" w:cs="Times New Roman"/>
          <w:sz w:val="28"/>
          <w:szCs w:val="28"/>
          <w:lang w:eastAsia="ru-RU"/>
        </w:rPr>
        <w:t>и</w:t>
      </w:r>
      <w:r w:rsidRPr="004005B0">
        <w:rPr>
          <w:rFonts w:ascii="Times New Roman" w:eastAsia="Times New Roman" w:hAnsi="Times New Roman" w:cs="Times New Roman"/>
          <w:sz w:val="28"/>
          <w:szCs w:val="28"/>
          <w:lang w:eastAsia="ru-RU"/>
        </w:rPr>
        <w:t xml:space="preserve">здание, состоящее из ряда книг или брошюр, которые объединяются под общим названием по определенному признаку (например, по содержанию, назначению) и оформляются, как правило, однотипно. </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К непериодическим изданиям относятся также </w:t>
      </w:r>
      <w:proofErr w:type="spellStart"/>
      <w:r w:rsidRPr="00091120">
        <w:rPr>
          <w:rFonts w:ascii="Times New Roman" w:eastAsia="Times New Roman" w:hAnsi="Times New Roman" w:cs="Times New Roman"/>
          <w:b/>
          <w:sz w:val="28"/>
          <w:szCs w:val="28"/>
          <w:lang w:eastAsia="ru-RU"/>
        </w:rPr>
        <w:t>изоиздания</w:t>
      </w:r>
      <w:proofErr w:type="spellEnd"/>
      <w:r w:rsidRPr="00091120">
        <w:rPr>
          <w:rFonts w:ascii="Times New Roman" w:eastAsia="Times New Roman" w:hAnsi="Times New Roman" w:cs="Times New Roman"/>
          <w:b/>
          <w:sz w:val="28"/>
          <w:szCs w:val="28"/>
          <w:lang w:eastAsia="ru-RU"/>
        </w:rPr>
        <w:t>,</w:t>
      </w:r>
      <w:r w:rsidRPr="004005B0">
        <w:rPr>
          <w:rFonts w:ascii="Times New Roman" w:eastAsia="Times New Roman" w:hAnsi="Times New Roman" w:cs="Times New Roman"/>
          <w:sz w:val="28"/>
          <w:szCs w:val="28"/>
          <w:lang w:eastAsia="ru-RU"/>
        </w:rPr>
        <w:t xml:space="preserve"> нотные и картографические издания и некоторые другие. </w:t>
      </w:r>
      <w:proofErr w:type="spellStart"/>
      <w:r w:rsidRPr="004005B0">
        <w:rPr>
          <w:rFonts w:ascii="Times New Roman" w:eastAsia="Times New Roman" w:hAnsi="Times New Roman" w:cs="Times New Roman"/>
          <w:sz w:val="28"/>
          <w:szCs w:val="28"/>
          <w:lang w:eastAsia="ru-RU"/>
        </w:rPr>
        <w:t>Изоиздания</w:t>
      </w:r>
      <w:proofErr w:type="spellEnd"/>
      <w:r w:rsidRPr="004005B0">
        <w:rPr>
          <w:rFonts w:ascii="Times New Roman" w:eastAsia="Times New Roman" w:hAnsi="Times New Roman" w:cs="Times New Roman"/>
          <w:sz w:val="28"/>
          <w:szCs w:val="28"/>
          <w:lang w:eastAsia="ru-RU"/>
        </w:rPr>
        <w:t xml:space="preserve"> представляют собой художественные изображения с сопроводительным текстом или без него. Репродукции, плакаты и другие </w:t>
      </w:r>
      <w:proofErr w:type="spellStart"/>
      <w:r w:rsidRPr="004005B0">
        <w:rPr>
          <w:rFonts w:ascii="Times New Roman" w:eastAsia="Times New Roman" w:hAnsi="Times New Roman" w:cs="Times New Roman"/>
          <w:sz w:val="28"/>
          <w:szCs w:val="28"/>
          <w:lang w:eastAsia="ru-RU"/>
        </w:rPr>
        <w:t>изоиздания</w:t>
      </w:r>
      <w:proofErr w:type="spellEnd"/>
      <w:r w:rsidRPr="004005B0">
        <w:rPr>
          <w:rFonts w:ascii="Times New Roman" w:eastAsia="Times New Roman" w:hAnsi="Times New Roman" w:cs="Times New Roman"/>
          <w:sz w:val="28"/>
          <w:szCs w:val="28"/>
          <w:lang w:eastAsia="ru-RU"/>
        </w:rPr>
        <w:t xml:space="preserve"> печатаются в форме отдельных листов или альбомов. Нотные содержат запись музыкальных произведений, а картографические — условные изображения поверхности Земли </w:t>
      </w:r>
      <w:r w:rsidR="00091120">
        <w:rPr>
          <w:rFonts w:ascii="Times New Roman" w:eastAsia="Times New Roman" w:hAnsi="Times New Roman" w:cs="Times New Roman"/>
          <w:sz w:val="28"/>
          <w:szCs w:val="28"/>
          <w:lang w:eastAsia="ru-RU"/>
        </w:rPr>
        <w:t>и других небесных тел.</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091120">
        <w:rPr>
          <w:rFonts w:ascii="Times New Roman" w:eastAsia="Times New Roman" w:hAnsi="Times New Roman" w:cs="Times New Roman"/>
          <w:bCs/>
          <w:sz w:val="28"/>
          <w:szCs w:val="28"/>
          <w:lang w:eastAsia="ru-RU"/>
        </w:rPr>
        <w:t xml:space="preserve">Важнейшими типами изданий произведений печати являются издания отдельных произведений, сборники, избранные работы, собрания сочинений. </w:t>
      </w:r>
      <w:r w:rsidR="00091120">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t>Каждая книга, брошюра и другое непериодическое издание имеет свой читательский адрес и выходит с определенной целью: либо помогает в изучении определенного вопроса, либо информирует о результатах научных исследований, либо излагает в доступной форме основы знаний и т. д. Целевое назначение — главный признак, определяющий особенности изданий разных, видов. От него зависят объем, характер изложения материала, ст</w:t>
      </w:r>
      <w:r w:rsidR="00091120">
        <w:rPr>
          <w:rFonts w:ascii="Times New Roman" w:eastAsia="Times New Roman" w:hAnsi="Times New Roman" w:cs="Times New Roman"/>
          <w:sz w:val="28"/>
          <w:szCs w:val="28"/>
          <w:lang w:eastAsia="ru-RU"/>
        </w:rPr>
        <w:t>руктура и оформление изданий.</w:t>
      </w:r>
    </w:p>
    <w:p w:rsidR="00CE100E" w:rsidRDefault="004005B0" w:rsidP="00256B38">
      <w:pPr>
        <w:spacing w:after="0" w:line="240" w:lineRule="auto"/>
        <w:ind w:firstLine="567"/>
        <w:jc w:val="center"/>
        <w:rPr>
          <w:rFonts w:ascii="Times New Roman" w:eastAsia="Times New Roman" w:hAnsi="Times New Roman" w:cs="Times New Roman"/>
          <w:b/>
          <w:sz w:val="28"/>
          <w:szCs w:val="28"/>
          <w:lang w:eastAsia="ru-RU"/>
        </w:rPr>
      </w:pPr>
      <w:r w:rsidRPr="00091120">
        <w:rPr>
          <w:rFonts w:ascii="Times New Roman" w:eastAsia="Times New Roman" w:hAnsi="Times New Roman" w:cs="Times New Roman"/>
          <w:b/>
          <w:sz w:val="28"/>
          <w:szCs w:val="28"/>
          <w:lang w:eastAsia="ru-RU"/>
        </w:rPr>
        <w:t>КЛАССИФИКАЦИЯ НЕПЕРИОДИЧЕСКИХ</w:t>
      </w:r>
      <w:r w:rsidR="008F1CB8">
        <w:rPr>
          <w:rFonts w:ascii="Times New Roman" w:eastAsia="Times New Roman" w:hAnsi="Times New Roman" w:cs="Times New Roman"/>
          <w:b/>
          <w:sz w:val="28"/>
          <w:szCs w:val="28"/>
          <w:lang w:eastAsia="ru-RU"/>
        </w:rPr>
        <w:t xml:space="preserve"> ИЗДАНИЙ ПО ЦЕЛЕВОМУ НАЗНАЧЕНИЮ </w:t>
      </w:r>
      <w:r w:rsidRPr="00091120">
        <w:rPr>
          <w:rFonts w:ascii="Times New Roman" w:eastAsia="Times New Roman" w:hAnsi="Times New Roman" w:cs="Times New Roman"/>
          <w:b/>
          <w:sz w:val="28"/>
          <w:szCs w:val="28"/>
          <w:lang w:eastAsia="ru-RU"/>
        </w:rPr>
        <w:t>(виды)</w:t>
      </w:r>
      <w:r w:rsidR="008F1CB8">
        <w:rPr>
          <w:rFonts w:ascii="Times New Roman" w:eastAsia="Times New Roman" w:hAnsi="Times New Roman" w:cs="Times New Roman"/>
          <w:b/>
          <w:sz w:val="28"/>
          <w:szCs w:val="28"/>
          <w:lang w:eastAsia="ru-RU"/>
        </w:rPr>
        <w:t>.</w:t>
      </w:r>
      <w:r w:rsidRPr="00091120">
        <w:rPr>
          <w:rFonts w:ascii="Times New Roman" w:eastAsia="Times New Roman" w:hAnsi="Times New Roman" w:cs="Times New Roman"/>
          <w:b/>
          <w:sz w:val="28"/>
          <w:szCs w:val="28"/>
          <w:lang w:eastAsia="ru-RU"/>
        </w:rPr>
        <w:t xml:space="preserve"> </w:t>
      </w:r>
    </w:p>
    <w:p w:rsidR="00CE100E"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091120">
        <w:rPr>
          <w:rFonts w:ascii="Times New Roman" w:eastAsia="Times New Roman" w:hAnsi="Times New Roman" w:cs="Times New Roman"/>
          <w:bCs/>
          <w:sz w:val="28"/>
          <w:szCs w:val="28"/>
          <w:lang w:eastAsia="ru-RU"/>
        </w:rPr>
        <w:t>В зависимости от целевого назначения непериодические издания подразделяются на официальные, научные, научно-популярные, учебные, пр</w:t>
      </w:r>
      <w:r w:rsidR="008F1CB8">
        <w:rPr>
          <w:rFonts w:ascii="Times New Roman" w:eastAsia="Times New Roman" w:hAnsi="Times New Roman" w:cs="Times New Roman"/>
          <w:bCs/>
          <w:sz w:val="28"/>
          <w:szCs w:val="28"/>
          <w:lang w:eastAsia="ru-RU"/>
        </w:rPr>
        <w:t xml:space="preserve">офессионально-производственные, </w:t>
      </w:r>
      <w:r w:rsidRPr="00091120">
        <w:rPr>
          <w:rFonts w:ascii="Times New Roman" w:eastAsia="Times New Roman" w:hAnsi="Times New Roman" w:cs="Times New Roman"/>
          <w:bCs/>
          <w:sz w:val="28"/>
          <w:szCs w:val="28"/>
          <w:lang w:eastAsia="ru-RU"/>
        </w:rPr>
        <w:t>справочные.</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091120">
        <w:rPr>
          <w:rFonts w:ascii="Times New Roman" w:eastAsia="Times New Roman" w:hAnsi="Times New Roman" w:cs="Times New Roman"/>
          <w:b/>
          <w:sz w:val="28"/>
          <w:szCs w:val="28"/>
          <w:lang w:eastAsia="ru-RU"/>
        </w:rPr>
        <w:t>Официальные издания</w:t>
      </w:r>
      <w:r w:rsidRPr="004005B0">
        <w:rPr>
          <w:rFonts w:ascii="Times New Roman" w:eastAsia="Times New Roman" w:hAnsi="Times New Roman" w:cs="Times New Roman"/>
          <w:sz w:val="28"/>
          <w:szCs w:val="28"/>
          <w:lang w:eastAsia="ru-RU"/>
        </w:rPr>
        <w:t xml:space="preserve">. В официальных изданиях материалы публикуются от имени государственной или общественной организации. Они носят </w:t>
      </w:r>
      <w:r w:rsidRPr="004005B0">
        <w:rPr>
          <w:rFonts w:ascii="Times New Roman" w:eastAsia="Times New Roman" w:hAnsi="Times New Roman" w:cs="Times New Roman"/>
          <w:sz w:val="28"/>
          <w:szCs w:val="28"/>
          <w:lang w:eastAsia="ru-RU"/>
        </w:rPr>
        <w:lastRenderedPageBreak/>
        <w:t xml:space="preserve">законодательный, нормативный или, директивный характер. Содержание таких изданий непосредственно связано с деятельностью организации, от имени которой публикуются материалы. </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Особой разновидностью официальных изданий являются стандарты, описания изобретений, нормативные документы, правила. </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091120">
        <w:rPr>
          <w:rFonts w:ascii="Times New Roman" w:eastAsia="Times New Roman" w:hAnsi="Times New Roman" w:cs="Times New Roman"/>
          <w:b/>
          <w:sz w:val="28"/>
          <w:szCs w:val="28"/>
          <w:lang w:eastAsia="ru-RU"/>
        </w:rPr>
        <w:t>Научные издания</w:t>
      </w:r>
      <w:r w:rsidRPr="004005B0">
        <w:rPr>
          <w:rFonts w:ascii="Times New Roman" w:eastAsia="Times New Roman" w:hAnsi="Times New Roman" w:cs="Times New Roman"/>
          <w:sz w:val="28"/>
          <w:szCs w:val="28"/>
          <w:lang w:eastAsia="ru-RU"/>
        </w:rPr>
        <w:t xml:space="preserve"> отражают ход и результаты исследований в различных областях науки, техники, культуры. Их выпуск является показателем научно-технического прогресса, главным средством взаимной информации ученых о проводимых исследованиях.</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Важнейшими их разновидностями являются: труды классиков науки; обобщающие труды по истории наук, выходящие чаще всего в виде многотомных изданий; сборники научных работ по наиболее актуальным темам и проблемам; монографии; материалы научных конгрессов и конференций. </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Произведения классиков науки по всем областям знания печатаются в отдельных изданиях, сборниках, собраниях сочинений. </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Труды обобщающего характера создаются коллективами авторов и наиболее полно и всесторонне характеризуют состояние современных знаний в той или иной области. </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091120">
        <w:rPr>
          <w:rFonts w:ascii="Times New Roman" w:eastAsia="Times New Roman" w:hAnsi="Times New Roman" w:cs="Times New Roman"/>
          <w:b/>
          <w:sz w:val="28"/>
          <w:szCs w:val="28"/>
          <w:lang w:eastAsia="ru-RU"/>
        </w:rPr>
        <w:t xml:space="preserve">Монография </w:t>
      </w:r>
      <w:r w:rsidRPr="004005B0">
        <w:rPr>
          <w:rFonts w:ascii="Times New Roman" w:eastAsia="Times New Roman" w:hAnsi="Times New Roman" w:cs="Times New Roman"/>
          <w:sz w:val="28"/>
          <w:szCs w:val="28"/>
          <w:lang w:eastAsia="ru-RU"/>
        </w:rPr>
        <w:t>— очень распространенная разновидность научных изданий. Это глубокое и всестороннее исследование одной темы, проблемы, жизни и деятельности определенного лица.</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Большое значение имеют материалы научных конгрессов, конференций, совещаний, на которых решаются злободневные вопросы теоретического и практического характера.</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091120">
        <w:rPr>
          <w:rFonts w:ascii="Times New Roman" w:eastAsia="Times New Roman" w:hAnsi="Times New Roman" w:cs="Times New Roman"/>
          <w:b/>
          <w:sz w:val="28"/>
          <w:szCs w:val="28"/>
          <w:lang w:eastAsia="ru-RU"/>
        </w:rPr>
        <w:t>Научно-популярные издания</w:t>
      </w:r>
      <w:r w:rsidRPr="004005B0">
        <w:rPr>
          <w:rFonts w:ascii="Times New Roman" w:eastAsia="Times New Roman" w:hAnsi="Times New Roman" w:cs="Times New Roman"/>
          <w:sz w:val="28"/>
          <w:szCs w:val="28"/>
          <w:lang w:eastAsia="ru-RU"/>
        </w:rPr>
        <w:t xml:space="preserve"> характеризуют достижения науки и техники, литературы и искусства в форме, доступной читателю-неспециалисту. Эти издания широко представлены в фондах библиотек. Они предназначены очень широкому кругу читателей, начиная с тех, кто имеет подготовку в объеме 6 — 8 классов общеобразовательной школы ж кончая учеными, работающими в смежных областях.</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Научно-популярные издания выходят большими тиражами, разнообразны по содержанию и назначению. Наиболее распространенными в библиотеках являются издания, посвященные достижениям, основам и истории наук; предназначенные в помощь научно-техническому и художественному творчеству; биографические издания. Особую группу изданий составляют воспоминания (мемуары) и дневники.</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091120">
        <w:rPr>
          <w:rFonts w:ascii="Times New Roman" w:eastAsia="Times New Roman" w:hAnsi="Times New Roman" w:cs="Times New Roman"/>
          <w:b/>
          <w:sz w:val="28"/>
          <w:szCs w:val="28"/>
          <w:lang w:eastAsia="ru-RU"/>
        </w:rPr>
        <w:t>Учебные издания</w:t>
      </w:r>
      <w:r w:rsidRPr="004005B0">
        <w:rPr>
          <w:rFonts w:ascii="Times New Roman" w:eastAsia="Times New Roman" w:hAnsi="Times New Roman" w:cs="Times New Roman"/>
          <w:sz w:val="28"/>
          <w:szCs w:val="28"/>
          <w:lang w:eastAsia="ru-RU"/>
        </w:rPr>
        <w:t xml:space="preserve"> содержат сведения из какой-либо области науки и техники, изложенные в определенной системе. К учебным изданиям относятся учебные программы, учебники, учебные пособия, учебно-методические пособия, хрестоматии, наглядные пособия.</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Учебная программа является основой изучения любого предмета, она определяет объем, порядок изучения и преподавания соответствующей дисциплины. Учебник создается на основе программы и излагает в строгом соответствии с ней ту или иную дисциплину в определенной системе. Учебные пособия, в отличие от учебников, содержат сведения по отдельным разделам </w:t>
      </w:r>
      <w:r w:rsidRPr="004005B0">
        <w:rPr>
          <w:rFonts w:ascii="Times New Roman" w:eastAsia="Times New Roman" w:hAnsi="Times New Roman" w:cs="Times New Roman"/>
          <w:sz w:val="28"/>
          <w:szCs w:val="28"/>
          <w:lang w:eastAsia="ru-RU"/>
        </w:rPr>
        <w:lastRenderedPageBreak/>
        <w:t xml:space="preserve">и темам программы. Они могут частично заменить учебники, а в некоторых случаях дополняют их. Учебно-методические пособия издаются в основном для студентов, обучающихся на заочных и вечерних отделениях вузов. Они содержат советы, рекомендации, указания по изучению тем и вопросов по отдельным предметам. Хрестоматии представляют собой сборники текстов и отрывков произведений, знание которых необходимо при изучении той или иной дисциплины. Наглядные пособия имеют разнообразную форму (плакаты, таблицы, чертежи, схемы, фотографии и пр.) и преследуют цель облегчить усвоение соответствующей темы программы. </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091120">
        <w:rPr>
          <w:rFonts w:ascii="Times New Roman" w:eastAsia="Times New Roman" w:hAnsi="Times New Roman" w:cs="Times New Roman"/>
          <w:b/>
          <w:sz w:val="28"/>
          <w:szCs w:val="28"/>
          <w:lang w:eastAsia="ru-RU"/>
        </w:rPr>
        <w:t>Профессионально-производственные</w:t>
      </w:r>
      <w:r w:rsidRPr="004005B0">
        <w:rPr>
          <w:rFonts w:ascii="Times New Roman" w:eastAsia="Times New Roman" w:hAnsi="Times New Roman" w:cs="Times New Roman"/>
          <w:sz w:val="28"/>
          <w:szCs w:val="28"/>
          <w:lang w:eastAsia="ru-RU"/>
        </w:rPr>
        <w:t xml:space="preserve"> издания оказывают непосредственную помощь в производственной и практической деятельности людей. В отличие от научных изданий они имеют разный читательский адрес. Издания для специалистов высшего и среднего звена (агрономов, инженеров, техников и др.) называются научно-производственными. Массово-производственные издания выпускаются для рабочих различных профессий и специальностей, которые являются ведущими в той или иной отрасли промышленности, сельского хозяйства. </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091120">
        <w:rPr>
          <w:rFonts w:ascii="Times New Roman" w:eastAsia="Times New Roman" w:hAnsi="Times New Roman" w:cs="Times New Roman"/>
          <w:b/>
          <w:sz w:val="28"/>
          <w:szCs w:val="28"/>
          <w:lang w:eastAsia="ru-RU"/>
        </w:rPr>
        <w:t>Справочные издания</w:t>
      </w:r>
      <w:r w:rsidRPr="004005B0">
        <w:rPr>
          <w:rFonts w:ascii="Times New Roman" w:eastAsia="Times New Roman" w:hAnsi="Times New Roman" w:cs="Times New Roman"/>
          <w:sz w:val="28"/>
          <w:szCs w:val="28"/>
          <w:lang w:eastAsia="ru-RU"/>
        </w:rPr>
        <w:t xml:space="preserve"> содержат сведения (справки) по различным областям науки, техники, культуры, располагающиеся в том порядке, который позволяет их быстро найти. Важнейшими разновидностями справочных изданий являются энциклопедии и энциклопедические словари, словари, справочники, календари, путеводители. </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091120">
        <w:rPr>
          <w:rFonts w:ascii="Times New Roman" w:eastAsia="Times New Roman" w:hAnsi="Times New Roman" w:cs="Times New Roman"/>
          <w:b/>
          <w:sz w:val="28"/>
          <w:szCs w:val="28"/>
          <w:lang w:eastAsia="ru-RU"/>
        </w:rPr>
        <w:t>Энциклопедии и энциклопедические словари</w:t>
      </w:r>
      <w:r w:rsidRPr="004005B0">
        <w:rPr>
          <w:rFonts w:ascii="Times New Roman" w:eastAsia="Times New Roman" w:hAnsi="Times New Roman" w:cs="Times New Roman"/>
          <w:sz w:val="28"/>
          <w:szCs w:val="28"/>
          <w:lang w:eastAsia="ru-RU"/>
        </w:rPr>
        <w:t>. Энциклопедиями называют справочные издания, которые содержат наиболее существенную информацию (подробную или краткую) по всем или отдельным отраслям знания и практической деятельности. («Энциклопедия» — греческое слово, означающее «систематизированный свод знаний».) По содержанию они могут быть универсальными и отраслевыми, по структуре — алфавитными, систематическими, тематическими. Энциклопедии различны по объему: от одного до нескольких десятков томов.</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Отраслевые энциклопедии отличаются от </w:t>
      </w:r>
      <w:proofErr w:type="gramStart"/>
      <w:r w:rsidRPr="004005B0">
        <w:rPr>
          <w:rFonts w:ascii="Times New Roman" w:eastAsia="Times New Roman" w:hAnsi="Times New Roman" w:cs="Times New Roman"/>
          <w:sz w:val="28"/>
          <w:szCs w:val="28"/>
          <w:lang w:eastAsia="ru-RU"/>
        </w:rPr>
        <w:t>универсальных</w:t>
      </w:r>
      <w:proofErr w:type="gramEnd"/>
      <w:r w:rsidRPr="004005B0">
        <w:rPr>
          <w:rFonts w:ascii="Times New Roman" w:eastAsia="Times New Roman" w:hAnsi="Times New Roman" w:cs="Times New Roman"/>
          <w:sz w:val="28"/>
          <w:szCs w:val="28"/>
          <w:lang w:eastAsia="ru-RU"/>
        </w:rPr>
        <w:t xml:space="preserve"> не только содержанием, но и более конкретным читательским адресом. В большинстве своем они рассчитаны на специалистов и научных работников той или иной области знания.</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Энциклопедические словари также бывают универсальными и отраслевыми. Они содержит одновременно определения слов и терминов по всем областям науки, кратко характеризуют суть многих фактов и событий.</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Универсальные энциклопедии — не просто сборники статей и справок, а стройная, глубоко продуманная их система. Статьи в энциклопедиях имеют разный объем и характер. Наиболее обширными являются статьи-обзоры, охватывающие большие, сложные темы. Есть статьи-справки, содержащие определенную информацию, о каком-нибудь предмете: его теории истории, современном состоянии. В кратких статьях-толкованиях дается лишь определение слова, иногда разъясняется его происхождение. Каждая статья начинается с определения того термина (понятия), который составляет ее название. </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Словари содержат перечни слов или словосочетаний, терминов, имен с соответствующими характеристиками. Широкое распространение получили толковые, терминологические, лингвистические, биографические словари.</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Толковые словари разъясняют смысл слов и словосочетаний. Их цель — помочь в понимании содержания и в правильном применении слов в устной и письменной речи. </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Терминологические словари служат для разъяснения терминов, понятий, относящихся к какой-либо отрасли знания в целом или к определенной ее области.</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Биографические словари включают сведения о жизни, трудах общественных и политических деятелей, ученых, изобретателей, представителей искусства.</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Материалы в словарях располагаются в алфавитном порядке. </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Справочники содержат обширные цифровые данные, большой фактический материал. Они различаются по целевому и читательскому назначению и содержанию. Справочники создаются по многим темам и вопросам политики, экономики, естествознания, техники, культуры.</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Справочники профессионально-производственного характера издаются для специалистов и рабочих различных профессий, занятых во всех отраслях народного хозяйства, культуры. В них сведения приводятся в системе, связанной с их назначением. </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Справочники непроизводственного характера адресованы очень многим читателям, которых интересуют разнообразные сведения из определенной области знания или практической деятельности.</w:t>
      </w:r>
    </w:p>
    <w:p w:rsidR="00CE100E" w:rsidRP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К справочникам можно отнести сборники крылатых слов, афоризмов, изречений, литературных цитат. К ним относятся также календари, каталоги личных библиотек и произведений искусства, путеводители.</w:t>
      </w:r>
    </w:p>
    <w:p w:rsidR="00CE100E" w:rsidRPr="00CA75CC" w:rsidRDefault="00CE100E" w:rsidP="00256B38">
      <w:pPr>
        <w:spacing w:after="0" w:line="240" w:lineRule="auto"/>
        <w:ind w:firstLine="567"/>
        <w:jc w:val="both"/>
        <w:rPr>
          <w:rFonts w:ascii="Times New Roman" w:eastAsia="Times New Roman" w:hAnsi="Times New Roman" w:cs="Times New Roman"/>
          <w:sz w:val="28"/>
          <w:szCs w:val="28"/>
          <w:lang w:eastAsia="ru-RU"/>
        </w:rPr>
      </w:pPr>
    </w:p>
    <w:p w:rsidR="00CE100E" w:rsidRDefault="004005B0" w:rsidP="00256B38">
      <w:pPr>
        <w:spacing w:after="0" w:line="240" w:lineRule="auto"/>
        <w:ind w:firstLine="567"/>
        <w:jc w:val="center"/>
        <w:rPr>
          <w:rFonts w:ascii="Times New Roman" w:eastAsia="Times New Roman" w:hAnsi="Times New Roman" w:cs="Times New Roman"/>
          <w:b/>
          <w:sz w:val="28"/>
          <w:szCs w:val="28"/>
          <w:lang w:eastAsia="ru-RU"/>
        </w:rPr>
      </w:pPr>
      <w:r w:rsidRPr="00091120">
        <w:rPr>
          <w:rFonts w:ascii="Times New Roman" w:eastAsia="Times New Roman" w:hAnsi="Times New Roman" w:cs="Times New Roman"/>
          <w:b/>
          <w:sz w:val="28"/>
          <w:szCs w:val="28"/>
          <w:lang w:eastAsia="ru-RU"/>
        </w:rPr>
        <w:t xml:space="preserve">КЛАССИФИКАЦИЯ </w:t>
      </w:r>
      <w:proofErr w:type="gramStart"/>
      <w:r w:rsidRPr="00091120">
        <w:rPr>
          <w:rFonts w:ascii="Times New Roman" w:eastAsia="Times New Roman" w:hAnsi="Times New Roman" w:cs="Times New Roman"/>
          <w:b/>
          <w:sz w:val="28"/>
          <w:szCs w:val="28"/>
          <w:lang w:eastAsia="ru-RU"/>
        </w:rPr>
        <w:t>ПЕРИОДИЧЕСКИХ</w:t>
      </w:r>
      <w:proofErr w:type="gramEnd"/>
      <w:r w:rsidRPr="00091120">
        <w:rPr>
          <w:rFonts w:ascii="Times New Roman" w:eastAsia="Times New Roman" w:hAnsi="Times New Roman" w:cs="Times New Roman"/>
          <w:b/>
          <w:sz w:val="28"/>
          <w:szCs w:val="28"/>
          <w:lang w:eastAsia="ru-RU"/>
        </w:rPr>
        <w:t xml:space="preserve"> И</w:t>
      </w:r>
    </w:p>
    <w:p w:rsidR="00CE100E" w:rsidRDefault="004005B0" w:rsidP="00256B38">
      <w:pPr>
        <w:spacing w:after="0" w:line="240" w:lineRule="auto"/>
        <w:ind w:firstLine="567"/>
        <w:jc w:val="center"/>
        <w:rPr>
          <w:rFonts w:ascii="Times New Roman" w:eastAsia="Times New Roman" w:hAnsi="Times New Roman" w:cs="Times New Roman"/>
          <w:b/>
          <w:sz w:val="28"/>
          <w:szCs w:val="28"/>
          <w:lang w:eastAsia="ru-RU"/>
        </w:rPr>
      </w:pPr>
      <w:r w:rsidRPr="00091120">
        <w:rPr>
          <w:rFonts w:ascii="Times New Roman" w:eastAsia="Times New Roman" w:hAnsi="Times New Roman" w:cs="Times New Roman"/>
          <w:b/>
          <w:sz w:val="28"/>
          <w:szCs w:val="28"/>
          <w:lang w:eastAsia="ru-RU"/>
        </w:rPr>
        <w:t>ПРОДОЛЖАЮЩИХСЯ ИЗДАНИЙ</w:t>
      </w:r>
    </w:p>
    <w:p w:rsidR="00CE100E" w:rsidRDefault="004005B0" w:rsidP="00256B38">
      <w:pPr>
        <w:spacing w:after="0" w:line="240" w:lineRule="auto"/>
        <w:ind w:firstLine="567"/>
        <w:jc w:val="both"/>
        <w:rPr>
          <w:rFonts w:ascii="Times New Roman" w:eastAsia="Times New Roman" w:hAnsi="Times New Roman" w:cs="Times New Roman"/>
          <w:b/>
          <w:sz w:val="28"/>
          <w:szCs w:val="28"/>
          <w:lang w:eastAsia="ru-RU"/>
        </w:rPr>
      </w:pPr>
      <w:r w:rsidRPr="00091120">
        <w:rPr>
          <w:rFonts w:ascii="Times New Roman" w:eastAsia="Times New Roman" w:hAnsi="Times New Roman" w:cs="Times New Roman"/>
          <w:b/>
          <w:sz w:val="28"/>
          <w:szCs w:val="28"/>
          <w:lang w:eastAsia="ru-RU"/>
        </w:rPr>
        <w:t xml:space="preserve"> </w:t>
      </w:r>
    </w:p>
    <w:p w:rsidR="00CE100E"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Отличительная черта периодических изданий — </w:t>
      </w:r>
      <w:r w:rsidRPr="00091120">
        <w:rPr>
          <w:rFonts w:ascii="Times New Roman" w:eastAsia="Times New Roman" w:hAnsi="Times New Roman" w:cs="Times New Roman"/>
          <w:bCs/>
          <w:sz w:val="28"/>
          <w:szCs w:val="28"/>
          <w:lang w:eastAsia="ru-RU"/>
        </w:rPr>
        <w:t xml:space="preserve">регулярность их выхода в свет. («Периодика» — греческое слово, означающее «вновь </w:t>
      </w:r>
      <w:proofErr w:type="gramStart"/>
      <w:r w:rsidRPr="00091120">
        <w:rPr>
          <w:rFonts w:ascii="Times New Roman" w:eastAsia="Times New Roman" w:hAnsi="Times New Roman" w:cs="Times New Roman"/>
          <w:bCs/>
          <w:sz w:val="28"/>
          <w:szCs w:val="28"/>
          <w:lang w:eastAsia="ru-RU"/>
        </w:rPr>
        <w:t>наступающий</w:t>
      </w:r>
      <w:proofErr w:type="gramEnd"/>
      <w:r w:rsidRPr="00091120">
        <w:rPr>
          <w:rFonts w:ascii="Times New Roman" w:eastAsia="Times New Roman" w:hAnsi="Times New Roman" w:cs="Times New Roman"/>
          <w:bCs/>
          <w:sz w:val="28"/>
          <w:szCs w:val="28"/>
          <w:lang w:eastAsia="ru-RU"/>
        </w:rPr>
        <w:t>», «возвращающийся»). Разновидностями периодики являются газеты, журналы, некоторые сборники, бюллетени.</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091120">
        <w:rPr>
          <w:rFonts w:ascii="Times New Roman" w:eastAsia="Times New Roman" w:hAnsi="Times New Roman" w:cs="Times New Roman"/>
          <w:b/>
          <w:sz w:val="28"/>
          <w:szCs w:val="28"/>
          <w:lang w:eastAsia="ru-RU"/>
        </w:rPr>
        <w:t>Газеты.</w:t>
      </w:r>
      <w:r w:rsidRPr="004005B0">
        <w:rPr>
          <w:rFonts w:ascii="Times New Roman" w:eastAsia="Times New Roman" w:hAnsi="Times New Roman" w:cs="Times New Roman"/>
          <w:sz w:val="28"/>
          <w:szCs w:val="28"/>
          <w:lang w:eastAsia="ru-RU"/>
        </w:rPr>
        <w:t xml:space="preserve"> Большинство газет выходит каждый день, но есть и еженедельники. Газеты бывают центральными и региональными (республиканскими, краевыми, областными, городскими, районными). </w:t>
      </w:r>
      <w:proofErr w:type="gramStart"/>
      <w:r w:rsidRPr="004005B0">
        <w:rPr>
          <w:rFonts w:ascii="Times New Roman" w:eastAsia="Times New Roman" w:hAnsi="Times New Roman" w:cs="Times New Roman"/>
          <w:sz w:val="28"/>
          <w:szCs w:val="28"/>
          <w:lang w:eastAsia="ru-RU"/>
        </w:rPr>
        <w:t xml:space="preserve">По своему содержанию газеты делятся на универсальные, отраслевые, специализированные («Сельская жизнь»). </w:t>
      </w:r>
      <w:proofErr w:type="gramEnd"/>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091120">
        <w:rPr>
          <w:rFonts w:ascii="Times New Roman" w:eastAsia="Times New Roman" w:hAnsi="Times New Roman" w:cs="Times New Roman"/>
          <w:b/>
          <w:sz w:val="28"/>
          <w:szCs w:val="28"/>
          <w:lang w:eastAsia="ru-RU"/>
        </w:rPr>
        <w:t>Журналы</w:t>
      </w:r>
      <w:r w:rsidRPr="004005B0">
        <w:rPr>
          <w:rFonts w:ascii="Times New Roman" w:eastAsia="Times New Roman" w:hAnsi="Times New Roman" w:cs="Times New Roman"/>
          <w:sz w:val="28"/>
          <w:szCs w:val="28"/>
          <w:lang w:eastAsia="ru-RU"/>
        </w:rPr>
        <w:t xml:space="preserve"> выходят по всем отраслям знаний. В отличие от газет журналы подразделяются </w:t>
      </w:r>
      <w:proofErr w:type="gramStart"/>
      <w:r w:rsidRPr="004005B0">
        <w:rPr>
          <w:rFonts w:ascii="Times New Roman" w:eastAsia="Times New Roman" w:hAnsi="Times New Roman" w:cs="Times New Roman"/>
          <w:sz w:val="28"/>
          <w:szCs w:val="28"/>
          <w:lang w:eastAsia="ru-RU"/>
        </w:rPr>
        <w:t>на</w:t>
      </w:r>
      <w:proofErr w:type="gramEnd"/>
      <w:r w:rsidRPr="004005B0">
        <w:rPr>
          <w:rFonts w:ascii="Times New Roman" w:eastAsia="Times New Roman" w:hAnsi="Times New Roman" w:cs="Times New Roman"/>
          <w:sz w:val="28"/>
          <w:szCs w:val="28"/>
          <w:lang w:eastAsia="ru-RU"/>
        </w:rPr>
        <w:t xml:space="preserve"> научные, профессионально-производственные, научно-популярные, литературно-художественные. </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Научные журналы являются источниками новейшей информации о ходе, методах и результатах научных исследований в разных областях науки и техники. Как правило, такие журналы поступают в научные библиотеки. </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 xml:space="preserve">Профессионально-производственные журналы в отличие от научных издаются для разных групп читателей. Для специалистов-практиков выходят научно-производственные журналы по всем отраслям знания. </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Научно-популярные журналы играют важную роль в пропаганде научных знаний среди широких кругов читателей с разными интересами и подготовкой («Наука и жизнь», «Вокруг света»). </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Литературно-художественные журналы составляют особую разновидность. Они знакомят читателей с новыми произведениями российских и зарубежных писателей, критическими статьями и рецензиями, с публицистическими материалами. Поэтому литературно-художественные журналы являются одновременно и общественно-политическими журналами.</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Периодические сборники содержат статьи по одной узкой области, тексты докладов и сообщений на научных конференциях. В течение года выходит определенное число номеров, установленное заранее. Все выпуски имеют одинаковое название и оформление. Целый ряд периодических сборников носит научный характер.</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091120">
        <w:rPr>
          <w:rFonts w:ascii="Times New Roman" w:eastAsia="Times New Roman" w:hAnsi="Times New Roman" w:cs="Times New Roman"/>
          <w:b/>
          <w:sz w:val="28"/>
          <w:szCs w:val="28"/>
          <w:lang w:eastAsia="ru-RU"/>
        </w:rPr>
        <w:t>Бюллетени</w:t>
      </w:r>
      <w:r w:rsidRPr="004005B0">
        <w:rPr>
          <w:rFonts w:ascii="Times New Roman" w:eastAsia="Times New Roman" w:hAnsi="Times New Roman" w:cs="Times New Roman"/>
          <w:sz w:val="28"/>
          <w:szCs w:val="28"/>
          <w:lang w:eastAsia="ru-RU"/>
        </w:rPr>
        <w:t xml:space="preserve"> являются, как правило, официальными изданиями, информирующими о приказах, распоряжениях, постановлениях, которыми обязаны руководствоваться учреждения и организации, непосредственно подчиненные данному министерству или ведомству.</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091120">
        <w:rPr>
          <w:rFonts w:ascii="Times New Roman" w:eastAsia="Times New Roman" w:hAnsi="Times New Roman" w:cs="Times New Roman"/>
          <w:b/>
          <w:sz w:val="28"/>
          <w:szCs w:val="28"/>
          <w:lang w:eastAsia="ru-RU"/>
        </w:rPr>
        <w:t>Продолжающиеся издания</w:t>
      </w:r>
      <w:r w:rsidRPr="004005B0">
        <w:rPr>
          <w:rFonts w:ascii="Times New Roman" w:eastAsia="Times New Roman" w:hAnsi="Times New Roman" w:cs="Times New Roman"/>
          <w:sz w:val="28"/>
          <w:szCs w:val="28"/>
          <w:lang w:eastAsia="ru-RU"/>
        </w:rPr>
        <w:t xml:space="preserve"> служат важными источниками научной информации по узкоспециальным вопросам. В них печатаются доклады, сообщения, статьи и другие материалы, которые характеризуют основные научно-исследовательской работы различных организаций и учреждений. Продолжающиеся издания выходят по мере накопления материалов без определенной заранее периодичности под заголовками типа «Труды», «Вестник», «Ученые записки». Каждый выпуск имеет свой порядковый номер.</w:t>
      </w:r>
    </w:p>
    <w:p w:rsidR="00CE100E" w:rsidRDefault="00CE100E" w:rsidP="00256B38">
      <w:pPr>
        <w:spacing w:after="0" w:line="240" w:lineRule="auto"/>
        <w:ind w:firstLine="567"/>
        <w:jc w:val="both"/>
        <w:rPr>
          <w:rFonts w:ascii="Times New Roman" w:eastAsia="Times New Roman" w:hAnsi="Times New Roman" w:cs="Times New Roman"/>
          <w:b/>
          <w:i/>
          <w:color w:val="FF0000"/>
          <w:sz w:val="28"/>
          <w:szCs w:val="28"/>
          <w:lang w:eastAsia="ru-RU"/>
        </w:rPr>
      </w:pPr>
    </w:p>
    <w:p w:rsidR="004005B0"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091120">
        <w:rPr>
          <w:rFonts w:ascii="Times New Roman" w:eastAsia="Times New Roman" w:hAnsi="Times New Roman" w:cs="Times New Roman"/>
          <w:b/>
          <w:i/>
          <w:color w:val="FF0000"/>
          <w:sz w:val="28"/>
          <w:szCs w:val="28"/>
          <w:lang w:eastAsia="ru-RU"/>
        </w:rPr>
        <w:t>Определите, какие виды непериодических и периодических изданий входят в состав фонда вашей библиотеки. Результаты запишите в тетрадь.</w:t>
      </w:r>
    </w:p>
    <w:p w:rsidR="00CE100E" w:rsidRPr="00091120" w:rsidRDefault="00CE100E" w:rsidP="00256B38">
      <w:pPr>
        <w:spacing w:after="0" w:line="240" w:lineRule="auto"/>
        <w:ind w:firstLine="567"/>
        <w:jc w:val="both"/>
        <w:rPr>
          <w:rFonts w:ascii="Times New Roman" w:eastAsia="Times New Roman" w:hAnsi="Times New Roman" w:cs="Times New Roman"/>
          <w:b/>
          <w:i/>
          <w:color w:val="FF0000"/>
          <w:sz w:val="28"/>
          <w:szCs w:val="28"/>
          <w:lang w:eastAsia="ru-RU"/>
        </w:rPr>
      </w:pPr>
    </w:p>
    <w:p w:rsidR="00091120" w:rsidRPr="00CE100E" w:rsidRDefault="00CE100E" w:rsidP="00186B4F">
      <w:pPr>
        <w:pStyle w:val="a5"/>
        <w:numPr>
          <w:ilvl w:val="0"/>
          <w:numId w:val="54"/>
        </w:numPr>
        <w:spacing w:after="0" w:line="240" w:lineRule="auto"/>
        <w:ind w:left="0" w:firstLine="567"/>
        <w:jc w:val="center"/>
        <w:rPr>
          <w:rFonts w:ascii="Times New Roman" w:eastAsia="Times New Roman" w:hAnsi="Times New Roman" w:cs="Times New Roman"/>
          <w:b/>
          <w:sz w:val="28"/>
          <w:szCs w:val="28"/>
          <w:lang w:eastAsia="ru-RU"/>
        </w:rPr>
      </w:pPr>
      <w:r w:rsidRPr="00CE100E">
        <w:rPr>
          <w:rFonts w:ascii="Times New Roman" w:eastAsia="Times New Roman" w:hAnsi="Times New Roman" w:cs="Times New Roman"/>
          <w:b/>
          <w:sz w:val="28"/>
          <w:szCs w:val="28"/>
          <w:lang w:eastAsia="ru-RU"/>
        </w:rPr>
        <w:t>С ЧЕГО НАЧАТЬ?</w:t>
      </w:r>
    </w:p>
    <w:p w:rsidR="00CE100E"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Подробно ознакомьтесь с составом и расстановкой библиоте</w:t>
      </w:r>
      <w:r w:rsidR="00091120">
        <w:rPr>
          <w:rFonts w:ascii="Times New Roman" w:eastAsia="Times New Roman" w:hAnsi="Times New Roman" w:cs="Times New Roman"/>
          <w:sz w:val="28"/>
          <w:szCs w:val="28"/>
          <w:lang w:eastAsia="ru-RU"/>
        </w:rPr>
        <w:t>чного фонда своей библиотеки.</w:t>
      </w:r>
    </w:p>
    <w:p w:rsidR="00CE100E" w:rsidRPr="00CA75CC" w:rsidRDefault="004005B0" w:rsidP="00256B38">
      <w:pPr>
        <w:spacing w:after="0" w:line="240" w:lineRule="auto"/>
        <w:ind w:firstLine="567"/>
        <w:jc w:val="both"/>
        <w:rPr>
          <w:rFonts w:ascii="Times New Roman" w:eastAsia="Times New Roman" w:hAnsi="Times New Roman" w:cs="Times New Roman"/>
          <w:b/>
          <w:bCs/>
          <w:sz w:val="28"/>
          <w:szCs w:val="28"/>
          <w:lang w:eastAsia="ru-RU"/>
        </w:rPr>
      </w:pPr>
      <w:r w:rsidRPr="004005B0">
        <w:rPr>
          <w:rFonts w:ascii="Times New Roman" w:eastAsia="Times New Roman" w:hAnsi="Times New Roman" w:cs="Times New Roman"/>
          <w:b/>
          <w:bCs/>
          <w:sz w:val="28"/>
          <w:szCs w:val="28"/>
          <w:lang w:eastAsia="ru-RU"/>
        </w:rPr>
        <w:t xml:space="preserve">Библиотечный фонд — </w:t>
      </w:r>
      <w:r w:rsidRPr="00091120">
        <w:rPr>
          <w:rFonts w:ascii="Times New Roman" w:eastAsia="Times New Roman" w:hAnsi="Times New Roman" w:cs="Times New Roman"/>
          <w:bCs/>
          <w:sz w:val="28"/>
          <w:szCs w:val="28"/>
          <w:lang w:eastAsia="ru-RU"/>
        </w:rPr>
        <w:t>упорядоченная совокупность книг, других произведений печати, рукописей видеозаписей, звукозаписей и иных материалов, формируемая библиотекой в соответствии с ее функциями для общественного пользования и хранения, всесторонне раскрываемая с помощью справочно-библиографического аппарата.</w:t>
      </w:r>
      <w:r w:rsidRPr="004005B0">
        <w:rPr>
          <w:rFonts w:ascii="Times New Roman" w:eastAsia="Times New Roman" w:hAnsi="Times New Roman" w:cs="Times New Roman"/>
          <w:b/>
          <w:bCs/>
          <w:sz w:val="28"/>
          <w:szCs w:val="28"/>
          <w:lang w:eastAsia="ru-RU"/>
        </w:rPr>
        <w:t xml:space="preserve"> </w:t>
      </w:r>
    </w:p>
    <w:p w:rsidR="00CE100E" w:rsidRP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Приемом и технической библиотечной обрабо</w:t>
      </w:r>
      <w:r w:rsidR="00B378EC">
        <w:rPr>
          <w:rFonts w:ascii="Times New Roman" w:eastAsia="Times New Roman" w:hAnsi="Times New Roman" w:cs="Times New Roman"/>
          <w:sz w:val="28"/>
          <w:szCs w:val="28"/>
          <w:lang w:eastAsia="ru-RU"/>
        </w:rPr>
        <w:t xml:space="preserve">ткой документов занимается сектор </w:t>
      </w:r>
      <w:r w:rsidRPr="004005B0">
        <w:rPr>
          <w:rFonts w:ascii="Times New Roman" w:eastAsia="Times New Roman" w:hAnsi="Times New Roman" w:cs="Times New Roman"/>
          <w:sz w:val="28"/>
          <w:szCs w:val="28"/>
          <w:lang w:eastAsia="ru-RU"/>
        </w:rPr>
        <w:t xml:space="preserve"> комплектования и обработки </w:t>
      </w:r>
      <w:r w:rsidR="00B378EC">
        <w:rPr>
          <w:rFonts w:ascii="Times New Roman" w:eastAsia="Times New Roman" w:hAnsi="Times New Roman" w:cs="Times New Roman"/>
          <w:sz w:val="28"/>
          <w:szCs w:val="28"/>
          <w:lang w:eastAsia="ru-RU"/>
        </w:rPr>
        <w:t xml:space="preserve"> (ЦМБ</w:t>
      </w:r>
      <w:r w:rsidRPr="004005B0">
        <w:rPr>
          <w:rFonts w:ascii="Times New Roman" w:eastAsia="Times New Roman" w:hAnsi="Times New Roman" w:cs="Times New Roman"/>
          <w:sz w:val="28"/>
          <w:szCs w:val="28"/>
          <w:lang w:eastAsia="ru-RU"/>
        </w:rPr>
        <w:t xml:space="preserve">). </w:t>
      </w:r>
    </w:p>
    <w:p w:rsidR="00CE100E" w:rsidRP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091120">
        <w:rPr>
          <w:rFonts w:ascii="Times New Roman" w:eastAsia="Times New Roman" w:hAnsi="Times New Roman" w:cs="Times New Roman"/>
          <w:b/>
          <w:sz w:val="28"/>
          <w:szCs w:val="28"/>
          <w:lang w:eastAsia="ru-RU"/>
        </w:rPr>
        <w:t>Комплектование</w:t>
      </w:r>
      <w:r w:rsidRPr="004005B0">
        <w:rPr>
          <w:rFonts w:ascii="Times New Roman" w:eastAsia="Times New Roman" w:hAnsi="Times New Roman" w:cs="Times New Roman"/>
          <w:sz w:val="28"/>
          <w:szCs w:val="28"/>
          <w:lang w:eastAsia="ru-RU"/>
        </w:rPr>
        <w:t xml:space="preserve"> </w:t>
      </w:r>
      <w:r w:rsidR="00CE100E">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отбор</w:t>
      </w:r>
      <w:r w:rsidR="00CE100E" w:rsidRPr="00CE100E">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 xml:space="preserve"> и планомерное приобретение произведений печати и других документов, соответствующих по содержанию задачам библио</w:t>
      </w:r>
      <w:r w:rsidR="00091120">
        <w:rPr>
          <w:rFonts w:ascii="Times New Roman" w:eastAsia="Times New Roman" w:hAnsi="Times New Roman" w:cs="Times New Roman"/>
          <w:sz w:val="28"/>
          <w:szCs w:val="28"/>
          <w:lang w:eastAsia="ru-RU"/>
        </w:rPr>
        <w:t>тек и потребностям читателей.</w:t>
      </w:r>
    </w:p>
    <w:p w:rsidR="00256B38" w:rsidRPr="00CA75CC" w:rsidRDefault="00091120" w:rsidP="00256B38">
      <w:pPr>
        <w:spacing w:after="0" w:line="240" w:lineRule="auto"/>
        <w:ind w:firstLine="567"/>
        <w:jc w:val="both"/>
        <w:rPr>
          <w:rFonts w:ascii="Times New Roman" w:eastAsia="Times New Roman" w:hAnsi="Times New Roman" w:cs="Times New Roman"/>
          <w:b/>
          <w:bCs/>
          <w:sz w:val="28"/>
          <w:szCs w:val="28"/>
          <w:lang w:eastAsia="ru-RU"/>
        </w:rPr>
      </w:pPr>
      <w:r w:rsidRPr="00091120">
        <w:rPr>
          <w:rFonts w:ascii="Times New Roman" w:eastAsia="Times New Roman" w:hAnsi="Times New Roman" w:cs="Times New Roman"/>
          <w:bCs/>
          <w:sz w:val="28"/>
          <w:szCs w:val="28"/>
          <w:lang w:eastAsia="ru-RU"/>
        </w:rPr>
        <w:lastRenderedPageBreak/>
        <w:t>Каждая библиотека</w:t>
      </w:r>
      <w:r w:rsidR="004005B0" w:rsidRPr="00091120">
        <w:rPr>
          <w:rFonts w:ascii="Times New Roman" w:eastAsia="Times New Roman" w:hAnsi="Times New Roman" w:cs="Times New Roman"/>
          <w:bCs/>
          <w:sz w:val="28"/>
          <w:szCs w:val="28"/>
          <w:lang w:eastAsia="ru-RU"/>
        </w:rPr>
        <w:t>, учитывая потребности читателей, самостоятельно выбирает периодические издания для подписки. Подписка оформляется каждые полгода</w:t>
      </w:r>
      <w:r w:rsidR="004005B0" w:rsidRPr="004005B0">
        <w:rPr>
          <w:rFonts w:ascii="Times New Roman" w:eastAsia="Times New Roman" w:hAnsi="Times New Roman" w:cs="Times New Roman"/>
          <w:b/>
          <w:bCs/>
          <w:sz w:val="28"/>
          <w:szCs w:val="28"/>
          <w:lang w:eastAsia="ru-RU"/>
        </w:rPr>
        <w:t xml:space="preserve">. </w:t>
      </w:r>
    </w:p>
    <w:p w:rsidR="00256B38" w:rsidRPr="00CA75CC" w:rsidRDefault="004005B0" w:rsidP="00256B38">
      <w:pPr>
        <w:spacing w:after="0" w:line="240" w:lineRule="auto"/>
        <w:ind w:firstLine="567"/>
        <w:jc w:val="both"/>
        <w:rPr>
          <w:rFonts w:ascii="Times New Roman" w:eastAsia="Times New Roman" w:hAnsi="Times New Roman" w:cs="Times New Roman"/>
          <w:b/>
          <w:sz w:val="28"/>
          <w:szCs w:val="28"/>
          <w:lang w:eastAsia="ru-RU"/>
        </w:rPr>
      </w:pPr>
      <w:r w:rsidRPr="00091120">
        <w:rPr>
          <w:rFonts w:ascii="Times New Roman" w:eastAsia="Times New Roman" w:hAnsi="Times New Roman" w:cs="Times New Roman"/>
          <w:b/>
          <w:sz w:val="28"/>
          <w:szCs w:val="28"/>
          <w:lang w:eastAsia="ru-RU"/>
        </w:rPr>
        <w:t>Проанализируйте, какие периодические издания не пользуются спросом у ваших читателей. В отдел</w:t>
      </w:r>
      <w:r w:rsidR="00091120">
        <w:rPr>
          <w:rFonts w:ascii="Times New Roman" w:eastAsia="Times New Roman" w:hAnsi="Times New Roman" w:cs="Times New Roman"/>
          <w:b/>
          <w:sz w:val="28"/>
          <w:szCs w:val="28"/>
          <w:lang w:eastAsia="ru-RU"/>
        </w:rPr>
        <w:t>е комплектования и обработки ЦМБ</w:t>
      </w:r>
      <w:r w:rsidRPr="00091120">
        <w:rPr>
          <w:rFonts w:ascii="Times New Roman" w:eastAsia="Times New Roman" w:hAnsi="Times New Roman" w:cs="Times New Roman"/>
          <w:b/>
          <w:sz w:val="28"/>
          <w:szCs w:val="28"/>
          <w:lang w:eastAsia="ru-RU"/>
        </w:rPr>
        <w:t xml:space="preserve"> ознакомьтесь с каталогами периодических изданий и произведите замену, которая не должна превышать выделенн</w:t>
      </w:r>
      <w:r w:rsidR="00091120">
        <w:rPr>
          <w:rFonts w:ascii="Times New Roman" w:eastAsia="Times New Roman" w:hAnsi="Times New Roman" w:cs="Times New Roman"/>
          <w:b/>
          <w:sz w:val="28"/>
          <w:szCs w:val="28"/>
          <w:lang w:eastAsia="ru-RU"/>
        </w:rPr>
        <w:t xml:space="preserve">ые на подписку вашей библиотеки </w:t>
      </w:r>
      <w:r w:rsidRPr="00091120">
        <w:rPr>
          <w:rFonts w:ascii="Times New Roman" w:eastAsia="Times New Roman" w:hAnsi="Times New Roman" w:cs="Times New Roman"/>
          <w:b/>
          <w:sz w:val="28"/>
          <w:szCs w:val="28"/>
          <w:lang w:eastAsia="ru-RU"/>
        </w:rPr>
        <w:t xml:space="preserve">средства. </w:t>
      </w:r>
    </w:p>
    <w:p w:rsidR="00256B38" w:rsidRPr="00CA75CC"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091120">
        <w:rPr>
          <w:rFonts w:ascii="Times New Roman" w:eastAsia="Times New Roman" w:hAnsi="Times New Roman" w:cs="Times New Roman"/>
          <w:bCs/>
          <w:sz w:val="28"/>
          <w:szCs w:val="28"/>
          <w:lang w:eastAsia="ru-RU"/>
        </w:rPr>
        <w:t xml:space="preserve">Каждая книга в фонде библиотеки на титульном листе имеет штемпель и инвентарный номер, а на переплете (обложке) в верхнем левом углу и на обороте титульного листа в верхнем левом углу — шифр (классификационный индекс и авторский знак). Шифр указывает точное месторасположение книги в библиотечном фонде. </w:t>
      </w:r>
    </w:p>
    <w:p w:rsidR="00256B38" w:rsidRPr="00CA75CC" w:rsidRDefault="004005B0" w:rsidP="00256B38">
      <w:pPr>
        <w:spacing w:after="0" w:line="240" w:lineRule="auto"/>
        <w:ind w:firstLine="567"/>
        <w:jc w:val="both"/>
        <w:rPr>
          <w:rFonts w:ascii="Times New Roman" w:eastAsia="Times New Roman" w:hAnsi="Times New Roman" w:cs="Times New Roman"/>
          <w:b/>
          <w:sz w:val="28"/>
          <w:szCs w:val="28"/>
          <w:lang w:eastAsia="ru-RU"/>
        </w:rPr>
      </w:pPr>
      <w:r w:rsidRPr="00091120">
        <w:rPr>
          <w:rFonts w:ascii="Times New Roman" w:eastAsia="Times New Roman" w:hAnsi="Times New Roman" w:cs="Times New Roman"/>
          <w:b/>
          <w:sz w:val="28"/>
          <w:szCs w:val="28"/>
          <w:lang w:eastAsia="ru-RU"/>
        </w:rPr>
        <w:t xml:space="preserve">Шифр </w:t>
      </w:r>
    </w:p>
    <w:p w:rsidR="00256B38" w:rsidRP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28.4 — Классификационный </w:t>
      </w:r>
      <w:r w:rsidR="00091120">
        <w:rPr>
          <w:rFonts w:ascii="Times New Roman" w:eastAsia="Times New Roman" w:hAnsi="Times New Roman" w:cs="Times New Roman"/>
          <w:sz w:val="28"/>
          <w:szCs w:val="28"/>
          <w:lang w:eastAsia="ru-RU"/>
        </w:rPr>
        <w:t>индекс</w:t>
      </w:r>
    </w:p>
    <w:p w:rsidR="00256B38" w:rsidRPr="00CA75CC" w:rsidRDefault="00091120" w:rsidP="00256B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16 — Авторский знак </w:t>
      </w:r>
    </w:p>
    <w:p w:rsidR="00256B38" w:rsidRDefault="004005B0" w:rsidP="00256B38">
      <w:pPr>
        <w:spacing w:after="0" w:line="240" w:lineRule="auto"/>
        <w:ind w:firstLine="567"/>
        <w:jc w:val="both"/>
        <w:rPr>
          <w:rFonts w:ascii="Times New Roman" w:eastAsia="Times New Roman" w:hAnsi="Times New Roman" w:cs="Times New Roman"/>
          <w:sz w:val="28"/>
          <w:szCs w:val="28"/>
          <w:lang w:val="en-US" w:eastAsia="ru-RU"/>
        </w:rPr>
      </w:pPr>
      <w:r w:rsidRPr="00091120">
        <w:rPr>
          <w:rFonts w:ascii="Times New Roman" w:eastAsia="Times New Roman" w:hAnsi="Times New Roman" w:cs="Times New Roman"/>
          <w:b/>
          <w:sz w:val="28"/>
          <w:szCs w:val="28"/>
          <w:lang w:eastAsia="ru-RU"/>
        </w:rPr>
        <w:t>Классификационный индекс</w:t>
      </w:r>
      <w:r w:rsidRPr="004005B0">
        <w:rPr>
          <w:rFonts w:ascii="Times New Roman" w:eastAsia="Times New Roman" w:hAnsi="Times New Roman" w:cs="Times New Roman"/>
          <w:sz w:val="28"/>
          <w:szCs w:val="28"/>
          <w:lang w:eastAsia="ru-RU"/>
        </w:rPr>
        <w:t xml:space="preserve"> — условное обозначение отрасли знания, вопроса или предмета, к которому относится по своему содержанию книга. Книги классифицируются по специальным таблицам, в которых дается перечень делений с соответствующими индексами. </w:t>
      </w:r>
      <w:r w:rsidR="004E5F8B" w:rsidRPr="004E5F8B">
        <w:rPr>
          <w:rFonts w:ascii="Times New Roman" w:eastAsia="Times New Roman" w:hAnsi="Times New Roman" w:cs="Times New Roman"/>
          <w:sz w:val="28"/>
          <w:szCs w:val="28"/>
          <w:lang w:eastAsia="ru-RU"/>
        </w:rPr>
        <w:t>В ЦМБ</w:t>
      </w:r>
      <w:r w:rsidR="004E5F8B">
        <w:rPr>
          <w:rFonts w:ascii="Times New Roman" w:eastAsia="Times New Roman" w:hAnsi="Times New Roman" w:cs="Times New Roman"/>
          <w:color w:val="FF0000"/>
          <w:sz w:val="28"/>
          <w:szCs w:val="28"/>
          <w:lang w:eastAsia="ru-RU"/>
        </w:rPr>
        <w:t xml:space="preserve"> </w:t>
      </w:r>
      <w:r w:rsidRPr="004005B0">
        <w:rPr>
          <w:rFonts w:ascii="Times New Roman" w:eastAsia="Times New Roman" w:hAnsi="Times New Roman" w:cs="Times New Roman"/>
          <w:sz w:val="28"/>
          <w:szCs w:val="28"/>
          <w:lang w:eastAsia="ru-RU"/>
        </w:rPr>
        <w:t xml:space="preserve">используются таблицы библиотечно-библиографической классификации (ББК). </w:t>
      </w:r>
    </w:p>
    <w:p w:rsidR="00256B38" w:rsidRP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091120">
        <w:rPr>
          <w:rFonts w:ascii="Times New Roman" w:eastAsia="Times New Roman" w:hAnsi="Times New Roman" w:cs="Times New Roman"/>
          <w:b/>
          <w:sz w:val="28"/>
          <w:szCs w:val="28"/>
          <w:lang w:eastAsia="ru-RU"/>
        </w:rPr>
        <w:t>Авторский знак</w:t>
      </w:r>
      <w:r w:rsidRPr="004005B0">
        <w:rPr>
          <w:rFonts w:ascii="Times New Roman" w:eastAsia="Times New Roman" w:hAnsi="Times New Roman" w:cs="Times New Roman"/>
          <w:sz w:val="28"/>
          <w:szCs w:val="28"/>
          <w:lang w:eastAsia="ru-RU"/>
        </w:rPr>
        <w:t xml:space="preserve"> состоит из первой буквы фамилии автора (или первой буквы заглавия книги, если автор не указан) и двух цифр, соответствующих начальным буквам фамилии или заглавия. </w:t>
      </w:r>
      <w:proofErr w:type="gramStart"/>
      <w:r w:rsidRPr="004005B0">
        <w:rPr>
          <w:rFonts w:ascii="Times New Roman" w:eastAsia="Times New Roman" w:hAnsi="Times New Roman" w:cs="Times New Roman"/>
          <w:sz w:val="28"/>
          <w:szCs w:val="28"/>
          <w:lang w:eastAsia="ru-RU"/>
        </w:rPr>
        <w:t>Определяются они по пособию для алфавитной расстановки книг (Хавкина Л. В. Авторские таблицы.</w:t>
      </w:r>
      <w:proofErr w:type="gramEnd"/>
      <w:r w:rsidRPr="004005B0">
        <w:rPr>
          <w:rFonts w:ascii="Times New Roman" w:eastAsia="Times New Roman" w:hAnsi="Times New Roman" w:cs="Times New Roman"/>
          <w:sz w:val="28"/>
          <w:szCs w:val="28"/>
          <w:lang w:eastAsia="ru-RU"/>
        </w:rPr>
        <w:t xml:space="preserve"> </w:t>
      </w:r>
      <w:proofErr w:type="gramStart"/>
      <w:r w:rsidRPr="004005B0">
        <w:rPr>
          <w:rFonts w:ascii="Times New Roman" w:eastAsia="Times New Roman" w:hAnsi="Times New Roman" w:cs="Times New Roman"/>
          <w:sz w:val="28"/>
          <w:szCs w:val="28"/>
          <w:lang w:eastAsia="ru-RU"/>
        </w:rPr>
        <w:t>Двухзначные).</w:t>
      </w:r>
      <w:proofErr w:type="gramEnd"/>
    </w:p>
    <w:p w:rsidR="00256B38" w:rsidRP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Учет библиотечного фонда </w:t>
      </w:r>
      <w:r w:rsidR="00256B38">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комплекс</w:t>
      </w:r>
      <w:r w:rsidR="00256B38" w:rsidRPr="00256B38">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 xml:space="preserve">операций, обеспечивающих получение точных сведений о величине, составе и движении фонда. Учету подлежат все виды произведений печати и материалы, включаемые в библиотечный фонд. </w:t>
      </w:r>
      <w:r w:rsidRPr="004005B0">
        <w:rPr>
          <w:rFonts w:ascii="Times New Roman" w:eastAsia="Times New Roman" w:hAnsi="Times New Roman" w:cs="Times New Roman"/>
          <w:sz w:val="28"/>
          <w:szCs w:val="28"/>
          <w:lang w:eastAsia="ru-RU"/>
        </w:rPr>
        <w:br/>
        <w:t>Основными единицами чета библиотечного фонда для всех видов изданий и неопубликованных материалов являются экземпляр (кроме газет). Основной единицей учета объема фонда газет является годовой комплект, дополнительной — подшивка.</w:t>
      </w:r>
    </w:p>
    <w:p w:rsidR="00256B38" w:rsidRPr="00256B38"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 библиотеках применяются </w:t>
      </w:r>
      <w:r w:rsidRPr="00091120">
        <w:rPr>
          <w:rFonts w:ascii="Times New Roman" w:eastAsia="Times New Roman" w:hAnsi="Times New Roman" w:cs="Times New Roman"/>
          <w:b/>
          <w:sz w:val="28"/>
          <w:szCs w:val="28"/>
          <w:lang w:eastAsia="ru-RU"/>
        </w:rPr>
        <w:t>два вида учета</w:t>
      </w:r>
      <w:r w:rsidRPr="004005B0">
        <w:rPr>
          <w:rFonts w:ascii="Times New Roman" w:eastAsia="Times New Roman" w:hAnsi="Times New Roman" w:cs="Times New Roman"/>
          <w:sz w:val="28"/>
          <w:szCs w:val="28"/>
          <w:lang w:eastAsia="ru-RU"/>
        </w:rPr>
        <w:t xml:space="preserve"> — суммарный</w:t>
      </w:r>
      <w:r w:rsidR="00256B38" w:rsidRPr="00256B38">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 xml:space="preserve">и индивидуальный. </w:t>
      </w:r>
    </w:p>
    <w:p w:rsidR="00256B38" w:rsidRP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Суммарный (количественный) учет устанавливает точные сведения о составе и величине фонда, обо всех происходящих в нем изменениях. Формы учета: «Книга суммарного учета», «Книга учета библиотечного фонда». </w:t>
      </w:r>
      <w:r w:rsidRPr="004005B0">
        <w:rPr>
          <w:rFonts w:ascii="Times New Roman" w:eastAsia="Times New Roman" w:hAnsi="Times New Roman" w:cs="Times New Roman"/>
          <w:sz w:val="28"/>
          <w:szCs w:val="28"/>
          <w:lang w:eastAsia="ru-RU"/>
        </w:rPr>
        <w:br/>
        <w:t>Индивидуальный учет — регистрация каждого отдельного экземпляра издания, поступившего в фонд или выбывшего из него.</w:t>
      </w:r>
      <w:r w:rsidR="004E5F8B">
        <w:rPr>
          <w:rFonts w:ascii="Times New Roman" w:eastAsia="Times New Roman" w:hAnsi="Times New Roman" w:cs="Times New Roman"/>
          <w:sz w:val="28"/>
          <w:szCs w:val="28"/>
          <w:lang w:eastAsia="ru-RU"/>
        </w:rPr>
        <w:t xml:space="preserve"> Каждому поступающему в фонд ЦМБ</w:t>
      </w:r>
      <w:r w:rsidRPr="004005B0">
        <w:rPr>
          <w:rFonts w:ascii="Times New Roman" w:eastAsia="Times New Roman" w:hAnsi="Times New Roman" w:cs="Times New Roman"/>
          <w:sz w:val="28"/>
          <w:szCs w:val="28"/>
          <w:lang w:eastAsia="ru-RU"/>
        </w:rPr>
        <w:t xml:space="preserve"> изданию присваивается единый инвентарный номер, независимо от числа экземпля</w:t>
      </w:r>
      <w:r w:rsidR="00091120">
        <w:rPr>
          <w:rFonts w:ascii="Times New Roman" w:eastAsia="Times New Roman" w:hAnsi="Times New Roman" w:cs="Times New Roman"/>
          <w:sz w:val="28"/>
          <w:szCs w:val="28"/>
          <w:lang w:eastAsia="ru-RU"/>
        </w:rPr>
        <w:t>ров и времени их поступления.</w:t>
      </w:r>
    </w:p>
    <w:p w:rsidR="00256B38" w:rsidRPr="00CA75CC" w:rsidRDefault="004005B0" w:rsidP="00256B38">
      <w:pPr>
        <w:spacing w:after="0" w:line="240" w:lineRule="auto"/>
        <w:ind w:firstLine="567"/>
        <w:jc w:val="both"/>
        <w:rPr>
          <w:rFonts w:ascii="Times New Roman" w:eastAsia="Times New Roman" w:hAnsi="Times New Roman" w:cs="Times New Roman"/>
          <w:b/>
          <w:bCs/>
          <w:sz w:val="28"/>
          <w:szCs w:val="28"/>
          <w:lang w:eastAsia="ru-RU"/>
        </w:rPr>
      </w:pPr>
      <w:r w:rsidRPr="004005B0">
        <w:rPr>
          <w:rFonts w:ascii="Times New Roman" w:eastAsia="Times New Roman" w:hAnsi="Times New Roman" w:cs="Times New Roman"/>
          <w:b/>
          <w:bCs/>
          <w:sz w:val="28"/>
          <w:szCs w:val="28"/>
          <w:lang w:eastAsia="ru-RU"/>
        </w:rPr>
        <w:t>Инвентарные номера не присваиваются брошюрам и другим изданиям, объемом менее 49 страниц, журналам, специальным видам технической литературы и документации. Инвентарный номер проставляется на карточке учетного каталога. В целях сохранности карточек и </w:t>
      </w:r>
      <w:proofErr w:type="gramStart"/>
      <w:r w:rsidRPr="004005B0">
        <w:rPr>
          <w:rFonts w:ascii="Times New Roman" w:eastAsia="Times New Roman" w:hAnsi="Times New Roman" w:cs="Times New Roman"/>
          <w:b/>
          <w:bCs/>
          <w:sz w:val="28"/>
          <w:szCs w:val="28"/>
          <w:lang w:eastAsia="ru-RU"/>
        </w:rPr>
        <w:t>контроля за</w:t>
      </w:r>
      <w:proofErr w:type="gramEnd"/>
      <w:r w:rsidRPr="004005B0">
        <w:rPr>
          <w:rFonts w:ascii="Times New Roman" w:eastAsia="Times New Roman" w:hAnsi="Times New Roman" w:cs="Times New Roman"/>
          <w:b/>
          <w:bCs/>
          <w:sz w:val="28"/>
          <w:szCs w:val="28"/>
          <w:lang w:eastAsia="ru-RU"/>
        </w:rPr>
        <w:t xml:space="preserve"> правильной </w:t>
      </w:r>
      <w:r w:rsidRPr="004005B0">
        <w:rPr>
          <w:rFonts w:ascii="Times New Roman" w:eastAsia="Times New Roman" w:hAnsi="Times New Roman" w:cs="Times New Roman"/>
          <w:b/>
          <w:bCs/>
          <w:sz w:val="28"/>
          <w:szCs w:val="28"/>
          <w:lang w:eastAsia="ru-RU"/>
        </w:rPr>
        <w:lastRenderedPageBreak/>
        <w:t>порядковой нумерацией ведется «Журнал регистрации ка</w:t>
      </w:r>
      <w:r w:rsidR="00B378EC">
        <w:rPr>
          <w:rFonts w:ascii="Times New Roman" w:eastAsia="Times New Roman" w:hAnsi="Times New Roman" w:cs="Times New Roman"/>
          <w:b/>
          <w:bCs/>
          <w:sz w:val="28"/>
          <w:szCs w:val="28"/>
          <w:lang w:eastAsia="ru-RU"/>
        </w:rPr>
        <w:t>рточек учетного каталога». В ЦМБ</w:t>
      </w:r>
      <w:r w:rsidRPr="004005B0">
        <w:rPr>
          <w:rFonts w:ascii="Times New Roman" w:eastAsia="Times New Roman" w:hAnsi="Times New Roman" w:cs="Times New Roman"/>
          <w:b/>
          <w:bCs/>
          <w:sz w:val="28"/>
          <w:szCs w:val="28"/>
          <w:lang w:eastAsia="ru-RU"/>
        </w:rPr>
        <w:t xml:space="preserve"> суммарный и индив</w:t>
      </w:r>
      <w:r w:rsidR="00B378EC">
        <w:rPr>
          <w:rFonts w:ascii="Times New Roman" w:eastAsia="Times New Roman" w:hAnsi="Times New Roman" w:cs="Times New Roman"/>
          <w:b/>
          <w:bCs/>
          <w:sz w:val="28"/>
          <w:szCs w:val="28"/>
          <w:lang w:eastAsia="ru-RU"/>
        </w:rPr>
        <w:t>идуальный учет осуществляет сектор</w:t>
      </w:r>
      <w:r w:rsidR="00F60382">
        <w:rPr>
          <w:rFonts w:ascii="Times New Roman" w:eastAsia="Times New Roman" w:hAnsi="Times New Roman" w:cs="Times New Roman"/>
          <w:b/>
          <w:bCs/>
          <w:sz w:val="28"/>
          <w:szCs w:val="28"/>
          <w:lang w:eastAsia="ru-RU"/>
        </w:rPr>
        <w:t xml:space="preserve"> комплектования и обработки. </w:t>
      </w:r>
      <w:r w:rsidR="00256B38" w:rsidRPr="00256B38">
        <w:rPr>
          <w:rFonts w:ascii="Times New Roman" w:eastAsia="Times New Roman" w:hAnsi="Times New Roman" w:cs="Times New Roman"/>
          <w:b/>
          <w:bCs/>
          <w:sz w:val="28"/>
          <w:szCs w:val="28"/>
          <w:lang w:eastAsia="ru-RU"/>
        </w:rPr>
        <w:t xml:space="preserve"> </w:t>
      </w:r>
      <w:r w:rsidRPr="004005B0">
        <w:rPr>
          <w:rFonts w:ascii="Times New Roman" w:eastAsia="Times New Roman" w:hAnsi="Times New Roman" w:cs="Times New Roman"/>
          <w:b/>
          <w:bCs/>
          <w:sz w:val="28"/>
          <w:szCs w:val="28"/>
          <w:lang w:eastAsia="ru-RU"/>
        </w:rPr>
        <w:t xml:space="preserve">Учет журналов ведется каждым структурным подразделением на основании регистрационных карточек. </w:t>
      </w:r>
    </w:p>
    <w:p w:rsidR="00256B38" w:rsidRPr="00CA75CC" w:rsidRDefault="00256B38" w:rsidP="00256B38">
      <w:pPr>
        <w:spacing w:after="0" w:line="240" w:lineRule="auto"/>
        <w:ind w:firstLine="567"/>
        <w:jc w:val="both"/>
        <w:rPr>
          <w:rFonts w:ascii="Times New Roman" w:eastAsia="Times New Roman" w:hAnsi="Times New Roman" w:cs="Times New Roman"/>
          <w:b/>
          <w:i/>
          <w:color w:val="FF0000"/>
          <w:sz w:val="28"/>
          <w:szCs w:val="28"/>
          <w:lang w:eastAsia="ru-RU"/>
        </w:rPr>
      </w:pPr>
    </w:p>
    <w:p w:rsidR="00256B38" w:rsidRPr="00256B38"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F60382">
        <w:rPr>
          <w:rFonts w:ascii="Times New Roman" w:eastAsia="Times New Roman" w:hAnsi="Times New Roman" w:cs="Times New Roman"/>
          <w:b/>
          <w:i/>
          <w:color w:val="FF0000"/>
          <w:sz w:val="28"/>
          <w:szCs w:val="28"/>
          <w:lang w:eastAsia="ru-RU"/>
        </w:rPr>
        <w:t xml:space="preserve">Проверьте правильность заполнения регистрационных журнальных карточек в своей библиотеке. </w:t>
      </w:r>
    </w:p>
    <w:p w:rsidR="00256B38" w:rsidRPr="00256B38" w:rsidRDefault="00256B38" w:rsidP="00256B38">
      <w:pPr>
        <w:spacing w:after="0" w:line="240" w:lineRule="auto"/>
        <w:ind w:firstLine="567"/>
        <w:jc w:val="both"/>
        <w:rPr>
          <w:rFonts w:ascii="Times New Roman" w:eastAsia="Times New Roman" w:hAnsi="Times New Roman" w:cs="Times New Roman"/>
          <w:sz w:val="28"/>
          <w:szCs w:val="28"/>
          <w:lang w:eastAsia="ru-RU"/>
        </w:rPr>
      </w:pPr>
    </w:p>
    <w:p w:rsidR="00256B38" w:rsidRP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Учет изданий, принятых взамен утерянных, ведется в специальной тетради учета сведений об утерянных и принятых взамен изданиях. Подразделения ЦБС в установленные отделом комплектования и обработки сроки составляют акт об исключении утерянных изданий и акт о поступлении принятых изданий. Акты вместе с формулярами на утерянную литературу и с принятыми изданиями направляются в отдел комплектования и обработки. Дальнейший учет этих изданий п</w:t>
      </w:r>
      <w:r w:rsidR="00F60382">
        <w:rPr>
          <w:rFonts w:ascii="Times New Roman" w:eastAsia="Times New Roman" w:hAnsi="Times New Roman" w:cs="Times New Roman"/>
          <w:sz w:val="28"/>
          <w:szCs w:val="28"/>
          <w:lang w:eastAsia="ru-RU"/>
        </w:rPr>
        <w:t xml:space="preserve">роизводится обычным порядком. </w:t>
      </w:r>
    </w:p>
    <w:p w:rsidR="00256B38" w:rsidRPr="00256B38" w:rsidRDefault="004005B0" w:rsidP="00256B38">
      <w:pPr>
        <w:spacing w:after="0" w:line="240" w:lineRule="auto"/>
        <w:ind w:firstLine="567"/>
        <w:jc w:val="both"/>
        <w:rPr>
          <w:rFonts w:ascii="Times New Roman" w:eastAsia="Times New Roman" w:hAnsi="Times New Roman" w:cs="Times New Roman"/>
          <w:b/>
          <w:bCs/>
          <w:sz w:val="28"/>
          <w:szCs w:val="28"/>
          <w:lang w:eastAsia="ru-RU"/>
        </w:rPr>
      </w:pPr>
      <w:r w:rsidRPr="004005B0">
        <w:rPr>
          <w:rFonts w:ascii="Times New Roman" w:eastAsia="Times New Roman" w:hAnsi="Times New Roman" w:cs="Times New Roman"/>
          <w:b/>
          <w:bCs/>
          <w:sz w:val="28"/>
          <w:szCs w:val="28"/>
          <w:lang w:eastAsia="ru-RU"/>
        </w:rPr>
        <w:t>Библиотекарь вправе потребовать от читателя, взамен утерянного идентичное издание или равноц</w:t>
      </w:r>
      <w:r w:rsidR="00F60382">
        <w:rPr>
          <w:rFonts w:ascii="Times New Roman" w:eastAsia="Times New Roman" w:hAnsi="Times New Roman" w:cs="Times New Roman"/>
          <w:b/>
          <w:bCs/>
          <w:sz w:val="28"/>
          <w:szCs w:val="28"/>
          <w:lang w:eastAsia="ru-RU"/>
        </w:rPr>
        <w:t>енное!!!</w:t>
      </w:r>
    </w:p>
    <w:p w:rsidR="00256B38" w:rsidRPr="00256B38" w:rsidRDefault="004005B0" w:rsidP="00256B38">
      <w:pPr>
        <w:spacing w:after="0" w:line="240" w:lineRule="auto"/>
        <w:ind w:firstLine="567"/>
        <w:jc w:val="both"/>
        <w:rPr>
          <w:rFonts w:ascii="Times New Roman" w:eastAsia="Times New Roman" w:hAnsi="Times New Roman" w:cs="Times New Roman"/>
          <w:b/>
          <w:sz w:val="28"/>
          <w:szCs w:val="28"/>
          <w:lang w:eastAsia="ru-RU"/>
        </w:rPr>
      </w:pPr>
      <w:r w:rsidRPr="00F60382">
        <w:rPr>
          <w:rFonts w:ascii="Times New Roman" w:eastAsia="Times New Roman" w:hAnsi="Times New Roman" w:cs="Times New Roman"/>
          <w:b/>
          <w:sz w:val="28"/>
          <w:szCs w:val="28"/>
          <w:lang w:eastAsia="ru-RU"/>
        </w:rPr>
        <w:t xml:space="preserve">Тетрадь учета изданий, принятых </w:t>
      </w:r>
      <w:r w:rsidR="00F60382">
        <w:rPr>
          <w:rFonts w:ascii="Times New Roman" w:eastAsia="Times New Roman" w:hAnsi="Times New Roman" w:cs="Times New Roman"/>
          <w:b/>
          <w:sz w:val="28"/>
          <w:szCs w:val="28"/>
          <w:lang w:eastAsia="ru-RU"/>
        </w:rPr>
        <w:t>от читателей взамен утерянных</w:t>
      </w:r>
      <w:r w:rsidR="00B378EC">
        <w:rPr>
          <w:rFonts w:ascii="Times New Roman" w:eastAsia="Times New Roman" w:hAnsi="Times New Roman" w:cs="Times New Roman"/>
          <w:b/>
          <w:sz w:val="28"/>
          <w:szCs w:val="28"/>
          <w:lang w:eastAsia="ru-RU"/>
        </w:rPr>
        <w:t>.</w:t>
      </w:r>
    </w:p>
    <w:p w:rsidR="00256B38" w:rsidRP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F60382">
        <w:rPr>
          <w:rFonts w:ascii="Times New Roman" w:eastAsia="Times New Roman" w:hAnsi="Times New Roman" w:cs="Times New Roman"/>
          <w:b/>
          <w:sz w:val="28"/>
          <w:szCs w:val="28"/>
          <w:lang w:eastAsia="ru-RU"/>
        </w:rPr>
        <w:t>Исключение литературы</w:t>
      </w:r>
      <w:r w:rsidR="00F60382">
        <w:rPr>
          <w:rFonts w:ascii="Times New Roman" w:eastAsia="Times New Roman" w:hAnsi="Times New Roman" w:cs="Times New Roman"/>
          <w:sz w:val="28"/>
          <w:szCs w:val="28"/>
          <w:lang w:eastAsia="ru-RU"/>
        </w:rPr>
        <w:t>. Библиотека</w:t>
      </w:r>
      <w:r w:rsidRPr="004005B0">
        <w:rPr>
          <w:rFonts w:ascii="Times New Roman" w:eastAsia="Times New Roman" w:hAnsi="Times New Roman" w:cs="Times New Roman"/>
          <w:sz w:val="28"/>
          <w:szCs w:val="28"/>
          <w:lang w:eastAsia="ru-RU"/>
        </w:rPr>
        <w:t xml:space="preserve"> не предназначена для вечного хранения документов, поскольку не является библиотекой депозитарного типа. Практически все скомплектованное ею, за малым исключением, по мере уменьшения спроса и потери актуальности должно исключаться из фонда для того, чтобы уступить место более актуальной литературе. Если книги относятся к числу «нестареющих», они подвергаются фи</w:t>
      </w:r>
      <w:r w:rsidR="00F60382">
        <w:rPr>
          <w:rFonts w:ascii="Times New Roman" w:eastAsia="Times New Roman" w:hAnsi="Times New Roman" w:cs="Times New Roman"/>
          <w:sz w:val="28"/>
          <w:szCs w:val="28"/>
          <w:lang w:eastAsia="ru-RU"/>
        </w:rPr>
        <w:t xml:space="preserve">зическому износу. </w:t>
      </w:r>
      <w:r w:rsidR="00F60382">
        <w:rPr>
          <w:rFonts w:ascii="Times New Roman" w:eastAsia="Times New Roman" w:hAnsi="Times New Roman" w:cs="Times New Roman"/>
          <w:sz w:val="28"/>
          <w:szCs w:val="28"/>
          <w:lang w:eastAsia="ru-RU"/>
        </w:rPr>
        <w:br/>
        <w:t>По причине «м</w:t>
      </w:r>
      <w:r w:rsidRPr="004005B0">
        <w:rPr>
          <w:rFonts w:ascii="Times New Roman" w:eastAsia="Times New Roman" w:hAnsi="Times New Roman" w:cs="Times New Roman"/>
          <w:sz w:val="28"/>
          <w:szCs w:val="28"/>
          <w:lang w:eastAsia="ru-RU"/>
        </w:rPr>
        <w:t xml:space="preserve">орально устарели» исключаются из фондов массовых библиотек издания, полностью утратившие свою информативность и актуальность в политическом, научном и производственном отношениях или в связи с выходом аналогичных произведений, освещающих вопрос более полно и точно, в свете современных научных знаний, в форме, соответствующей современным требованиям. </w:t>
      </w:r>
    </w:p>
    <w:p w:rsidR="00256B38" w:rsidRPr="00256B38"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 причине </w:t>
      </w:r>
      <w:proofErr w:type="spellStart"/>
      <w:r w:rsidRPr="004005B0">
        <w:rPr>
          <w:rFonts w:ascii="Times New Roman" w:eastAsia="Times New Roman" w:hAnsi="Times New Roman" w:cs="Times New Roman"/>
          <w:sz w:val="28"/>
          <w:szCs w:val="28"/>
          <w:lang w:eastAsia="ru-RU"/>
        </w:rPr>
        <w:t>непрофильности</w:t>
      </w:r>
      <w:proofErr w:type="spellEnd"/>
      <w:r w:rsidRPr="004005B0">
        <w:rPr>
          <w:rFonts w:ascii="Times New Roman" w:eastAsia="Times New Roman" w:hAnsi="Times New Roman" w:cs="Times New Roman"/>
          <w:sz w:val="28"/>
          <w:szCs w:val="28"/>
          <w:lang w:eastAsia="ru-RU"/>
        </w:rPr>
        <w:t xml:space="preserve"> исключаются из библиотечных фондов документы, не соответствующие профилю комплектования библиотеки по содержанию, читательскому назначению или иным признакам, ошибочно приобретенные в порядке текущего комплектования. По этой же причине из библиотечных фондов могут исключаться излишние экземпляры изданий. </w:t>
      </w:r>
      <w:r w:rsidRPr="004005B0">
        <w:rPr>
          <w:rFonts w:ascii="Times New Roman" w:eastAsia="Times New Roman" w:hAnsi="Times New Roman" w:cs="Times New Roman"/>
          <w:sz w:val="28"/>
          <w:szCs w:val="28"/>
          <w:lang w:eastAsia="ru-RU"/>
        </w:rPr>
        <w:br/>
        <w:t xml:space="preserve">По причине ветхости, наступившей вследствие воздействия одного из перечисленных ниже факторов, документы исключаются из библиотечных фондов в следующих случаях: </w:t>
      </w:r>
    </w:p>
    <w:p w:rsidR="00256B38" w:rsidRPr="00256B38" w:rsidRDefault="004005B0" w:rsidP="00186B4F">
      <w:pPr>
        <w:pStyle w:val="a5"/>
        <w:numPr>
          <w:ilvl w:val="0"/>
          <w:numId w:val="55"/>
        </w:numPr>
        <w:spacing w:after="0" w:line="240" w:lineRule="auto"/>
        <w:jc w:val="both"/>
        <w:rPr>
          <w:rFonts w:ascii="Times New Roman" w:eastAsia="Times New Roman" w:hAnsi="Times New Roman" w:cs="Times New Roman"/>
          <w:sz w:val="28"/>
          <w:szCs w:val="28"/>
          <w:lang w:val="en-US" w:eastAsia="ru-RU"/>
        </w:rPr>
      </w:pPr>
      <w:r w:rsidRPr="00256B38">
        <w:rPr>
          <w:rFonts w:ascii="Times New Roman" w:eastAsia="Times New Roman" w:hAnsi="Times New Roman" w:cs="Times New Roman"/>
          <w:sz w:val="28"/>
          <w:szCs w:val="28"/>
          <w:lang w:eastAsia="ru-RU"/>
        </w:rPr>
        <w:t xml:space="preserve">естественное старение полиграфических материалов; </w:t>
      </w:r>
    </w:p>
    <w:p w:rsidR="00256B38" w:rsidRPr="00CA75CC" w:rsidRDefault="004005B0" w:rsidP="00186B4F">
      <w:pPr>
        <w:pStyle w:val="a5"/>
        <w:numPr>
          <w:ilvl w:val="0"/>
          <w:numId w:val="55"/>
        </w:numPr>
        <w:spacing w:after="0" w:line="240" w:lineRule="auto"/>
        <w:jc w:val="both"/>
        <w:rPr>
          <w:rFonts w:ascii="Times New Roman" w:eastAsia="Times New Roman" w:hAnsi="Times New Roman" w:cs="Times New Roman"/>
          <w:sz w:val="28"/>
          <w:szCs w:val="28"/>
          <w:lang w:eastAsia="ru-RU"/>
        </w:rPr>
      </w:pPr>
      <w:r w:rsidRPr="00256B38">
        <w:rPr>
          <w:rFonts w:ascii="Times New Roman" w:eastAsia="Times New Roman" w:hAnsi="Times New Roman" w:cs="Times New Roman"/>
          <w:sz w:val="28"/>
          <w:szCs w:val="28"/>
          <w:lang w:eastAsia="ru-RU"/>
        </w:rPr>
        <w:t xml:space="preserve">физическая изношенность изданий в результате использования читателями (книговыдачи); </w:t>
      </w:r>
    </w:p>
    <w:p w:rsidR="00256B38" w:rsidRPr="00CA75CC" w:rsidRDefault="004005B0" w:rsidP="00186B4F">
      <w:pPr>
        <w:pStyle w:val="a5"/>
        <w:numPr>
          <w:ilvl w:val="0"/>
          <w:numId w:val="55"/>
        </w:numPr>
        <w:spacing w:after="0" w:line="240" w:lineRule="auto"/>
        <w:jc w:val="both"/>
        <w:rPr>
          <w:rFonts w:ascii="Times New Roman" w:eastAsia="Times New Roman" w:hAnsi="Times New Roman" w:cs="Times New Roman"/>
          <w:sz w:val="28"/>
          <w:szCs w:val="28"/>
          <w:lang w:eastAsia="ru-RU"/>
        </w:rPr>
      </w:pPr>
      <w:r w:rsidRPr="00256B38">
        <w:rPr>
          <w:rFonts w:ascii="Times New Roman" w:eastAsia="Times New Roman" w:hAnsi="Times New Roman" w:cs="Times New Roman"/>
          <w:sz w:val="28"/>
          <w:szCs w:val="28"/>
          <w:lang w:eastAsia="ru-RU"/>
        </w:rPr>
        <w:t xml:space="preserve">преднамеренная порча изданий читателями (в тех случаях, когда конкретный виновник не может быть установлен); </w:t>
      </w:r>
    </w:p>
    <w:p w:rsidR="00256B38" w:rsidRPr="00CA75CC" w:rsidRDefault="004005B0" w:rsidP="00186B4F">
      <w:pPr>
        <w:pStyle w:val="a5"/>
        <w:numPr>
          <w:ilvl w:val="0"/>
          <w:numId w:val="55"/>
        </w:numPr>
        <w:spacing w:after="0" w:line="240" w:lineRule="auto"/>
        <w:jc w:val="both"/>
        <w:rPr>
          <w:rFonts w:ascii="Times New Roman" w:eastAsia="Times New Roman" w:hAnsi="Times New Roman" w:cs="Times New Roman"/>
          <w:sz w:val="28"/>
          <w:szCs w:val="28"/>
          <w:lang w:eastAsia="ru-RU"/>
        </w:rPr>
      </w:pPr>
      <w:r w:rsidRPr="00256B38">
        <w:rPr>
          <w:rFonts w:ascii="Times New Roman" w:eastAsia="Times New Roman" w:hAnsi="Times New Roman" w:cs="Times New Roman"/>
          <w:sz w:val="28"/>
          <w:szCs w:val="28"/>
          <w:lang w:eastAsia="ru-RU"/>
        </w:rPr>
        <w:t xml:space="preserve">порча в результате хранения изданий в условиях, не соответствующих установленному стандарту; </w:t>
      </w:r>
    </w:p>
    <w:p w:rsidR="004005B0" w:rsidRPr="00256B38" w:rsidRDefault="004005B0" w:rsidP="00186B4F">
      <w:pPr>
        <w:pStyle w:val="a5"/>
        <w:numPr>
          <w:ilvl w:val="0"/>
          <w:numId w:val="55"/>
        </w:numPr>
        <w:spacing w:after="0" w:line="240" w:lineRule="auto"/>
        <w:jc w:val="both"/>
        <w:rPr>
          <w:rFonts w:ascii="Times New Roman" w:eastAsia="Times New Roman" w:hAnsi="Times New Roman" w:cs="Times New Roman"/>
          <w:sz w:val="28"/>
          <w:szCs w:val="28"/>
          <w:lang w:eastAsia="ru-RU"/>
        </w:rPr>
      </w:pPr>
      <w:r w:rsidRPr="00256B38">
        <w:rPr>
          <w:rFonts w:ascii="Times New Roman" w:eastAsia="Times New Roman" w:hAnsi="Times New Roman" w:cs="Times New Roman"/>
          <w:sz w:val="28"/>
          <w:szCs w:val="28"/>
          <w:lang w:eastAsia="ru-RU"/>
        </w:rPr>
        <w:lastRenderedPageBreak/>
        <w:t xml:space="preserve">порча в результате стихийного бедствия. </w:t>
      </w:r>
    </w:p>
    <w:p w:rsidR="00256B38" w:rsidRP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Ветхими считаются документы, пришедшие в непригодное для использования состояние и, не поддающиеся реставрации, или когда восстановление их экономически нецелесообразно.</w:t>
      </w:r>
    </w:p>
    <w:p w:rsidR="00256B38" w:rsidRP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Учет изданий, выбывающих из фонда, про</w:t>
      </w:r>
      <w:r w:rsidR="00B378EC">
        <w:rPr>
          <w:rFonts w:ascii="Times New Roman" w:eastAsia="Times New Roman" w:hAnsi="Times New Roman" w:cs="Times New Roman"/>
          <w:sz w:val="28"/>
          <w:szCs w:val="28"/>
          <w:lang w:eastAsia="ru-RU"/>
        </w:rPr>
        <w:t>изводится на основе актов. В ЦМБ</w:t>
      </w:r>
      <w:r w:rsidRPr="004005B0">
        <w:rPr>
          <w:rFonts w:ascii="Times New Roman" w:eastAsia="Times New Roman" w:hAnsi="Times New Roman" w:cs="Times New Roman"/>
          <w:sz w:val="28"/>
          <w:szCs w:val="28"/>
          <w:lang w:eastAsia="ru-RU"/>
        </w:rPr>
        <w:t xml:space="preserve"> акты на списание из фонда изданий и материалов оформляются в ст</w:t>
      </w:r>
      <w:r w:rsidR="00B378EC">
        <w:rPr>
          <w:rFonts w:ascii="Times New Roman" w:eastAsia="Times New Roman" w:hAnsi="Times New Roman" w:cs="Times New Roman"/>
          <w:sz w:val="28"/>
          <w:szCs w:val="28"/>
          <w:lang w:eastAsia="ru-RU"/>
        </w:rPr>
        <w:t>руктурном подразделении библиотеки.</w:t>
      </w:r>
      <w:r w:rsidRPr="004005B0">
        <w:rPr>
          <w:rFonts w:ascii="Times New Roman" w:eastAsia="Times New Roman" w:hAnsi="Times New Roman" w:cs="Times New Roman"/>
          <w:sz w:val="28"/>
          <w:szCs w:val="28"/>
          <w:lang w:eastAsia="ru-RU"/>
        </w:rPr>
        <w:t xml:space="preserve"> Затем акты, с</w:t>
      </w:r>
      <w:r w:rsidR="00B378EC">
        <w:rPr>
          <w:rFonts w:ascii="Times New Roman" w:eastAsia="Times New Roman" w:hAnsi="Times New Roman" w:cs="Times New Roman"/>
          <w:sz w:val="28"/>
          <w:szCs w:val="28"/>
          <w:lang w:eastAsia="ru-RU"/>
        </w:rPr>
        <w:t>оставленные в библиотеках, направляют в сектор</w:t>
      </w:r>
      <w:r w:rsidRPr="004005B0">
        <w:rPr>
          <w:rFonts w:ascii="Times New Roman" w:eastAsia="Times New Roman" w:hAnsi="Times New Roman" w:cs="Times New Roman"/>
          <w:sz w:val="28"/>
          <w:szCs w:val="28"/>
          <w:lang w:eastAsia="ru-RU"/>
        </w:rPr>
        <w:t xml:space="preserve"> комплектования и обработки, где на основании их исключ</w:t>
      </w:r>
      <w:r w:rsidR="00B378EC">
        <w:rPr>
          <w:rFonts w:ascii="Times New Roman" w:eastAsia="Times New Roman" w:hAnsi="Times New Roman" w:cs="Times New Roman"/>
          <w:sz w:val="28"/>
          <w:szCs w:val="28"/>
          <w:lang w:eastAsia="ru-RU"/>
        </w:rPr>
        <w:t>ают издания из единого фонда ЦМБ</w:t>
      </w:r>
      <w:r w:rsidRPr="004005B0">
        <w:rPr>
          <w:rFonts w:ascii="Times New Roman" w:eastAsia="Times New Roman" w:hAnsi="Times New Roman" w:cs="Times New Roman"/>
          <w:sz w:val="28"/>
          <w:szCs w:val="28"/>
          <w:lang w:eastAsia="ru-RU"/>
        </w:rPr>
        <w:t xml:space="preserve">. </w:t>
      </w:r>
    </w:p>
    <w:p w:rsidR="00256B38" w:rsidRP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Расстановка фонда — порядок размещения документов на стеллажах, определяемый объемом фонда, его назначением и составом документов. Расстановка фонда должна быть понятной, способствовать рациональному использованию полезной площади книгохранилища, приближать к месту выдачи наиболее важные части фонда, создавать условия для правильного хранения фонда, обеспечивающие сохранность.</w:t>
      </w:r>
    </w:p>
    <w:p w:rsidR="00256B38" w:rsidRP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Виды расстановки: систематическая (расположение изданий по отраслям знания); тематическая (расположение изданий в пределах той или иной темы различных отраслей знания), предметная (расположение изданий по определенному предмету в целях удовлетворения повышенных запросов читателей). Выбор того или иного вида расстановки зависит от условий обслуживания читателей. </w:t>
      </w:r>
    </w:p>
    <w:p w:rsidR="00256B38" w:rsidRP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Открытый доступ дает возможность читателям осуществлять непосредственный поиски выбор произведений печати и других документов в фонде библиотеки. На абонементах и в читальных залах на открытом доступе выст</w:t>
      </w:r>
      <w:r w:rsidR="00F60382">
        <w:rPr>
          <w:rFonts w:ascii="Times New Roman" w:eastAsia="Times New Roman" w:hAnsi="Times New Roman" w:cs="Times New Roman"/>
          <w:sz w:val="28"/>
          <w:szCs w:val="28"/>
          <w:lang w:eastAsia="ru-RU"/>
        </w:rPr>
        <w:t xml:space="preserve">авляется большая часть фонда. </w:t>
      </w:r>
    </w:p>
    <w:p w:rsidR="00256B38" w:rsidRDefault="004005B0" w:rsidP="00256B38">
      <w:pPr>
        <w:spacing w:after="0" w:line="240" w:lineRule="auto"/>
        <w:ind w:firstLine="567"/>
        <w:jc w:val="both"/>
        <w:rPr>
          <w:rFonts w:ascii="Times New Roman" w:eastAsia="Times New Roman" w:hAnsi="Times New Roman" w:cs="Times New Roman"/>
          <w:b/>
          <w:bCs/>
          <w:sz w:val="28"/>
          <w:szCs w:val="28"/>
          <w:lang w:eastAsia="ru-RU"/>
        </w:rPr>
      </w:pPr>
      <w:r w:rsidRPr="004005B0">
        <w:rPr>
          <w:rFonts w:ascii="Times New Roman" w:eastAsia="Times New Roman" w:hAnsi="Times New Roman" w:cs="Times New Roman"/>
          <w:b/>
          <w:bCs/>
          <w:sz w:val="28"/>
          <w:szCs w:val="28"/>
          <w:lang w:eastAsia="ru-RU"/>
        </w:rPr>
        <w:t xml:space="preserve">В читальном зале для читателей обязательно должны быть открыты фонды справочной литературы (энциклопедии, словари, справочники). Открытый доступ к фондам не распространяется на малоспрашиваемые и многоэкземплярные издания (на полках открытого доступа выставляется не более трех экземпляров одного названия). </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Книги и брошюры расставляются в </w:t>
      </w:r>
      <w:proofErr w:type="spellStart"/>
      <w:r w:rsidRPr="004005B0">
        <w:rPr>
          <w:rFonts w:ascii="Times New Roman" w:eastAsia="Times New Roman" w:hAnsi="Times New Roman" w:cs="Times New Roman"/>
          <w:sz w:val="28"/>
          <w:szCs w:val="28"/>
          <w:lang w:eastAsia="ru-RU"/>
        </w:rPr>
        <w:t>систематическо-алфавитном</w:t>
      </w:r>
      <w:proofErr w:type="spellEnd"/>
      <w:r w:rsidRPr="004005B0">
        <w:rPr>
          <w:rFonts w:ascii="Times New Roman" w:eastAsia="Times New Roman" w:hAnsi="Times New Roman" w:cs="Times New Roman"/>
          <w:sz w:val="28"/>
          <w:szCs w:val="28"/>
          <w:lang w:eastAsia="ru-RU"/>
        </w:rPr>
        <w:t xml:space="preserve"> порядке в соответствии с полочными индексами. </w:t>
      </w:r>
      <w:proofErr w:type="spellStart"/>
      <w:r w:rsidRPr="004005B0">
        <w:rPr>
          <w:rFonts w:ascii="Times New Roman" w:eastAsia="Times New Roman" w:hAnsi="Times New Roman" w:cs="Times New Roman"/>
          <w:sz w:val="28"/>
          <w:szCs w:val="28"/>
          <w:lang w:eastAsia="ru-RU"/>
        </w:rPr>
        <w:t>Систематическо-алфавитная</w:t>
      </w:r>
      <w:proofErr w:type="spellEnd"/>
      <w:r w:rsidRPr="004005B0">
        <w:rPr>
          <w:rFonts w:ascii="Times New Roman" w:eastAsia="Times New Roman" w:hAnsi="Times New Roman" w:cs="Times New Roman"/>
          <w:sz w:val="28"/>
          <w:szCs w:val="28"/>
          <w:lang w:eastAsia="ru-RU"/>
        </w:rPr>
        <w:t xml:space="preserve"> расстановка может сочетаться с тематической расстановкой и </w:t>
      </w:r>
      <w:proofErr w:type="spellStart"/>
      <w:r w:rsidRPr="004005B0">
        <w:rPr>
          <w:rFonts w:ascii="Times New Roman" w:eastAsia="Times New Roman" w:hAnsi="Times New Roman" w:cs="Times New Roman"/>
          <w:sz w:val="28"/>
          <w:szCs w:val="28"/>
          <w:lang w:eastAsia="ru-RU"/>
        </w:rPr>
        <w:t>внутриполочными</w:t>
      </w:r>
      <w:proofErr w:type="spellEnd"/>
      <w:r w:rsidRPr="004005B0">
        <w:rPr>
          <w:rFonts w:ascii="Times New Roman" w:eastAsia="Times New Roman" w:hAnsi="Times New Roman" w:cs="Times New Roman"/>
          <w:sz w:val="28"/>
          <w:szCs w:val="28"/>
          <w:lang w:eastAsia="ru-RU"/>
        </w:rPr>
        <w:t xml:space="preserve"> выставками. </w:t>
      </w:r>
      <w:r w:rsidRPr="004005B0">
        <w:rPr>
          <w:rFonts w:ascii="Times New Roman" w:eastAsia="Times New Roman" w:hAnsi="Times New Roman" w:cs="Times New Roman"/>
          <w:sz w:val="28"/>
          <w:szCs w:val="28"/>
          <w:lang w:eastAsia="ru-RU"/>
        </w:rPr>
        <w:br/>
        <w:t xml:space="preserve">Внутри каждого деления книги и брошюры располагают в алфавите авторов и заглавий. Произведения одного автора расставляются в следующем порядке: </w:t>
      </w:r>
    </w:p>
    <w:p w:rsidR="004005B0" w:rsidRPr="004005B0" w:rsidRDefault="004005B0" w:rsidP="00186B4F">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полные собрания сочинений; </w:t>
      </w:r>
    </w:p>
    <w:p w:rsidR="004005B0" w:rsidRPr="004005B0" w:rsidRDefault="004005B0" w:rsidP="00186B4F">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собрания сочинений; </w:t>
      </w:r>
    </w:p>
    <w:p w:rsidR="004005B0" w:rsidRPr="004005B0" w:rsidRDefault="004005B0" w:rsidP="00186B4F">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сочинения; </w:t>
      </w:r>
    </w:p>
    <w:p w:rsidR="004005B0" w:rsidRPr="004005B0" w:rsidRDefault="004005B0" w:rsidP="00186B4F">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избранные произведения; </w:t>
      </w:r>
    </w:p>
    <w:p w:rsidR="004005B0" w:rsidRPr="004005B0" w:rsidRDefault="004005B0" w:rsidP="00186B4F">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сборники; </w:t>
      </w:r>
    </w:p>
    <w:p w:rsidR="00F60382" w:rsidRDefault="004005B0" w:rsidP="00186B4F">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отдельные произведения. </w:t>
      </w:r>
    </w:p>
    <w:p w:rsidR="00256B38"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F60382">
        <w:rPr>
          <w:rFonts w:ascii="Times New Roman" w:eastAsia="Times New Roman" w:hAnsi="Times New Roman" w:cs="Times New Roman"/>
          <w:sz w:val="28"/>
          <w:szCs w:val="28"/>
          <w:lang w:eastAsia="ru-RU"/>
        </w:rPr>
        <w:t xml:space="preserve">Общее направление расстановки книг на стеллажах — сверху вниз и слева направо. Журналы и газеты подшивают в подшивки и расставляют отдельно от книг. </w:t>
      </w:r>
    </w:p>
    <w:p w:rsidR="00256B38"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F60382">
        <w:rPr>
          <w:rFonts w:ascii="Times New Roman" w:eastAsia="Times New Roman" w:hAnsi="Times New Roman" w:cs="Times New Roman"/>
          <w:sz w:val="28"/>
          <w:szCs w:val="28"/>
          <w:lang w:eastAsia="ru-RU"/>
        </w:rPr>
        <w:lastRenderedPageBreak/>
        <w:t>Организация фондов в детских библиотеках при открытом доступе определяется принципом дифференцированного обслуживания читателей разных возрастных групп.</w:t>
      </w:r>
    </w:p>
    <w:p w:rsidR="00256B38"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F60382">
        <w:rPr>
          <w:rFonts w:ascii="Times New Roman" w:eastAsia="Times New Roman" w:hAnsi="Times New Roman" w:cs="Times New Roman"/>
          <w:sz w:val="28"/>
          <w:szCs w:val="28"/>
          <w:lang w:eastAsia="ru-RU"/>
        </w:rPr>
        <w:t xml:space="preserve">Расстановка книг для детей производится в соответствии с таблицами ББК для детских библиотек. Литература для дошкольников и учащихся 1-х классов расставляется в общем алфавите в соответствии с условным обозначением «Д», которое проставляется над авторским знаком. </w:t>
      </w:r>
      <w:proofErr w:type="spellStart"/>
      <w:r w:rsidRPr="00F60382">
        <w:rPr>
          <w:rFonts w:ascii="Times New Roman" w:eastAsia="Times New Roman" w:hAnsi="Times New Roman" w:cs="Times New Roman"/>
          <w:sz w:val="28"/>
          <w:szCs w:val="28"/>
          <w:lang w:eastAsia="ru-RU"/>
        </w:rPr>
        <w:t>Систематическо-алфавитная</w:t>
      </w:r>
      <w:proofErr w:type="spellEnd"/>
      <w:r w:rsidRPr="00F60382">
        <w:rPr>
          <w:rFonts w:ascii="Times New Roman" w:eastAsia="Times New Roman" w:hAnsi="Times New Roman" w:cs="Times New Roman"/>
          <w:sz w:val="28"/>
          <w:szCs w:val="28"/>
          <w:lang w:eastAsia="ru-RU"/>
        </w:rPr>
        <w:t xml:space="preserve"> расстановка детской литературы применяется в сочетании с тематиче</w:t>
      </w:r>
      <w:r w:rsidR="00F60382">
        <w:rPr>
          <w:rFonts w:ascii="Times New Roman" w:eastAsia="Times New Roman" w:hAnsi="Times New Roman" w:cs="Times New Roman"/>
          <w:sz w:val="28"/>
          <w:szCs w:val="28"/>
          <w:lang w:eastAsia="ru-RU"/>
        </w:rPr>
        <w:t xml:space="preserve">скими и жанровыми выставками. </w:t>
      </w:r>
    </w:p>
    <w:p w:rsidR="00256B38" w:rsidRDefault="004005B0" w:rsidP="00256B38">
      <w:pPr>
        <w:spacing w:after="0" w:line="240" w:lineRule="auto"/>
        <w:ind w:firstLine="567"/>
        <w:jc w:val="both"/>
        <w:rPr>
          <w:rFonts w:ascii="Times New Roman" w:eastAsia="Times New Roman" w:hAnsi="Times New Roman" w:cs="Times New Roman"/>
          <w:b/>
          <w:bCs/>
          <w:sz w:val="28"/>
          <w:szCs w:val="28"/>
          <w:lang w:eastAsia="ru-RU"/>
        </w:rPr>
      </w:pPr>
      <w:r w:rsidRPr="00F60382">
        <w:rPr>
          <w:rFonts w:ascii="Times New Roman" w:eastAsia="Times New Roman" w:hAnsi="Times New Roman" w:cs="Times New Roman"/>
          <w:b/>
          <w:bCs/>
          <w:sz w:val="28"/>
          <w:szCs w:val="28"/>
          <w:lang w:eastAsia="ru-RU"/>
        </w:rPr>
        <w:t>В библиотеках для взрослых, обслуживающих детей, фонд детской литературы должен быть выделен на отдельные стеллажи.</w:t>
      </w:r>
    </w:p>
    <w:p w:rsidR="00256B38"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F60382">
        <w:rPr>
          <w:rFonts w:ascii="Times New Roman" w:eastAsia="Times New Roman" w:hAnsi="Times New Roman" w:cs="Times New Roman"/>
          <w:sz w:val="28"/>
          <w:szCs w:val="28"/>
          <w:lang w:eastAsia="ru-RU"/>
        </w:rPr>
        <w:t>На торцевой части каждого или группы стеллажей должны быть указатели с наименованием отдела согласно полочным индексам, а также отсыл</w:t>
      </w:r>
      <w:r w:rsidR="00F60382">
        <w:rPr>
          <w:rFonts w:ascii="Times New Roman" w:eastAsia="Times New Roman" w:hAnsi="Times New Roman" w:cs="Times New Roman"/>
          <w:sz w:val="28"/>
          <w:szCs w:val="28"/>
          <w:lang w:eastAsia="ru-RU"/>
        </w:rPr>
        <w:t>ки в смежные отделы.</w:t>
      </w:r>
    </w:p>
    <w:p w:rsidR="00256B38"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F60382">
        <w:rPr>
          <w:rFonts w:ascii="Times New Roman" w:eastAsia="Times New Roman" w:hAnsi="Times New Roman" w:cs="Times New Roman"/>
          <w:b/>
          <w:i/>
          <w:color w:val="FF0000"/>
          <w:sz w:val="28"/>
          <w:szCs w:val="28"/>
          <w:lang w:eastAsia="ru-RU"/>
        </w:rPr>
        <w:t>Образец указателя</w:t>
      </w:r>
    </w:p>
    <w:p w:rsidR="00256B38" w:rsidRDefault="004005B0" w:rsidP="00256B38">
      <w:pPr>
        <w:spacing w:after="0" w:line="240" w:lineRule="auto"/>
        <w:ind w:firstLine="567"/>
        <w:jc w:val="both"/>
        <w:rPr>
          <w:rFonts w:ascii="Times New Roman" w:eastAsia="Times New Roman" w:hAnsi="Times New Roman" w:cs="Times New Roman"/>
          <w:b/>
          <w:bCs/>
          <w:sz w:val="28"/>
          <w:szCs w:val="28"/>
          <w:lang w:eastAsia="ru-RU"/>
        </w:rPr>
      </w:pPr>
      <w:r w:rsidRPr="00F60382">
        <w:rPr>
          <w:rFonts w:ascii="Times New Roman" w:eastAsia="Times New Roman" w:hAnsi="Times New Roman" w:cs="Times New Roman"/>
          <w:b/>
          <w:bCs/>
          <w:sz w:val="28"/>
          <w:szCs w:val="28"/>
          <w:lang w:eastAsia="ru-RU"/>
        </w:rPr>
        <w:t>Библиотекарь должен постоянно проверять правильность расстановки фонда в часы для внутренней работы и в санитарные дни.</w:t>
      </w:r>
    </w:p>
    <w:p w:rsidR="00256B38"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F60382">
        <w:rPr>
          <w:rFonts w:ascii="Times New Roman" w:eastAsia="Times New Roman" w:hAnsi="Times New Roman" w:cs="Times New Roman"/>
          <w:sz w:val="28"/>
          <w:szCs w:val="28"/>
          <w:lang w:eastAsia="ru-RU"/>
        </w:rPr>
        <w:t xml:space="preserve">Одно из основных требований к размещению фонда в условиях открытого доступа — правильная расстановка стеллажей, которые располагаются таким образом, чтобы с рабочего места библиотекаря просматривались проходы между ними. </w:t>
      </w:r>
    </w:p>
    <w:p w:rsidR="00256B38"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F60382">
        <w:rPr>
          <w:rFonts w:ascii="Times New Roman" w:eastAsia="Times New Roman" w:hAnsi="Times New Roman" w:cs="Times New Roman"/>
          <w:sz w:val="28"/>
          <w:szCs w:val="28"/>
          <w:lang w:eastAsia="ru-RU"/>
        </w:rPr>
        <w:t>Какую долю фонда, и какие именно документы следует выставлять для открытого доступа, библиотекарь вправе решать сам, исходя из величины фонда и помещений библиотеки. Чем проще и понятнее организован фонд, чем больше порядка на полках, тем обозримее фонд.</w:t>
      </w:r>
    </w:p>
    <w:p w:rsidR="00256B38"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F60382">
        <w:rPr>
          <w:rFonts w:ascii="Times New Roman" w:eastAsia="Times New Roman" w:hAnsi="Times New Roman" w:cs="Times New Roman"/>
          <w:sz w:val="28"/>
          <w:szCs w:val="28"/>
          <w:lang w:eastAsia="ru-RU"/>
        </w:rPr>
        <w:t xml:space="preserve">Ценную в том или ином отношении литературу — ходовую, дорогую, </w:t>
      </w:r>
      <w:proofErr w:type="spellStart"/>
      <w:r w:rsidRPr="00F60382">
        <w:rPr>
          <w:rFonts w:ascii="Times New Roman" w:eastAsia="Times New Roman" w:hAnsi="Times New Roman" w:cs="Times New Roman"/>
          <w:sz w:val="28"/>
          <w:szCs w:val="28"/>
          <w:lang w:eastAsia="ru-RU"/>
        </w:rPr>
        <w:t>малоэкземплярную</w:t>
      </w:r>
      <w:proofErr w:type="spellEnd"/>
      <w:r w:rsidRPr="00F60382">
        <w:rPr>
          <w:rFonts w:ascii="Times New Roman" w:eastAsia="Times New Roman" w:hAnsi="Times New Roman" w:cs="Times New Roman"/>
          <w:sz w:val="28"/>
          <w:szCs w:val="28"/>
          <w:lang w:eastAsia="ru-RU"/>
        </w:rPr>
        <w:t xml:space="preserve"> — смело выставляйте напоказ, но возле своего рабочего места. Пусть читатель видит эти книги и не думает, что самое лучшее от него спрятано. Не выставляйте больше одного — двух экземпляров каждого названия, иначе читатель решит: раз одинаковых книг много, значит</w:t>
      </w:r>
      <w:r w:rsidR="00F60382">
        <w:rPr>
          <w:rFonts w:ascii="Times New Roman" w:eastAsia="Times New Roman" w:hAnsi="Times New Roman" w:cs="Times New Roman"/>
          <w:sz w:val="28"/>
          <w:szCs w:val="28"/>
          <w:lang w:eastAsia="ru-RU"/>
        </w:rPr>
        <w:t>,</w:t>
      </w:r>
      <w:r w:rsidRPr="00F60382">
        <w:rPr>
          <w:rFonts w:ascii="Times New Roman" w:eastAsia="Times New Roman" w:hAnsi="Times New Roman" w:cs="Times New Roman"/>
          <w:sz w:val="28"/>
          <w:szCs w:val="28"/>
          <w:lang w:eastAsia="ru-RU"/>
        </w:rPr>
        <w:t xml:space="preserve"> их никто не читает, и, следовательно, они не интересны.</w:t>
      </w:r>
    </w:p>
    <w:p w:rsidR="00256B38"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F60382">
        <w:rPr>
          <w:rFonts w:ascii="Times New Roman" w:eastAsia="Times New Roman" w:hAnsi="Times New Roman" w:cs="Times New Roman"/>
          <w:sz w:val="28"/>
          <w:szCs w:val="28"/>
          <w:lang w:eastAsia="ru-RU"/>
        </w:rPr>
        <w:t xml:space="preserve">На открытом доступе держите только опрятные, целостные документы. Пусть они имеют подержанный вид, — это лишь дополнит интерес к ним, но если они повреждены, это явно приучает читателей не уважать библиотечную книгу, а с ней и библиотекаря, которому, как думает читатель, безразлично — все ли страницы имеет выдаваемая книга. </w:t>
      </w:r>
    </w:p>
    <w:p w:rsidR="00F60382"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F60382">
        <w:rPr>
          <w:rFonts w:ascii="Times New Roman" w:eastAsia="Times New Roman" w:hAnsi="Times New Roman" w:cs="Times New Roman"/>
          <w:sz w:val="28"/>
          <w:szCs w:val="28"/>
          <w:lang w:eastAsia="ru-RU"/>
        </w:rPr>
        <w:t xml:space="preserve">В тех библиотеках, где помещение не позволяет организовать открытый доступ ко всему фонду, открывают некоторые отделы, представляющие наибольший интерес для основного контингента читателей данной библиотеки или устраивают развернутые </w:t>
      </w:r>
      <w:r w:rsidR="00F60382">
        <w:rPr>
          <w:rFonts w:ascii="Times New Roman" w:eastAsia="Times New Roman" w:hAnsi="Times New Roman" w:cs="Times New Roman"/>
          <w:sz w:val="28"/>
          <w:szCs w:val="28"/>
          <w:lang w:eastAsia="ru-RU"/>
        </w:rPr>
        <w:t xml:space="preserve">выставки на ту или иную тему. </w:t>
      </w:r>
      <w:r w:rsidR="00F60382">
        <w:rPr>
          <w:rFonts w:ascii="Times New Roman" w:eastAsia="Times New Roman" w:hAnsi="Times New Roman" w:cs="Times New Roman"/>
          <w:sz w:val="28"/>
          <w:szCs w:val="28"/>
          <w:lang w:eastAsia="ru-RU"/>
        </w:rPr>
        <w:br/>
      </w:r>
      <w:r w:rsidRPr="00F60382">
        <w:rPr>
          <w:rFonts w:ascii="Times New Roman" w:eastAsia="Times New Roman" w:hAnsi="Times New Roman" w:cs="Times New Roman"/>
          <w:sz w:val="28"/>
          <w:szCs w:val="28"/>
          <w:lang w:eastAsia="ru-RU"/>
        </w:rPr>
        <w:t xml:space="preserve">Проверьте правильность расстановки своего книжного фонда, согласно имеющимся разделителям. </w:t>
      </w:r>
    </w:p>
    <w:p w:rsidR="00256B38" w:rsidRDefault="00256B38" w:rsidP="00256B38">
      <w:pPr>
        <w:spacing w:after="0" w:line="240" w:lineRule="auto"/>
        <w:ind w:firstLine="567"/>
        <w:jc w:val="both"/>
        <w:rPr>
          <w:rFonts w:ascii="Times New Roman" w:eastAsia="Times New Roman" w:hAnsi="Times New Roman" w:cs="Times New Roman"/>
          <w:sz w:val="28"/>
          <w:szCs w:val="28"/>
          <w:lang w:eastAsia="ru-RU"/>
        </w:rPr>
      </w:pPr>
    </w:p>
    <w:p w:rsidR="00256B38" w:rsidRDefault="00256B38" w:rsidP="00256B38">
      <w:pPr>
        <w:spacing w:after="0" w:line="240" w:lineRule="auto"/>
        <w:ind w:firstLine="567"/>
        <w:jc w:val="center"/>
        <w:rPr>
          <w:rFonts w:ascii="Times New Roman" w:eastAsia="Times New Roman" w:hAnsi="Times New Roman" w:cs="Times New Roman"/>
          <w:b/>
          <w:sz w:val="28"/>
          <w:szCs w:val="28"/>
          <w:lang w:eastAsia="ru-RU"/>
        </w:rPr>
      </w:pPr>
    </w:p>
    <w:p w:rsidR="00256B38" w:rsidRDefault="00256B38" w:rsidP="00256B38">
      <w:pPr>
        <w:spacing w:after="0" w:line="240" w:lineRule="auto"/>
        <w:ind w:firstLine="567"/>
        <w:jc w:val="center"/>
        <w:rPr>
          <w:rFonts w:ascii="Times New Roman" w:eastAsia="Times New Roman" w:hAnsi="Times New Roman" w:cs="Times New Roman"/>
          <w:b/>
          <w:sz w:val="28"/>
          <w:szCs w:val="28"/>
          <w:lang w:eastAsia="ru-RU"/>
        </w:rPr>
      </w:pPr>
    </w:p>
    <w:p w:rsidR="004005B0" w:rsidRPr="00F60382" w:rsidRDefault="004005B0" w:rsidP="00256B38">
      <w:pPr>
        <w:spacing w:after="0" w:line="240" w:lineRule="auto"/>
        <w:ind w:firstLine="567"/>
        <w:jc w:val="center"/>
        <w:rPr>
          <w:rFonts w:ascii="Times New Roman" w:eastAsia="Times New Roman" w:hAnsi="Times New Roman" w:cs="Times New Roman"/>
          <w:b/>
          <w:sz w:val="28"/>
          <w:szCs w:val="28"/>
          <w:lang w:eastAsia="ru-RU"/>
        </w:rPr>
      </w:pPr>
      <w:r w:rsidRPr="00F60382">
        <w:rPr>
          <w:rFonts w:ascii="Times New Roman" w:eastAsia="Times New Roman" w:hAnsi="Times New Roman" w:cs="Times New Roman"/>
          <w:b/>
          <w:sz w:val="28"/>
          <w:szCs w:val="28"/>
          <w:lang w:eastAsia="ru-RU"/>
        </w:rPr>
        <w:lastRenderedPageBreak/>
        <w:t>Как провести проверку книжного фонда библиотеки?</w:t>
      </w:r>
    </w:p>
    <w:p w:rsidR="00256B38"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F60382">
        <w:rPr>
          <w:rFonts w:ascii="Times New Roman" w:eastAsia="Times New Roman" w:hAnsi="Times New Roman" w:cs="Times New Roman"/>
          <w:bCs/>
          <w:sz w:val="28"/>
          <w:szCs w:val="28"/>
          <w:lang w:eastAsia="ru-RU"/>
        </w:rPr>
        <w:t>При поступле</w:t>
      </w:r>
      <w:r w:rsidR="00F60382" w:rsidRPr="00F60382">
        <w:rPr>
          <w:rFonts w:ascii="Times New Roman" w:eastAsia="Times New Roman" w:hAnsi="Times New Roman" w:cs="Times New Roman"/>
          <w:bCs/>
          <w:sz w:val="28"/>
          <w:szCs w:val="28"/>
          <w:lang w:eastAsia="ru-RU"/>
        </w:rPr>
        <w:t>нии на работу в библиотеку</w:t>
      </w:r>
      <w:r w:rsidRPr="00F60382">
        <w:rPr>
          <w:rFonts w:ascii="Times New Roman" w:eastAsia="Times New Roman" w:hAnsi="Times New Roman" w:cs="Times New Roman"/>
          <w:bCs/>
          <w:sz w:val="28"/>
          <w:szCs w:val="28"/>
          <w:lang w:eastAsia="ru-RU"/>
        </w:rPr>
        <w:t xml:space="preserve"> необходимо провести передачу книжного фонда. Передача осуществляется по итогам проверки книжного фонда. При передаче проверка осуществляется совместно с увольняющимся работником, а такж</w:t>
      </w:r>
      <w:r w:rsidR="00F60382">
        <w:rPr>
          <w:rFonts w:ascii="Times New Roman" w:eastAsia="Times New Roman" w:hAnsi="Times New Roman" w:cs="Times New Roman"/>
          <w:bCs/>
          <w:sz w:val="28"/>
          <w:szCs w:val="28"/>
          <w:lang w:eastAsia="ru-RU"/>
        </w:rPr>
        <w:t>е в присутствии работника сектора</w:t>
      </w:r>
      <w:r w:rsidRPr="00F60382">
        <w:rPr>
          <w:rFonts w:ascii="Times New Roman" w:eastAsia="Times New Roman" w:hAnsi="Times New Roman" w:cs="Times New Roman"/>
          <w:bCs/>
          <w:sz w:val="28"/>
          <w:szCs w:val="28"/>
          <w:lang w:eastAsia="ru-RU"/>
        </w:rPr>
        <w:t xml:space="preserve"> комплектования и обработки </w:t>
      </w:r>
      <w:r w:rsidR="00F60382">
        <w:rPr>
          <w:rFonts w:ascii="Times New Roman" w:eastAsia="Times New Roman" w:hAnsi="Times New Roman" w:cs="Times New Roman"/>
          <w:bCs/>
          <w:sz w:val="28"/>
          <w:szCs w:val="28"/>
          <w:lang w:eastAsia="ru-RU"/>
        </w:rPr>
        <w:t>МБУК «ЦМБ».</w:t>
      </w:r>
    </w:p>
    <w:p w:rsidR="00256B38"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Проверка фонда — сличение каждой единицы с документами индивидуального учета с целью установления наличия в фонде произведений печати и других материалов. В ходе проверки выявляют состояние учета, правильность исключения книг, задолженность, недочеты в работе по сохранности фонда. Проверка фонда способствует восстановлению порядка в расстановке книг на полках, очищению фонда от ветхих и устаревших по содержанию книг, дублетн</w:t>
      </w:r>
      <w:r w:rsidR="00F60382">
        <w:rPr>
          <w:rFonts w:ascii="Times New Roman" w:eastAsia="Times New Roman" w:hAnsi="Times New Roman" w:cs="Times New Roman"/>
          <w:sz w:val="28"/>
          <w:szCs w:val="28"/>
          <w:lang w:eastAsia="ru-RU"/>
        </w:rPr>
        <w:t>ой и непрофильной литературы.</w:t>
      </w:r>
    </w:p>
    <w:p w:rsidR="00256B38"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Проверка фонда проводится периодически в соответст</w:t>
      </w:r>
      <w:r w:rsidR="00F60382">
        <w:rPr>
          <w:rFonts w:ascii="Times New Roman" w:eastAsia="Times New Roman" w:hAnsi="Times New Roman" w:cs="Times New Roman"/>
          <w:sz w:val="28"/>
          <w:szCs w:val="28"/>
          <w:lang w:eastAsia="ru-RU"/>
        </w:rPr>
        <w:t xml:space="preserve">вии с графиком утвержденном ЦМБ </w:t>
      </w:r>
      <w:r w:rsidRPr="004005B0">
        <w:rPr>
          <w:rFonts w:ascii="Times New Roman" w:eastAsia="Times New Roman" w:hAnsi="Times New Roman" w:cs="Times New Roman"/>
          <w:sz w:val="28"/>
          <w:szCs w:val="28"/>
          <w:lang w:eastAsia="ru-RU"/>
        </w:rPr>
        <w:t>(не реже 1 раза в 7 лет), а также при</w:t>
      </w:r>
      <w:r w:rsidR="00F60382">
        <w:rPr>
          <w:rFonts w:ascii="Times New Roman" w:eastAsia="Times New Roman" w:hAnsi="Times New Roman" w:cs="Times New Roman"/>
          <w:sz w:val="28"/>
          <w:szCs w:val="28"/>
          <w:lang w:eastAsia="ru-RU"/>
        </w:rPr>
        <w:t xml:space="preserve"> смене ответственных за фонд. </w:t>
      </w:r>
    </w:p>
    <w:p w:rsidR="00256B38"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Подготовка к проверке фонда состоит из нескольких процессов. Проверяют правильность расстановки книг, списывают ветхие экземпляры и передают дублетные. Редактируют алфавитный каталог, выборочно проверяют, изъяты ли из него карточки на выбывшие книги. Просматривают формуляры читателей, документы о выдаче книг в передвижные библиотеки, ликвидируют задолженность, приводят в порядок учет книг, полученных по внутрисистемному книгообмену. Для проведения проверки создается комиссия, которая осуществляет подготовительную работу: знакомится с документацией, инструктирует участников этой работы, организует проверку, подводит итоги. </w:t>
      </w:r>
      <w:r w:rsidRPr="004005B0">
        <w:rPr>
          <w:rFonts w:ascii="Times New Roman" w:eastAsia="Times New Roman" w:hAnsi="Times New Roman" w:cs="Times New Roman"/>
          <w:sz w:val="28"/>
          <w:szCs w:val="28"/>
          <w:lang w:eastAsia="ru-RU"/>
        </w:rPr>
        <w:br/>
        <w:t>Способы проверки фонда: с помощью контрольных талонов; непосредственная сверка фонда с инвентарной книгой или «Описью инвентарных номеров» и др. </w:t>
      </w:r>
      <w:r w:rsidRPr="004005B0">
        <w:rPr>
          <w:rFonts w:ascii="Times New Roman" w:eastAsia="Times New Roman" w:hAnsi="Times New Roman" w:cs="Times New Roman"/>
          <w:sz w:val="28"/>
          <w:szCs w:val="28"/>
          <w:lang w:eastAsia="ru-RU"/>
        </w:rPr>
        <w:br/>
        <w:t>Проверка фонда с помощью контрольных талонов. На каждую книгу выписывают контрольный талон. В нем указывают инвентарный номер, фамилию автора или первое слово заглавия. Каждый талон вкладывают в книгу. Члены комиссии проверяют правильность записей. На книги, выданные читателям или в передвижные библиотеки, талоны составляют по книжным формулярам и записям. На книгах, в читательских формулярах, в тетради книг передвижной библиотеки ставят отметку о проверке. Контрольные талоны расставляют в порядке инвентарных номеров, сверяют с инвентарными книгами, против записи ставят отметку о проверке. По инвентарной книге составляют список недостающих книг.</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Проверка фонда с помощью инвентарной книги заключается в сверке каждой книги с записью в инвентарной книге. Проверку проводят два работника: первый — снимает с полок одну книгу за другой (или берет формуляры выданных книг) и называет их инвентарные номера. Второй — по этим номерам находит записи книг в инвентарной книге. Проводят сверку книг и записей. На книги ставят отметку о проверке, а в инвентарной книге в графе «Отметка о проверке библиотеки» проставляют условный знак («галочку»); отсутствие условного знака </w:t>
      </w:r>
      <w:r w:rsidRPr="004005B0">
        <w:rPr>
          <w:rFonts w:ascii="Times New Roman" w:eastAsia="Times New Roman" w:hAnsi="Times New Roman" w:cs="Times New Roman"/>
          <w:sz w:val="28"/>
          <w:szCs w:val="28"/>
          <w:lang w:eastAsia="ru-RU"/>
        </w:rPr>
        <w:lastRenderedPageBreak/>
        <w:t xml:space="preserve">свидетельствует о том, что отдельные книги не обнаружены в фонде или </w:t>
      </w:r>
      <w:proofErr w:type="gramStart"/>
      <w:r w:rsidRPr="004005B0">
        <w:rPr>
          <w:rFonts w:ascii="Times New Roman" w:eastAsia="Times New Roman" w:hAnsi="Times New Roman" w:cs="Times New Roman"/>
          <w:sz w:val="28"/>
          <w:szCs w:val="28"/>
          <w:lang w:eastAsia="ru-RU"/>
        </w:rPr>
        <w:t>среди</w:t>
      </w:r>
      <w:proofErr w:type="gramEnd"/>
      <w:r w:rsidRPr="004005B0">
        <w:rPr>
          <w:rFonts w:ascii="Times New Roman" w:eastAsia="Times New Roman" w:hAnsi="Times New Roman" w:cs="Times New Roman"/>
          <w:sz w:val="28"/>
          <w:szCs w:val="28"/>
          <w:lang w:eastAsia="ru-RU"/>
        </w:rPr>
        <w:t xml:space="preserve"> выданных читателям. </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Сведения об отсутствующих изданиях находят в «Тетради регистрации карточек учетного каталога» и учетном каталоге, выписывают на специальный лист. </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При проверке фонда по алфавитному каталогу талоны расставляют в алфавитном порядке. Просматривая алфавитный каталог, карточку за карточкой, сверяют его с талонами. Если на какое-либо издание талон отсутствует, сведения с карточки каталога выписывают на специальный лист. Проверка фонда по алфавитному каталогу библиотеки-филиала обеспечивает полное соответствие фонда каталогу, кроме книг проверку проходят и брошюры без инвентарных номеров. </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По итогам проверки фонда оформляют а</w:t>
      </w:r>
      <w:proofErr w:type="gramStart"/>
      <w:r w:rsidRPr="004005B0">
        <w:rPr>
          <w:rFonts w:ascii="Times New Roman" w:eastAsia="Times New Roman" w:hAnsi="Times New Roman" w:cs="Times New Roman"/>
          <w:sz w:val="28"/>
          <w:szCs w:val="28"/>
          <w:lang w:eastAsia="ru-RU"/>
        </w:rPr>
        <w:t>кт в дв</w:t>
      </w:r>
      <w:proofErr w:type="gramEnd"/>
      <w:r w:rsidRPr="004005B0">
        <w:rPr>
          <w:rFonts w:ascii="Times New Roman" w:eastAsia="Times New Roman" w:hAnsi="Times New Roman" w:cs="Times New Roman"/>
          <w:sz w:val="28"/>
          <w:szCs w:val="28"/>
          <w:lang w:eastAsia="ru-RU"/>
        </w:rPr>
        <w:t>ух экземплярах. К акту прилагается список отсутствующ</w:t>
      </w:r>
      <w:r w:rsidR="00B378EC">
        <w:rPr>
          <w:rFonts w:ascii="Times New Roman" w:eastAsia="Times New Roman" w:hAnsi="Times New Roman" w:cs="Times New Roman"/>
          <w:sz w:val="28"/>
          <w:szCs w:val="28"/>
          <w:lang w:eastAsia="ru-RU"/>
        </w:rPr>
        <w:t>их книг, учтенных на балансе библиотеки</w:t>
      </w:r>
      <w:r w:rsidRPr="004005B0">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br/>
        <w:t xml:space="preserve">Перераспределение неиспользуемой литературы - безвозмездная передача из одних библиотек в другие на постоянное хранение и использование изданий, которые исключаются из фонда как экземпляры, малоиспользуемые или непрофильные, но сохраняют научную, художественную или историческую ценность и требуются для пополнения фондов других </w:t>
      </w:r>
      <w:r w:rsidR="00F60382">
        <w:rPr>
          <w:rFonts w:ascii="Times New Roman" w:eastAsia="Times New Roman" w:hAnsi="Times New Roman" w:cs="Times New Roman"/>
          <w:sz w:val="28"/>
          <w:szCs w:val="28"/>
          <w:lang w:eastAsia="ru-RU"/>
        </w:rPr>
        <w:t>библиотек.</w:t>
      </w:r>
    </w:p>
    <w:p w:rsidR="000C7FC7" w:rsidRDefault="00F60382" w:rsidP="00256B38">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ЦМБ</w:t>
      </w:r>
      <w:r w:rsidR="004005B0" w:rsidRPr="004005B0">
        <w:rPr>
          <w:rFonts w:ascii="Times New Roman" w:eastAsia="Times New Roman" w:hAnsi="Times New Roman" w:cs="Times New Roman"/>
          <w:b/>
          <w:bCs/>
          <w:sz w:val="28"/>
          <w:szCs w:val="28"/>
          <w:lang w:eastAsia="ru-RU"/>
        </w:rPr>
        <w:t xml:space="preserve"> литература передается не только на постоянное, но и на временное хранение и использование. Передача литературы из одного структурного подразделения в другое названа внутрисистемным обменом.</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Подразделения системы, передающие материалы, являются </w:t>
      </w:r>
      <w:proofErr w:type="spellStart"/>
      <w:r w:rsidRPr="004005B0">
        <w:rPr>
          <w:rFonts w:ascii="Times New Roman" w:eastAsia="Times New Roman" w:hAnsi="Times New Roman" w:cs="Times New Roman"/>
          <w:sz w:val="28"/>
          <w:szCs w:val="28"/>
          <w:lang w:eastAsia="ru-RU"/>
        </w:rPr>
        <w:t>фондодержателями</w:t>
      </w:r>
      <w:proofErr w:type="spellEnd"/>
      <w:r w:rsidRPr="004005B0">
        <w:rPr>
          <w:rFonts w:ascii="Times New Roman" w:eastAsia="Times New Roman" w:hAnsi="Times New Roman" w:cs="Times New Roman"/>
          <w:sz w:val="28"/>
          <w:szCs w:val="28"/>
          <w:lang w:eastAsia="ru-RU"/>
        </w:rPr>
        <w:t>, а подразделения, запрашивающие материалы, — получателями. Каждое подразделение может выступать и </w:t>
      </w:r>
      <w:proofErr w:type="spellStart"/>
      <w:r w:rsidRPr="004005B0">
        <w:rPr>
          <w:rFonts w:ascii="Times New Roman" w:eastAsia="Times New Roman" w:hAnsi="Times New Roman" w:cs="Times New Roman"/>
          <w:sz w:val="28"/>
          <w:szCs w:val="28"/>
          <w:lang w:eastAsia="ru-RU"/>
        </w:rPr>
        <w:t>фондодержателем</w:t>
      </w:r>
      <w:proofErr w:type="spellEnd"/>
      <w:r w:rsidRPr="004005B0">
        <w:rPr>
          <w:rFonts w:ascii="Times New Roman" w:eastAsia="Times New Roman" w:hAnsi="Times New Roman" w:cs="Times New Roman"/>
          <w:sz w:val="28"/>
          <w:szCs w:val="28"/>
          <w:lang w:eastAsia="ru-RU"/>
        </w:rPr>
        <w:t xml:space="preserve"> и получателем материалов. </w:t>
      </w:r>
    </w:p>
    <w:p w:rsidR="00F60382" w:rsidRPr="000C7FC7"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0C7FC7">
        <w:rPr>
          <w:rFonts w:ascii="Times New Roman" w:eastAsia="Times New Roman" w:hAnsi="Times New Roman" w:cs="Times New Roman"/>
          <w:b/>
          <w:i/>
          <w:color w:val="FF0000"/>
          <w:sz w:val="28"/>
          <w:szCs w:val="28"/>
          <w:lang w:eastAsia="ru-RU"/>
        </w:rPr>
        <w:t>Обязательно примите участие в передаче книжного фонда.</w:t>
      </w:r>
    </w:p>
    <w:p w:rsidR="000C7FC7" w:rsidRDefault="000C7FC7" w:rsidP="00256B38">
      <w:pPr>
        <w:spacing w:after="0" w:line="240" w:lineRule="auto"/>
        <w:ind w:firstLine="567"/>
        <w:jc w:val="both"/>
        <w:rPr>
          <w:rFonts w:ascii="Times New Roman" w:eastAsia="Times New Roman" w:hAnsi="Times New Roman" w:cs="Times New Roman"/>
          <w:b/>
          <w:sz w:val="28"/>
          <w:szCs w:val="28"/>
          <w:lang w:eastAsia="ru-RU"/>
        </w:rPr>
      </w:pPr>
    </w:p>
    <w:p w:rsidR="00F60382" w:rsidRDefault="004005B0" w:rsidP="000C7FC7">
      <w:pPr>
        <w:spacing w:after="0" w:line="240" w:lineRule="auto"/>
        <w:ind w:firstLine="567"/>
        <w:jc w:val="center"/>
        <w:rPr>
          <w:rFonts w:ascii="Times New Roman" w:eastAsia="Times New Roman" w:hAnsi="Times New Roman" w:cs="Times New Roman"/>
          <w:b/>
          <w:sz w:val="28"/>
          <w:szCs w:val="28"/>
          <w:lang w:eastAsia="ru-RU"/>
        </w:rPr>
      </w:pPr>
      <w:r w:rsidRPr="00F60382">
        <w:rPr>
          <w:rFonts w:ascii="Times New Roman" w:eastAsia="Times New Roman" w:hAnsi="Times New Roman" w:cs="Times New Roman"/>
          <w:b/>
          <w:sz w:val="28"/>
          <w:szCs w:val="28"/>
          <w:lang w:eastAsia="ru-RU"/>
        </w:rPr>
        <w:t>Как сохранить библиотечные фо</w:t>
      </w:r>
      <w:r w:rsidR="00F60382">
        <w:rPr>
          <w:rFonts w:ascii="Times New Roman" w:eastAsia="Times New Roman" w:hAnsi="Times New Roman" w:cs="Times New Roman"/>
          <w:b/>
          <w:sz w:val="28"/>
          <w:szCs w:val="28"/>
          <w:lang w:eastAsia="ru-RU"/>
        </w:rPr>
        <w:t>нды?</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 xml:space="preserve">Сохранность фондов — </w:t>
      </w:r>
      <w:r w:rsidRPr="00F60382">
        <w:rPr>
          <w:rFonts w:ascii="Times New Roman" w:eastAsia="Times New Roman" w:hAnsi="Times New Roman" w:cs="Times New Roman"/>
          <w:bCs/>
          <w:sz w:val="28"/>
          <w:szCs w:val="28"/>
          <w:lang w:eastAsia="ru-RU"/>
        </w:rPr>
        <w:t>не только профессиональная, технологическая, но и </w:t>
      </w:r>
      <w:proofErr w:type="gramStart"/>
      <w:r w:rsidRPr="00F60382">
        <w:rPr>
          <w:rFonts w:ascii="Times New Roman" w:eastAsia="Times New Roman" w:hAnsi="Times New Roman" w:cs="Times New Roman"/>
          <w:bCs/>
          <w:sz w:val="28"/>
          <w:szCs w:val="28"/>
          <w:lang w:eastAsia="ru-RU"/>
        </w:rPr>
        <w:t>остро социальная</w:t>
      </w:r>
      <w:proofErr w:type="gramEnd"/>
      <w:r w:rsidRPr="00F60382">
        <w:rPr>
          <w:rFonts w:ascii="Times New Roman" w:eastAsia="Times New Roman" w:hAnsi="Times New Roman" w:cs="Times New Roman"/>
          <w:bCs/>
          <w:sz w:val="28"/>
          <w:szCs w:val="28"/>
          <w:lang w:eastAsia="ru-RU"/>
        </w:rPr>
        <w:t xml:space="preserve"> проблема. Все проводимые библиотекой мероприятия направлены на то, чтобы ее фонд мог быть полноценно использован абонентами. </w:t>
      </w:r>
      <w:r w:rsidRPr="00F60382">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t xml:space="preserve">Гарантией сохранности фонда является сознательное отношение к библиотечному документу как к общественному достоянию, личная заинтересованность читателя в выполнении им правил пользования библиотекой, умения, навыки и привычки бережно обращаться с документом. </w:t>
      </w:r>
      <w:r w:rsidR="00F60382">
        <w:rPr>
          <w:rFonts w:ascii="Times New Roman" w:eastAsia="Times New Roman" w:hAnsi="Times New Roman" w:cs="Times New Roman"/>
          <w:sz w:val="28"/>
          <w:szCs w:val="28"/>
          <w:lang w:eastAsia="ru-RU"/>
        </w:rPr>
        <w:t xml:space="preserve">Все это обязан привить абоненту  </w:t>
      </w:r>
      <w:r w:rsidRPr="004005B0">
        <w:rPr>
          <w:rFonts w:ascii="Times New Roman" w:eastAsia="Times New Roman" w:hAnsi="Times New Roman" w:cs="Times New Roman"/>
          <w:sz w:val="28"/>
          <w:szCs w:val="28"/>
          <w:lang w:eastAsia="ru-RU"/>
        </w:rPr>
        <w:t xml:space="preserve">библиотекарь. Причем бережное отношение читателя к книге </w:t>
      </w:r>
      <w:r w:rsidR="00F60382">
        <w:rPr>
          <w:rFonts w:ascii="Times New Roman" w:eastAsia="Times New Roman" w:hAnsi="Times New Roman" w:cs="Times New Roman"/>
          <w:sz w:val="28"/>
          <w:szCs w:val="28"/>
          <w:lang w:eastAsia="ru-RU"/>
        </w:rPr>
        <w:t xml:space="preserve">должно прививаться непрерывно. </w:t>
      </w:r>
      <w:r w:rsidRPr="004005B0">
        <w:rPr>
          <w:rFonts w:ascii="Times New Roman" w:eastAsia="Times New Roman" w:hAnsi="Times New Roman" w:cs="Times New Roman"/>
          <w:sz w:val="28"/>
          <w:szCs w:val="28"/>
          <w:lang w:eastAsia="ru-RU"/>
        </w:rPr>
        <w:t>Разъяснительная работа начинается с момента записи читателя в библиотеку. Это, прежде всего знакомство с «Прави</w:t>
      </w:r>
      <w:r w:rsidR="00F60382">
        <w:rPr>
          <w:rFonts w:ascii="Times New Roman" w:eastAsia="Times New Roman" w:hAnsi="Times New Roman" w:cs="Times New Roman"/>
          <w:sz w:val="28"/>
          <w:szCs w:val="28"/>
          <w:lang w:eastAsia="ru-RU"/>
        </w:rPr>
        <w:t xml:space="preserve">лами пользования библиотекой». </w:t>
      </w:r>
      <w:r w:rsidRPr="004005B0">
        <w:rPr>
          <w:rFonts w:ascii="Times New Roman" w:eastAsia="Times New Roman" w:hAnsi="Times New Roman" w:cs="Times New Roman"/>
          <w:sz w:val="28"/>
          <w:szCs w:val="28"/>
          <w:lang w:eastAsia="ru-RU"/>
        </w:rPr>
        <w:t xml:space="preserve">Переступая порог библиотеки, абонент вступает с ней в юридические отношения, наиболее важную </w:t>
      </w:r>
      <w:proofErr w:type="gramStart"/>
      <w:r w:rsidRPr="004005B0">
        <w:rPr>
          <w:rFonts w:ascii="Times New Roman" w:eastAsia="Times New Roman" w:hAnsi="Times New Roman" w:cs="Times New Roman"/>
          <w:sz w:val="28"/>
          <w:szCs w:val="28"/>
          <w:lang w:eastAsia="ru-RU"/>
        </w:rPr>
        <w:t>часть</w:t>
      </w:r>
      <w:proofErr w:type="gramEnd"/>
      <w:r w:rsidRPr="004005B0">
        <w:rPr>
          <w:rFonts w:ascii="Times New Roman" w:eastAsia="Times New Roman" w:hAnsi="Times New Roman" w:cs="Times New Roman"/>
          <w:sz w:val="28"/>
          <w:szCs w:val="28"/>
          <w:lang w:eastAsia="ru-RU"/>
        </w:rPr>
        <w:t xml:space="preserve"> которых составляют его обязательства по отношению к библиотечному фонду. Подписью в читательском формуляре пользователь удостоверяет, что он знает и обязуется выполнять библиотечные правила. Кроме того, подписью он же удостоверяет взятые документы на дом. Следовательно, его подпись — не пустая формальность, она </w:t>
      </w:r>
      <w:r w:rsidRPr="004005B0">
        <w:rPr>
          <w:rFonts w:ascii="Times New Roman" w:eastAsia="Times New Roman" w:hAnsi="Times New Roman" w:cs="Times New Roman"/>
          <w:sz w:val="28"/>
          <w:szCs w:val="28"/>
          <w:lang w:eastAsia="ru-RU"/>
        </w:rPr>
        <w:lastRenderedPageBreak/>
        <w:t>налагает на него правовую ответственность. При записи в библиотеку необходимо предупредить читателя о необходимости сдавать книги в обусловленный срок, сообщать о перемене адреса, а также о длительном отсутствии (командировка, отпуск и т. д.). Также целесообразно выяснить, не был ли он записан ранее и не числится ли за ним источн</w:t>
      </w:r>
      <w:r w:rsidR="00F60382">
        <w:rPr>
          <w:rFonts w:ascii="Times New Roman" w:eastAsia="Times New Roman" w:hAnsi="Times New Roman" w:cs="Times New Roman"/>
          <w:sz w:val="28"/>
          <w:szCs w:val="28"/>
          <w:lang w:eastAsia="ru-RU"/>
        </w:rPr>
        <w:t>ики информации взятые раньше.</w:t>
      </w:r>
    </w:p>
    <w:p w:rsidR="000C7FC7" w:rsidRDefault="004005B0" w:rsidP="00256B38">
      <w:pPr>
        <w:spacing w:after="0" w:line="240" w:lineRule="auto"/>
        <w:ind w:firstLine="567"/>
        <w:jc w:val="both"/>
        <w:rPr>
          <w:rFonts w:ascii="Times New Roman" w:eastAsia="Times New Roman" w:hAnsi="Times New Roman" w:cs="Times New Roman"/>
          <w:b/>
          <w:bCs/>
          <w:sz w:val="28"/>
          <w:szCs w:val="28"/>
          <w:lang w:eastAsia="ru-RU"/>
        </w:rPr>
      </w:pPr>
      <w:r w:rsidRPr="004005B0">
        <w:rPr>
          <w:rFonts w:ascii="Times New Roman" w:eastAsia="Times New Roman" w:hAnsi="Times New Roman" w:cs="Times New Roman"/>
          <w:b/>
          <w:bCs/>
          <w:sz w:val="28"/>
          <w:szCs w:val="28"/>
          <w:lang w:eastAsia="ru-RU"/>
        </w:rPr>
        <w:t xml:space="preserve">Библиотекарь должен сообщить читателям, что для выноса за пределы библиотеки не выдаются рукописи, наиболее ценные и редкие книги, энциклопедии, справочники, словари, издания повышенного спроса. При перерегистрации читателей каждый из них обязан сдать числящиеся за ним документы. </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Детей записывать в библиотеку нужно под ответственность родителей. Все ограничения такого рода обуславливаются в «Правилах пользования библиотекой». Подробное ознакомление с правилами столь важно потому, что именно неосведомленность — самый распространенный источник их нарушения. </w:t>
      </w:r>
      <w:r w:rsidRPr="004005B0">
        <w:rPr>
          <w:rFonts w:ascii="Times New Roman" w:eastAsia="Times New Roman" w:hAnsi="Times New Roman" w:cs="Times New Roman"/>
          <w:sz w:val="28"/>
          <w:szCs w:val="28"/>
          <w:lang w:eastAsia="ru-RU"/>
        </w:rPr>
        <w:br/>
        <w:t xml:space="preserve">Разъяснительная работа среди читателей сложна и кропотлива, но действенной она будет лишь в том случае, если она ведется настойчиво, систематически, а не от случая к случаю. Очень подходят для этого экскурсии по библиотеке. </w:t>
      </w:r>
      <w:r w:rsidRPr="004005B0">
        <w:rPr>
          <w:rFonts w:ascii="Times New Roman" w:eastAsia="Times New Roman" w:hAnsi="Times New Roman" w:cs="Times New Roman"/>
          <w:sz w:val="28"/>
          <w:szCs w:val="28"/>
          <w:lang w:eastAsia="ru-RU"/>
        </w:rPr>
        <w:br/>
        <w:t>Большое воспитательное воздействие имеют плакаты, памятки, закладки, текст на которых поясняет, почему необходимо беречь источники информации, раскрывает правила пользования произведениями печати, доводит до сведения читателей меры ответственности за порчу, утрату, несвоевременный возврат или хищение документов. Текст на ней должен быть кратким. Рисунки и тексты составляются с учетом особенност</w:t>
      </w:r>
      <w:r w:rsidR="00F60382">
        <w:rPr>
          <w:rFonts w:ascii="Times New Roman" w:eastAsia="Times New Roman" w:hAnsi="Times New Roman" w:cs="Times New Roman"/>
          <w:sz w:val="28"/>
          <w:szCs w:val="28"/>
          <w:lang w:eastAsia="ru-RU"/>
        </w:rPr>
        <w:t>ей читательского контингента.</w:t>
      </w:r>
    </w:p>
    <w:p w:rsidR="004005B0" w:rsidRPr="00F60382" w:rsidRDefault="004005B0" w:rsidP="00256B38">
      <w:pPr>
        <w:spacing w:after="0" w:line="240" w:lineRule="auto"/>
        <w:ind w:firstLine="567"/>
        <w:jc w:val="both"/>
        <w:rPr>
          <w:rFonts w:ascii="Times New Roman" w:eastAsia="Times New Roman" w:hAnsi="Times New Roman" w:cs="Times New Roman"/>
          <w:b/>
          <w:sz w:val="28"/>
          <w:szCs w:val="28"/>
          <w:lang w:eastAsia="ru-RU"/>
        </w:rPr>
      </w:pPr>
      <w:r w:rsidRPr="00F60382">
        <w:rPr>
          <w:rFonts w:ascii="Times New Roman" w:eastAsia="Times New Roman" w:hAnsi="Times New Roman" w:cs="Times New Roman"/>
          <w:b/>
          <w:sz w:val="28"/>
          <w:szCs w:val="28"/>
          <w:lang w:eastAsia="ru-RU"/>
        </w:rPr>
        <w:t xml:space="preserve">Вот примеры закладок: </w:t>
      </w:r>
    </w:p>
    <w:p w:rsidR="004005B0" w:rsidRPr="004005B0" w:rsidRDefault="004005B0" w:rsidP="00186B4F">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«Перегибание книги, свертывание ее в трубочку — признак бескультурья». </w:t>
      </w:r>
    </w:p>
    <w:p w:rsidR="004005B0" w:rsidRPr="004005B0" w:rsidRDefault="004005B0" w:rsidP="00186B4F">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«Вместо того чтобы загибать страницы, пользуйтесь закладкой. Больше ничего в книгу не вкладывайте». </w:t>
      </w:r>
    </w:p>
    <w:p w:rsidR="004005B0" w:rsidRDefault="004005B0" w:rsidP="00186B4F">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«Возвращайте библиотечную книгу в том же виде, в каком ее взяли, и в срок — ее ждут другие читатели». </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В библиотеке можно оформить библиотечный плак</w:t>
      </w:r>
      <w:r w:rsidR="00F60382">
        <w:rPr>
          <w:rFonts w:ascii="Times New Roman" w:eastAsia="Times New Roman" w:hAnsi="Times New Roman" w:cs="Times New Roman"/>
          <w:sz w:val="28"/>
          <w:szCs w:val="28"/>
          <w:lang w:eastAsia="ru-RU"/>
        </w:rPr>
        <w:t xml:space="preserve">ат с таким примерным текстом: </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0C7FC7">
        <w:rPr>
          <w:rFonts w:ascii="Times New Roman" w:eastAsia="Times New Roman" w:hAnsi="Times New Roman" w:cs="Times New Roman"/>
          <w:i/>
          <w:sz w:val="28"/>
          <w:szCs w:val="28"/>
          <w:lang w:eastAsia="ru-RU"/>
        </w:rPr>
        <w:t>«Уважаемый читатель! Библиотечная книга — общественное достояние. Она куплена на налоги всех граждан, и все они имеют на нее равные права. Берегите же книгу и любой другой материал из библиотечного фонда. Обертывайте их в бумагу или пленку, пользуйтесь только книжными закладками. Перелистывайте осторожно, беря за верхний правый угол страницы. Содержите книгу в опрятности. Если нечаянно повредите книгу — попробуйте аккуратно исправить оплошность, а если это затруднительно, при возвращении сообщите о повреждении библиотекарю. Вместо назидания вы получите от него благодарность. Возвращайте взятый материал своевременно, а если он вам еще нужен, — позвоните по телефону, и вам назначат новый срок сдачи. Помните об обязательстве, данном ва</w:t>
      </w:r>
      <w:r w:rsidR="00F60382" w:rsidRPr="000C7FC7">
        <w:rPr>
          <w:rFonts w:ascii="Times New Roman" w:eastAsia="Times New Roman" w:hAnsi="Times New Roman" w:cs="Times New Roman"/>
          <w:i/>
          <w:sz w:val="28"/>
          <w:szCs w:val="28"/>
          <w:lang w:eastAsia="ru-RU"/>
        </w:rPr>
        <w:t>ми при записи в библиотеку!».</w:t>
      </w:r>
      <w:r w:rsidR="00F60382">
        <w:rPr>
          <w:rFonts w:ascii="Times New Roman" w:eastAsia="Times New Roman" w:hAnsi="Times New Roman" w:cs="Times New Roman"/>
          <w:sz w:val="28"/>
          <w:szCs w:val="28"/>
          <w:lang w:eastAsia="ru-RU"/>
        </w:rPr>
        <w:t xml:space="preserve"> </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Библиотека может иметь постоянную выставку «Книга просит защиты!» с периодически обновляемыми экспонатами из поврежденных книг и других </w:t>
      </w:r>
      <w:r w:rsidRPr="004005B0">
        <w:rPr>
          <w:rFonts w:ascii="Times New Roman" w:eastAsia="Times New Roman" w:hAnsi="Times New Roman" w:cs="Times New Roman"/>
          <w:sz w:val="28"/>
          <w:szCs w:val="28"/>
          <w:lang w:eastAsia="ru-RU"/>
        </w:rPr>
        <w:lastRenderedPageBreak/>
        <w:t xml:space="preserve">документов, обнародованием имен виновников, информацией о принятых к ним мерах. </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Выставки поврежденных документов можно устраивать как отдельно, так и в сочетании с другими мероприятиями. На выставке достаточно представить от 10 до 30 документов. Разделите их на группы по способам совершения нарушений: подчеркивания, разрывы, загрязнения, вырезки. Если есть сведения о лицах, «схваченных за руку», сообщите о принятых к ним мерах. Называть их по имени целесообразно лишь в случаях, когда их неоднократно заставали за этими занятиями. Обычно же достаточно обойтись ссылкой на номер формуляра. </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Кафедра выдачи (рабочее место библиотекаря) должна быть расположена так, чтобы посетитель не мог миновать его бесконтрольно. Под наблюдением библиотекаря должны быть и каталожные шкафы. Библиотекарь обязан при приеме возвращенных документов убедиться в их целостности и комплектности. Нередки случаи, когда вместо присвоенных книг читатели возвращают равноценные издания, украденные из других библиотек. И невнимательные библиотекари равнодушно принимают такие книги. При приемке книг убедитесь, что на ее листах отсутствуют подчеркивания, пометки. </w:t>
      </w:r>
    </w:p>
    <w:p w:rsidR="000C7FC7" w:rsidRDefault="000C7FC7" w:rsidP="00256B38">
      <w:pPr>
        <w:spacing w:after="0" w:line="240" w:lineRule="auto"/>
        <w:ind w:firstLine="567"/>
        <w:jc w:val="both"/>
        <w:rPr>
          <w:rFonts w:ascii="Times New Roman" w:eastAsia="Times New Roman" w:hAnsi="Times New Roman" w:cs="Times New Roman"/>
          <w:sz w:val="28"/>
          <w:szCs w:val="28"/>
          <w:lang w:eastAsia="ru-RU"/>
        </w:rPr>
      </w:pPr>
    </w:p>
    <w:p w:rsidR="004005B0"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F60382">
        <w:rPr>
          <w:rFonts w:ascii="Times New Roman" w:eastAsia="Times New Roman" w:hAnsi="Times New Roman" w:cs="Times New Roman"/>
          <w:b/>
          <w:i/>
          <w:color w:val="FF0000"/>
          <w:sz w:val="28"/>
          <w:szCs w:val="28"/>
          <w:lang w:eastAsia="ru-RU"/>
        </w:rPr>
        <w:t>Подготовьте и проведите мероприятия по сохранности книжных фондов. За подробной кон</w:t>
      </w:r>
      <w:r w:rsidR="00F60382">
        <w:rPr>
          <w:rFonts w:ascii="Times New Roman" w:eastAsia="Times New Roman" w:hAnsi="Times New Roman" w:cs="Times New Roman"/>
          <w:b/>
          <w:i/>
          <w:color w:val="FF0000"/>
          <w:sz w:val="28"/>
          <w:szCs w:val="28"/>
          <w:lang w:eastAsia="ru-RU"/>
        </w:rPr>
        <w:t>сультацией обратись к методисту</w:t>
      </w:r>
      <w:r w:rsidRPr="00F60382">
        <w:rPr>
          <w:rFonts w:ascii="Times New Roman" w:eastAsia="Times New Roman" w:hAnsi="Times New Roman" w:cs="Times New Roman"/>
          <w:b/>
          <w:i/>
          <w:color w:val="FF0000"/>
          <w:sz w:val="28"/>
          <w:szCs w:val="28"/>
          <w:lang w:eastAsia="ru-RU"/>
        </w:rPr>
        <w:t xml:space="preserve">. </w:t>
      </w:r>
    </w:p>
    <w:p w:rsidR="000C7FC7" w:rsidRPr="00F60382" w:rsidRDefault="000C7FC7" w:rsidP="00256B38">
      <w:pPr>
        <w:spacing w:after="0" w:line="240" w:lineRule="auto"/>
        <w:ind w:firstLine="567"/>
        <w:jc w:val="both"/>
        <w:rPr>
          <w:rFonts w:ascii="Times New Roman" w:eastAsia="Times New Roman" w:hAnsi="Times New Roman" w:cs="Times New Roman"/>
          <w:b/>
          <w:i/>
          <w:color w:val="FF0000"/>
          <w:sz w:val="28"/>
          <w:szCs w:val="28"/>
          <w:lang w:eastAsia="ru-RU"/>
        </w:rPr>
      </w:pPr>
    </w:p>
    <w:p w:rsidR="004005B0" w:rsidRDefault="000C7FC7" w:rsidP="00186B4F">
      <w:pPr>
        <w:pStyle w:val="a5"/>
        <w:numPr>
          <w:ilvl w:val="0"/>
          <w:numId w:val="54"/>
        </w:numPr>
        <w:spacing w:after="0" w:line="240" w:lineRule="auto"/>
        <w:jc w:val="center"/>
        <w:rPr>
          <w:rFonts w:ascii="Times New Roman" w:eastAsia="Times New Roman" w:hAnsi="Times New Roman" w:cs="Times New Roman"/>
          <w:b/>
          <w:sz w:val="28"/>
          <w:szCs w:val="28"/>
          <w:lang w:eastAsia="ru-RU"/>
        </w:rPr>
      </w:pPr>
      <w:r w:rsidRPr="000C7FC7">
        <w:rPr>
          <w:rFonts w:ascii="Times New Roman" w:eastAsia="Times New Roman" w:hAnsi="Times New Roman" w:cs="Times New Roman"/>
          <w:b/>
          <w:sz w:val="28"/>
          <w:szCs w:val="28"/>
          <w:lang w:eastAsia="ru-RU"/>
        </w:rPr>
        <w:t>КАК ОРГАНИЗОВАТЬ ОБСЛУЖИВАНИЕ ЧИТАТЕЛЕЙ?</w:t>
      </w:r>
    </w:p>
    <w:p w:rsidR="000C7FC7" w:rsidRPr="000C7FC7" w:rsidRDefault="000C7FC7" w:rsidP="000C7FC7">
      <w:pPr>
        <w:pStyle w:val="a5"/>
        <w:spacing w:after="0" w:line="240" w:lineRule="auto"/>
        <w:ind w:left="1287"/>
        <w:rPr>
          <w:rFonts w:ascii="Times New Roman" w:eastAsia="Times New Roman" w:hAnsi="Times New Roman" w:cs="Times New Roman"/>
          <w:b/>
          <w:sz w:val="28"/>
          <w:szCs w:val="28"/>
          <w:lang w:eastAsia="ru-RU"/>
        </w:rPr>
      </w:pPr>
    </w:p>
    <w:p w:rsidR="000C7FC7" w:rsidRDefault="004005B0" w:rsidP="00256B38">
      <w:pPr>
        <w:spacing w:after="0" w:line="240" w:lineRule="auto"/>
        <w:ind w:firstLine="567"/>
        <w:jc w:val="both"/>
        <w:rPr>
          <w:rFonts w:ascii="Times New Roman" w:eastAsia="Times New Roman" w:hAnsi="Times New Roman" w:cs="Times New Roman"/>
          <w:b/>
          <w:bCs/>
          <w:sz w:val="28"/>
          <w:szCs w:val="28"/>
          <w:lang w:eastAsia="ru-RU"/>
        </w:rPr>
      </w:pPr>
      <w:r w:rsidRPr="004005B0">
        <w:rPr>
          <w:rFonts w:ascii="Times New Roman" w:eastAsia="Times New Roman" w:hAnsi="Times New Roman" w:cs="Times New Roman"/>
          <w:b/>
          <w:bCs/>
          <w:sz w:val="28"/>
          <w:szCs w:val="28"/>
          <w:lang w:eastAsia="ru-RU"/>
        </w:rPr>
        <w:t xml:space="preserve">Библиотечное обслуживание — </w:t>
      </w:r>
      <w:r w:rsidRPr="00F60382">
        <w:rPr>
          <w:rFonts w:ascii="Times New Roman" w:eastAsia="Times New Roman" w:hAnsi="Times New Roman" w:cs="Times New Roman"/>
          <w:bCs/>
          <w:sz w:val="28"/>
          <w:szCs w:val="28"/>
          <w:lang w:eastAsia="ru-RU"/>
        </w:rPr>
        <w:t>совокупность разных видов деятельности библиотеки по удовлетворению потребностей ее пользователей путем предоставления библиотечных услуг</w:t>
      </w:r>
      <w:r w:rsidRPr="004005B0">
        <w:rPr>
          <w:rFonts w:ascii="Times New Roman" w:eastAsia="Times New Roman" w:hAnsi="Times New Roman" w:cs="Times New Roman"/>
          <w:b/>
          <w:bCs/>
          <w:sz w:val="28"/>
          <w:szCs w:val="28"/>
          <w:lang w:eastAsia="ru-RU"/>
        </w:rPr>
        <w:t>.</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Порядок обслуживания читателей в библиотеках, их права и обязанности регламентируются «Правилами пользования библиотекой», с которыми при записи должен быть ознакомлен каждый читатель. </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0C7FC7">
        <w:rPr>
          <w:rFonts w:ascii="Times New Roman" w:eastAsia="Times New Roman" w:hAnsi="Times New Roman" w:cs="Times New Roman"/>
          <w:b/>
          <w:sz w:val="28"/>
          <w:szCs w:val="28"/>
          <w:lang w:eastAsia="ru-RU"/>
        </w:rPr>
        <w:t>Организация и техника работы абонемента</w:t>
      </w:r>
      <w:r w:rsidR="000C7FC7">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 xml:space="preserve">Абонемент библиотеки осуществляет выдачу изданий читателям на дом на определенный срок. Срок пользования библиотечными изданиями определяется «Правилами пользования библиотекой». </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Работа на абонементе строится на основе общего обслуживания. При общем абонементе читатели получают литературу на одной кафедре выдачи. Дифференциация осуществляется путем выделения групп читателей. Формуляры читателей выделенных групп ставят отдельно или помечают условными обозначениями (цветовые пометки, буквы). </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Все издания, выдаваемые читателям на дом, записываются в формуляре, при этом указывается: дата выдачи, инвентарный номер, классификационный индекс, автор и заглавие. Читатели расписываются в получении изданий (за исключением младших школ</w:t>
      </w:r>
      <w:r w:rsidR="00F60382">
        <w:rPr>
          <w:rFonts w:ascii="Times New Roman" w:eastAsia="Times New Roman" w:hAnsi="Times New Roman" w:cs="Times New Roman"/>
          <w:sz w:val="28"/>
          <w:szCs w:val="28"/>
          <w:lang w:eastAsia="ru-RU"/>
        </w:rPr>
        <w:t>ьников).</w:t>
      </w:r>
    </w:p>
    <w:p w:rsidR="000C7FC7" w:rsidRDefault="004005B0" w:rsidP="000C7FC7">
      <w:pPr>
        <w:spacing w:after="0" w:line="240" w:lineRule="auto"/>
        <w:ind w:firstLine="567"/>
        <w:jc w:val="both"/>
        <w:rPr>
          <w:rFonts w:ascii="Times New Roman" w:eastAsia="Times New Roman" w:hAnsi="Times New Roman" w:cs="Times New Roman"/>
          <w:b/>
          <w:bCs/>
          <w:sz w:val="28"/>
          <w:szCs w:val="28"/>
          <w:lang w:eastAsia="ru-RU"/>
        </w:rPr>
      </w:pPr>
      <w:r w:rsidRPr="004005B0">
        <w:rPr>
          <w:rFonts w:ascii="Times New Roman" w:eastAsia="Times New Roman" w:hAnsi="Times New Roman" w:cs="Times New Roman"/>
          <w:b/>
          <w:bCs/>
          <w:sz w:val="28"/>
          <w:szCs w:val="28"/>
          <w:lang w:eastAsia="ru-RU"/>
        </w:rPr>
        <w:t xml:space="preserve">Формуляры читателей расставляются по срокам возврата, а в пределах срока по читательским номерам или по алфавиту фамилий; формуляры </w:t>
      </w:r>
      <w:r w:rsidRPr="004005B0">
        <w:rPr>
          <w:rFonts w:ascii="Times New Roman" w:eastAsia="Times New Roman" w:hAnsi="Times New Roman" w:cs="Times New Roman"/>
          <w:b/>
          <w:bCs/>
          <w:sz w:val="28"/>
          <w:szCs w:val="28"/>
          <w:lang w:eastAsia="ru-RU"/>
        </w:rPr>
        <w:lastRenderedPageBreak/>
        <w:t xml:space="preserve">читателей-детей расставляются по школам и классам, а внутри — по алфавиту фамилий. Формуляры читателей, не взявших книги, расставляются отдельно, в порядке алфавита. </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На дом выдаются читателю издания (в том числе книги, журналы, ноты, пластинки, диафильмы и др.) в соответствии с «Правил</w:t>
      </w:r>
      <w:r w:rsidR="00F60382">
        <w:rPr>
          <w:rFonts w:ascii="Times New Roman" w:eastAsia="Times New Roman" w:hAnsi="Times New Roman" w:cs="Times New Roman"/>
          <w:sz w:val="28"/>
          <w:szCs w:val="28"/>
          <w:lang w:eastAsia="ru-RU"/>
        </w:rPr>
        <w:t xml:space="preserve">ами пользования библиотекой». </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Срок пользования изданиями по просьбе читателя (лично или по телефону) может быть продлен, если на издание нет спроса со стороны других читателей. </w:t>
      </w:r>
      <w:r w:rsidRPr="004005B0">
        <w:rPr>
          <w:rFonts w:ascii="Times New Roman" w:eastAsia="Times New Roman" w:hAnsi="Times New Roman" w:cs="Times New Roman"/>
          <w:sz w:val="28"/>
          <w:szCs w:val="28"/>
          <w:lang w:eastAsia="ru-RU"/>
        </w:rPr>
        <w:br/>
        <w:t xml:space="preserve">При возвращении издания библиотекарь обязан в присутствии читателя зачеркнуть его расписку в читательском формуляре. </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F60382">
        <w:rPr>
          <w:rFonts w:ascii="Times New Roman" w:eastAsia="Times New Roman" w:hAnsi="Times New Roman" w:cs="Times New Roman"/>
          <w:b/>
          <w:sz w:val="28"/>
          <w:szCs w:val="28"/>
          <w:lang w:eastAsia="ru-RU"/>
        </w:rPr>
        <w:t>Организация и техника работы читальног</w:t>
      </w:r>
      <w:r w:rsidR="00F60382">
        <w:rPr>
          <w:rFonts w:ascii="Times New Roman" w:eastAsia="Times New Roman" w:hAnsi="Times New Roman" w:cs="Times New Roman"/>
          <w:b/>
          <w:sz w:val="28"/>
          <w:szCs w:val="28"/>
          <w:lang w:eastAsia="ru-RU"/>
        </w:rPr>
        <w:t>о зала.</w:t>
      </w:r>
      <w:r w:rsidR="000C7FC7">
        <w:rPr>
          <w:rFonts w:ascii="Times New Roman" w:eastAsia="Times New Roman" w:hAnsi="Times New Roman" w:cs="Times New Roman"/>
          <w:b/>
          <w:sz w:val="28"/>
          <w:szCs w:val="28"/>
          <w:lang w:eastAsia="ru-RU"/>
        </w:rPr>
        <w:t xml:space="preserve"> </w:t>
      </w:r>
      <w:r w:rsidR="00F60382">
        <w:rPr>
          <w:rFonts w:ascii="Times New Roman" w:eastAsia="Times New Roman" w:hAnsi="Times New Roman" w:cs="Times New Roman"/>
          <w:sz w:val="28"/>
          <w:szCs w:val="28"/>
          <w:lang w:eastAsia="ru-RU"/>
        </w:rPr>
        <w:t>В библиотеках</w:t>
      </w:r>
      <w:r w:rsidRPr="004005B0">
        <w:rPr>
          <w:rFonts w:ascii="Times New Roman" w:eastAsia="Times New Roman" w:hAnsi="Times New Roman" w:cs="Times New Roman"/>
          <w:sz w:val="28"/>
          <w:szCs w:val="28"/>
          <w:lang w:eastAsia="ru-RU"/>
        </w:rPr>
        <w:t xml:space="preserve"> организуется, как правило, общий читальный зал. В библиотеках, не имеющих обособленного читального зала, устанавливаются столы для работы в помещении абонемента. </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В читальном зале запись выданных изданий в формуляры читателей не обязательна. Формуляры выданных изданий с указанием даты выдачи и подписью читателя вкладываются в формуляр читателя. Выдача в формуляре читателя оформляется путем указания общего количества выданных изданий и отраслей знания.</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Формуляры читателей в читальном зале расставляются по алфавиту фамилий; формуляры читателей-детей могут быть расставлены по школам и классам, а </w:t>
      </w:r>
      <w:r w:rsidR="00F60382">
        <w:rPr>
          <w:rFonts w:ascii="Times New Roman" w:eastAsia="Times New Roman" w:hAnsi="Times New Roman" w:cs="Times New Roman"/>
          <w:sz w:val="28"/>
          <w:szCs w:val="28"/>
          <w:lang w:eastAsia="ru-RU"/>
        </w:rPr>
        <w:t xml:space="preserve">внутри — по алфавиту фамилий. </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proofErr w:type="spellStart"/>
      <w:r w:rsidRPr="004005B0">
        <w:rPr>
          <w:rFonts w:ascii="Times New Roman" w:eastAsia="Times New Roman" w:hAnsi="Times New Roman" w:cs="Times New Roman"/>
          <w:b/>
          <w:bCs/>
          <w:sz w:val="28"/>
          <w:szCs w:val="28"/>
          <w:lang w:eastAsia="ru-RU"/>
        </w:rPr>
        <w:t>Внестационарное</w:t>
      </w:r>
      <w:proofErr w:type="spellEnd"/>
      <w:r w:rsidRPr="004005B0">
        <w:rPr>
          <w:rFonts w:ascii="Times New Roman" w:eastAsia="Times New Roman" w:hAnsi="Times New Roman" w:cs="Times New Roman"/>
          <w:b/>
          <w:bCs/>
          <w:sz w:val="28"/>
          <w:szCs w:val="28"/>
          <w:lang w:eastAsia="ru-RU"/>
        </w:rPr>
        <w:t xml:space="preserve"> обслуживание </w:t>
      </w:r>
      <w:r w:rsidRPr="00F60382">
        <w:rPr>
          <w:rFonts w:ascii="Times New Roman" w:eastAsia="Times New Roman" w:hAnsi="Times New Roman" w:cs="Times New Roman"/>
          <w:bCs/>
          <w:sz w:val="28"/>
          <w:szCs w:val="28"/>
          <w:lang w:eastAsia="ru-RU"/>
        </w:rPr>
        <w:t xml:space="preserve">читателей имеет своей целью приблизить библиотечную книгу к месту жительства или работы читателей. </w:t>
      </w:r>
      <w:r w:rsidRPr="00F60382">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t>Библиотечные пункты организуют на предприятиях и в учреждениях, в населенных пунктах и микрорайонах, не имеющих стационарных библиотек. В библиотеках, имеющих более 15 </w:t>
      </w:r>
      <w:proofErr w:type="spellStart"/>
      <w:r w:rsidRPr="004005B0">
        <w:rPr>
          <w:rFonts w:ascii="Times New Roman" w:eastAsia="Times New Roman" w:hAnsi="Times New Roman" w:cs="Times New Roman"/>
          <w:sz w:val="28"/>
          <w:szCs w:val="28"/>
          <w:lang w:eastAsia="ru-RU"/>
        </w:rPr>
        <w:t>внестационарных</w:t>
      </w:r>
      <w:proofErr w:type="spellEnd"/>
      <w:r w:rsidRPr="004005B0">
        <w:rPr>
          <w:rFonts w:ascii="Times New Roman" w:eastAsia="Times New Roman" w:hAnsi="Times New Roman" w:cs="Times New Roman"/>
          <w:sz w:val="28"/>
          <w:szCs w:val="28"/>
          <w:lang w:eastAsia="ru-RU"/>
        </w:rPr>
        <w:t xml:space="preserve"> пунктов, может быть выделен специальный фонд, который комплектуется актуальной литературой по всем отраслям знаний. При отсутствии специально выделенного фонда библиотечные пункты комплектуются из фонда абонемента. </w:t>
      </w:r>
      <w:r w:rsidRPr="004005B0">
        <w:rPr>
          <w:rFonts w:ascii="Times New Roman" w:eastAsia="Times New Roman" w:hAnsi="Times New Roman" w:cs="Times New Roman"/>
          <w:sz w:val="28"/>
          <w:szCs w:val="28"/>
          <w:lang w:eastAsia="ru-RU"/>
        </w:rPr>
        <w:br/>
        <w:t xml:space="preserve">Выдача книг для библиотечных пунктов производится на основании договора, заключенного между библиотекой и организацией, получающей библиотечный пункт. Организация выделяет заведующего пунктом, которому дается доверенность на получение изданий. Если пункт обслуживается библиотекарем стационарной библиотеки, договор и доверенность на него не оформляются. </w:t>
      </w:r>
      <w:r w:rsidRPr="004005B0">
        <w:rPr>
          <w:rFonts w:ascii="Times New Roman" w:eastAsia="Times New Roman" w:hAnsi="Times New Roman" w:cs="Times New Roman"/>
          <w:sz w:val="28"/>
          <w:szCs w:val="28"/>
          <w:lang w:eastAsia="ru-RU"/>
        </w:rPr>
        <w:br/>
        <w:t>На каждый библиотечный пункт заполняется формуляр в двух экземплярах, из которых один остается в библиотеке, а второй хранится в библиотечном пункте. Сведения об общем числе выданных и возвращенных книг отмечаются в соответствующих графах формуляра и скрепляются подписями библиотекаря, выдавшего книги, и общественника, получившего их.</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Формуляр библиотечного пункта и книжные формуляры являются учетными документами выданных в пункт изданий. </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Фонд библиотечных пунктов периодически обновляется по частям или полностью по мере испо</w:t>
      </w:r>
      <w:r w:rsidR="00F60382">
        <w:rPr>
          <w:rFonts w:ascii="Times New Roman" w:eastAsia="Times New Roman" w:hAnsi="Times New Roman" w:cs="Times New Roman"/>
          <w:sz w:val="28"/>
          <w:szCs w:val="28"/>
          <w:lang w:eastAsia="ru-RU"/>
        </w:rPr>
        <w:t xml:space="preserve">льзования изданий читателями. </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0C7FC7">
        <w:rPr>
          <w:rFonts w:ascii="Times New Roman" w:eastAsia="Times New Roman" w:hAnsi="Times New Roman" w:cs="Times New Roman"/>
          <w:b/>
          <w:sz w:val="28"/>
          <w:szCs w:val="28"/>
          <w:lang w:eastAsia="ru-RU"/>
        </w:rPr>
        <w:lastRenderedPageBreak/>
        <w:t>Передвижная библиотека</w:t>
      </w:r>
      <w:r w:rsidRPr="004005B0">
        <w:rPr>
          <w:rFonts w:ascii="Times New Roman" w:eastAsia="Times New Roman" w:hAnsi="Times New Roman" w:cs="Times New Roman"/>
          <w:sz w:val="28"/>
          <w:szCs w:val="28"/>
          <w:lang w:eastAsia="ru-RU"/>
        </w:rPr>
        <w:t xml:space="preserve"> - библиотека, меняющая свое местонахождение с целью обслуживания территориально удаленных от стационарной библиотеки групп населения. Периодичность выездов на стоянки, в городе — не реже одного раза в 10 дней, в сельской местности — не реже одного раза в месяц. Длительность стоянок зависит от количества читателей, но не должна превышать трех часов.</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Во время стоянок библиотекари выдают и принимают литературу, осуществляют наглядную пропаганду литературы, проводят массовые мероприятия, информируют читателей о новых поступлениях, принимают заявки читателей на необходимые издания и удовлетворяют их при следующем выезде, используя фонды стационарной библиотеки</w:t>
      </w:r>
      <w:proofErr w:type="gramStart"/>
      <w:r w:rsidRPr="004005B0">
        <w:rPr>
          <w:rFonts w:ascii="Times New Roman" w:eastAsia="Times New Roman" w:hAnsi="Times New Roman" w:cs="Times New Roman"/>
          <w:sz w:val="28"/>
          <w:szCs w:val="28"/>
          <w:lang w:eastAsia="ru-RU"/>
        </w:rPr>
        <w:t>.</w:t>
      </w:r>
      <w:proofErr w:type="gramEnd"/>
      <w:r w:rsidRPr="004005B0">
        <w:rPr>
          <w:rFonts w:ascii="Times New Roman" w:eastAsia="Times New Roman" w:hAnsi="Times New Roman" w:cs="Times New Roman"/>
          <w:sz w:val="28"/>
          <w:szCs w:val="28"/>
          <w:lang w:eastAsia="ru-RU"/>
        </w:rPr>
        <w:t xml:space="preserve"> </w:t>
      </w:r>
      <w:proofErr w:type="gramStart"/>
      <w:r w:rsidRPr="004005B0">
        <w:rPr>
          <w:rFonts w:ascii="Times New Roman" w:eastAsia="Times New Roman" w:hAnsi="Times New Roman" w:cs="Times New Roman"/>
          <w:sz w:val="28"/>
          <w:szCs w:val="28"/>
          <w:lang w:eastAsia="ru-RU"/>
        </w:rPr>
        <w:t>д</w:t>
      </w:r>
      <w:proofErr w:type="gramEnd"/>
      <w:r w:rsidRPr="004005B0">
        <w:rPr>
          <w:rFonts w:ascii="Times New Roman" w:eastAsia="Times New Roman" w:hAnsi="Times New Roman" w:cs="Times New Roman"/>
          <w:sz w:val="28"/>
          <w:szCs w:val="28"/>
          <w:lang w:eastAsia="ru-RU"/>
        </w:rPr>
        <w:t>вух раз в неделю, в сельской местности — н</w:t>
      </w:r>
      <w:r w:rsidR="00F60382">
        <w:rPr>
          <w:rFonts w:ascii="Times New Roman" w:eastAsia="Times New Roman" w:hAnsi="Times New Roman" w:cs="Times New Roman"/>
          <w:sz w:val="28"/>
          <w:szCs w:val="28"/>
          <w:lang w:eastAsia="ru-RU"/>
        </w:rPr>
        <w:t xml:space="preserve">е реже одного раза в неделю). </w:t>
      </w:r>
    </w:p>
    <w:p w:rsidR="000C7FC7" w:rsidRDefault="000C7FC7" w:rsidP="000C7FC7">
      <w:pPr>
        <w:spacing w:after="0" w:line="240" w:lineRule="auto"/>
        <w:ind w:firstLine="567"/>
        <w:jc w:val="both"/>
        <w:rPr>
          <w:rFonts w:ascii="Times New Roman" w:eastAsia="Times New Roman" w:hAnsi="Times New Roman" w:cs="Times New Roman"/>
          <w:sz w:val="28"/>
          <w:szCs w:val="28"/>
          <w:lang w:eastAsia="ru-RU"/>
        </w:rPr>
      </w:pPr>
    </w:p>
    <w:p w:rsidR="000C7FC7" w:rsidRDefault="004005B0" w:rsidP="000C7FC7">
      <w:pPr>
        <w:spacing w:after="0" w:line="240" w:lineRule="auto"/>
        <w:ind w:firstLine="567"/>
        <w:jc w:val="both"/>
        <w:rPr>
          <w:rFonts w:ascii="Times New Roman" w:eastAsia="Times New Roman" w:hAnsi="Times New Roman" w:cs="Times New Roman"/>
          <w:b/>
          <w:i/>
          <w:color w:val="FF0000"/>
          <w:sz w:val="28"/>
          <w:szCs w:val="28"/>
          <w:lang w:eastAsia="ru-RU"/>
        </w:rPr>
      </w:pPr>
      <w:r w:rsidRPr="00F60382">
        <w:rPr>
          <w:rFonts w:ascii="Times New Roman" w:eastAsia="Times New Roman" w:hAnsi="Times New Roman" w:cs="Times New Roman"/>
          <w:b/>
          <w:i/>
          <w:color w:val="FF0000"/>
          <w:sz w:val="28"/>
          <w:szCs w:val="28"/>
          <w:lang w:eastAsia="ru-RU"/>
        </w:rPr>
        <w:t xml:space="preserve">Познакомьтесь с учетными документами библиотечных пунктов своей библиотеки (если они есть). </w:t>
      </w:r>
    </w:p>
    <w:p w:rsidR="000C7FC7" w:rsidRDefault="000C7FC7" w:rsidP="000C7FC7">
      <w:pPr>
        <w:spacing w:after="0" w:line="240" w:lineRule="auto"/>
        <w:ind w:firstLine="567"/>
        <w:jc w:val="both"/>
        <w:rPr>
          <w:rFonts w:ascii="Times New Roman" w:eastAsia="Times New Roman" w:hAnsi="Times New Roman" w:cs="Times New Roman"/>
          <w:b/>
          <w:sz w:val="28"/>
          <w:szCs w:val="28"/>
          <w:lang w:eastAsia="ru-RU"/>
        </w:rPr>
      </w:pP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F60382">
        <w:rPr>
          <w:rFonts w:ascii="Times New Roman" w:eastAsia="Times New Roman" w:hAnsi="Times New Roman" w:cs="Times New Roman"/>
          <w:b/>
          <w:sz w:val="28"/>
          <w:szCs w:val="28"/>
          <w:lang w:eastAsia="ru-RU"/>
        </w:rPr>
        <w:t>Межбиблиотечный абонемент</w:t>
      </w:r>
      <w:r w:rsidRPr="004005B0">
        <w:rPr>
          <w:rFonts w:ascii="Times New Roman" w:eastAsia="Times New Roman" w:hAnsi="Times New Roman" w:cs="Times New Roman"/>
          <w:sz w:val="28"/>
          <w:szCs w:val="28"/>
          <w:lang w:eastAsia="ru-RU"/>
        </w:rPr>
        <w:t> — библиотечный абонемент, основанный на взаимном использовании фондов библиотек страны на основе установленных правил. Система МБА обеспечивает предоставление произведений печати и других материалов, отсутствующих в фонде данной библиотеки из других фондов. Библиотеки-абоненты обеспечивают сохранность и своевременное возвращение изданий, полученных по МБА.</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proofErr w:type="spellStart"/>
      <w:r w:rsidRPr="000C7FC7">
        <w:rPr>
          <w:rFonts w:ascii="Times New Roman" w:eastAsia="Times New Roman" w:hAnsi="Times New Roman" w:cs="Times New Roman"/>
          <w:b/>
          <w:sz w:val="28"/>
          <w:szCs w:val="28"/>
          <w:lang w:eastAsia="ru-RU"/>
        </w:rPr>
        <w:t>Книгоношество</w:t>
      </w:r>
      <w:proofErr w:type="spellEnd"/>
      <w:r w:rsidRPr="004005B0">
        <w:rPr>
          <w:rFonts w:ascii="Times New Roman" w:eastAsia="Times New Roman" w:hAnsi="Times New Roman" w:cs="Times New Roman"/>
          <w:sz w:val="28"/>
          <w:szCs w:val="28"/>
          <w:lang w:eastAsia="ru-RU"/>
        </w:rPr>
        <w:t xml:space="preserve"> - доставка библиотечных книг читателям непосредственно на дом ими на место работы. С помощью </w:t>
      </w:r>
      <w:proofErr w:type="spellStart"/>
      <w:r w:rsidRPr="004005B0">
        <w:rPr>
          <w:rFonts w:ascii="Times New Roman" w:eastAsia="Times New Roman" w:hAnsi="Times New Roman" w:cs="Times New Roman"/>
          <w:sz w:val="28"/>
          <w:szCs w:val="28"/>
          <w:lang w:eastAsia="ru-RU"/>
        </w:rPr>
        <w:t>книгоношества</w:t>
      </w:r>
      <w:proofErr w:type="spellEnd"/>
      <w:r w:rsidRPr="004005B0">
        <w:rPr>
          <w:rFonts w:ascii="Times New Roman" w:eastAsia="Times New Roman" w:hAnsi="Times New Roman" w:cs="Times New Roman"/>
          <w:sz w:val="28"/>
          <w:szCs w:val="28"/>
          <w:lang w:eastAsia="ru-RU"/>
        </w:rPr>
        <w:t xml:space="preserve"> обслуживают читателей в мелких населенных пунктах, в организациях и учреждениях, а также читателей на дому, если по состоянию здоровья или другим причинам они ее могут посе</w:t>
      </w:r>
      <w:r w:rsidR="00C271D9">
        <w:rPr>
          <w:rFonts w:ascii="Times New Roman" w:eastAsia="Times New Roman" w:hAnsi="Times New Roman" w:cs="Times New Roman"/>
          <w:sz w:val="28"/>
          <w:szCs w:val="28"/>
          <w:lang w:eastAsia="ru-RU"/>
        </w:rPr>
        <w:t>щать стационарную библиотеку.</w:t>
      </w:r>
    </w:p>
    <w:p w:rsidR="000C7FC7" w:rsidRDefault="000C7FC7" w:rsidP="000C7FC7">
      <w:pPr>
        <w:spacing w:after="0" w:line="240" w:lineRule="auto"/>
        <w:ind w:firstLine="567"/>
        <w:jc w:val="both"/>
        <w:rPr>
          <w:rFonts w:ascii="Times New Roman" w:eastAsia="Times New Roman" w:hAnsi="Times New Roman" w:cs="Times New Roman"/>
          <w:sz w:val="28"/>
          <w:szCs w:val="28"/>
          <w:lang w:eastAsia="ru-RU"/>
        </w:rPr>
      </w:pPr>
    </w:p>
    <w:p w:rsidR="000C7FC7" w:rsidRDefault="004005B0" w:rsidP="000C7FC7">
      <w:pPr>
        <w:spacing w:after="0" w:line="240" w:lineRule="auto"/>
        <w:ind w:firstLine="567"/>
        <w:jc w:val="both"/>
        <w:rPr>
          <w:rFonts w:ascii="Times New Roman" w:eastAsia="Times New Roman" w:hAnsi="Times New Roman" w:cs="Times New Roman"/>
          <w:b/>
          <w:i/>
          <w:color w:val="FF0000"/>
          <w:sz w:val="28"/>
          <w:szCs w:val="28"/>
          <w:lang w:eastAsia="ru-RU"/>
        </w:rPr>
      </w:pPr>
      <w:r w:rsidRPr="00C271D9">
        <w:rPr>
          <w:rFonts w:ascii="Times New Roman" w:eastAsia="Times New Roman" w:hAnsi="Times New Roman" w:cs="Times New Roman"/>
          <w:b/>
          <w:i/>
          <w:color w:val="FF0000"/>
          <w:sz w:val="28"/>
          <w:szCs w:val="28"/>
          <w:lang w:eastAsia="ru-RU"/>
        </w:rPr>
        <w:t xml:space="preserve">Определите круг читателей, которым необходимо доставлять книги на дом. </w:t>
      </w:r>
    </w:p>
    <w:p w:rsidR="000C7FC7" w:rsidRDefault="000C7FC7" w:rsidP="000C7FC7">
      <w:pPr>
        <w:spacing w:after="0" w:line="240" w:lineRule="auto"/>
        <w:ind w:firstLine="567"/>
        <w:jc w:val="both"/>
        <w:rPr>
          <w:rFonts w:ascii="Times New Roman" w:eastAsia="Times New Roman" w:hAnsi="Times New Roman" w:cs="Times New Roman"/>
          <w:b/>
          <w:sz w:val="28"/>
          <w:szCs w:val="28"/>
          <w:lang w:eastAsia="ru-RU"/>
        </w:rPr>
      </w:pPr>
    </w:p>
    <w:p w:rsidR="000C7FC7" w:rsidRDefault="004005B0" w:rsidP="000C7FC7">
      <w:pPr>
        <w:spacing w:after="0" w:line="240" w:lineRule="auto"/>
        <w:ind w:firstLine="567"/>
        <w:jc w:val="center"/>
        <w:rPr>
          <w:rFonts w:ascii="Times New Roman" w:eastAsia="Times New Roman" w:hAnsi="Times New Roman" w:cs="Times New Roman"/>
          <w:b/>
          <w:sz w:val="28"/>
          <w:szCs w:val="28"/>
          <w:lang w:eastAsia="ru-RU"/>
        </w:rPr>
      </w:pPr>
      <w:r w:rsidRPr="00C271D9">
        <w:rPr>
          <w:rFonts w:ascii="Times New Roman" w:eastAsia="Times New Roman" w:hAnsi="Times New Roman" w:cs="Times New Roman"/>
          <w:b/>
          <w:sz w:val="28"/>
          <w:szCs w:val="28"/>
          <w:lang w:eastAsia="ru-RU"/>
        </w:rPr>
        <w:t>Особенности</w:t>
      </w:r>
      <w:r w:rsidR="00C271D9" w:rsidRPr="00C271D9">
        <w:rPr>
          <w:rFonts w:ascii="Times New Roman" w:eastAsia="Times New Roman" w:hAnsi="Times New Roman" w:cs="Times New Roman"/>
          <w:b/>
          <w:sz w:val="28"/>
          <w:szCs w:val="28"/>
          <w:lang w:eastAsia="ru-RU"/>
        </w:rPr>
        <w:t xml:space="preserve"> обслуживания читателей-детей</w:t>
      </w:r>
      <w:r w:rsidR="000C7FC7">
        <w:rPr>
          <w:rFonts w:ascii="Times New Roman" w:eastAsia="Times New Roman" w:hAnsi="Times New Roman" w:cs="Times New Roman"/>
          <w:b/>
          <w:sz w:val="28"/>
          <w:szCs w:val="28"/>
          <w:lang w:eastAsia="ru-RU"/>
        </w:rPr>
        <w:t>.</w:t>
      </w:r>
    </w:p>
    <w:p w:rsidR="000C7FC7" w:rsidRDefault="000C7FC7" w:rsidP="000C7FC7">
      <w:pPr>
        <w:spacing w:after="0" w:line="240" w:lineRule="auto"/>
        <w:ind w:firstLine="567"/>
        <w:jc w:val="both"/>
        <w:rPr>
          <w:rFonts w:ascii="Times New Roman" w:eastAsia="Times New Roman" w:hAnsi="Times New Roman" w:cs="Times New Roman"/>
          <w:b/>
          <w:bCs/>
          <w:sz w:val="28"/>
          <w:szCs w:val="28"/>
          <w:lang w:eastAsia="ru-RU"/>
        </w:rPr>
      </w:pPr>
    </w:p>
    <w:p w:rsidR="000C7FC7" w:rsidRDefault="00C271D9" w:rsidP="000C7FC7">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Читатели библиотеки</w:t>
      </w:r>
      <w:r w:rsidR="004005B0" w:rsidRPr="004005B0">
        <w:rPr>
          <w:rFonts w:ascii="Times New Roman" w:eastAsia="Times New Roman" w:hAnsi="Times New Roman" w:cs="Times New Roman"/>
          <w:b/>
          <w:bCs/>
          <w:sz w:val="28"/>
          <w:szCs w:val="28"/>
          <w:lang w:eastAsia="ru-RU"/>
        </w:rPr>
        <w:t xml:space="preserve"> - дети и подростки (дошкольники и учащиеся по 9 класс общеобразовательной школы включительно). Их библиотечное обслуживание дифференцировано в зависимости от возраста читателей. </w:t>
      </w:r>
    </w:p>
    <w:p w:rsidR="000C7FC7" w:rsidRDefault="00C271D9" w:rsidP="000C7F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4005B0" w:rsidRPr="004005B0">
        <w:rPr>
          <w:rFonts w:ascii="Times New Roman" w:eastAsia="Times New Roman" w:hAnsi="Times New Roman" w:cs="Times New Roman"/>
          <w:sz w:val="28"/>
          <w:szCs w:val="28"/>
          <w:lang w:eastAsia="ru-RU"/>
        </w:rPr>
        <w:t xml:space="preserve"> библиотеке создается обычно два отдела обслуживания: для читателей младшего школьного возраста (учащихся 1-4-х классов и дошкольников) и для читателей среднего школьного возраста (учащихся 5-9-х классов общеобразовательной школы).</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Для каждого возрастного периода характерны свои закономерности чтения, особые проявления различных читательских качеств. </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 педагогике детского чтения выделяются возрастные типы читателей-школьников: детский тип читательского развития (7-9 лет); переходный </w:t>
      </w:r>
      <w:r w:rsidRPr="004005B0">
        <w:rPr>
          <w:rFonts w:ascii="Times New Roman" w:eastAsia="Times New Roman" w:hAnsi="Times New Roman" w:cs="Times New Roman"/>
          <w:sz w:val="28"/>
          <w:szCs w:val="28"/>
          <w:lang w:eastAsia="ru-RU"/>
        </w:rPr>
        <w:lastRenderedPageBreak/>
        <w:t>от детского к </w:t>
      </w:r>
      <w:proofErr w:type="gramStart"/>
      <w:r w:rsidRPr="004005B0">
        <w:rPr>
          <w:rFonts w:ascii="Times New Roman" w:eastAsia="Times New Roman" w:hAnsi="Times New Roman" w:cs="Times New Roman"/>
          <w:sz w:val="28"/>
          <w:szCs w:val="28"/>
          <w:lang w:eastAsia="ru-RU"/>
        </w:rPr>
        <w:t>подростковому</w:t>
      </w:r>
      <w:proofErr w:type="gramEnd"/>
      <w:r w:rsidRPr="004005B0">
        <w:rPr>
          <w:rFonts w:ascii="Times New Roman" w:eastAsia="Times New Roman" w:hAnsi="Times New Roman" w:cs="Times New Roman"/>
          <w:sz w:val="28"/>
          <w:szCs w:val="28"/>
          <w:lang w:eastAsia="ru-RU"/>
        </w:rPr>
        <w:t xml:space="preserve"> (10-11 лет); подростковый (12-13 лет); переходный от подросткового к юношескому (14-15 лет).</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У читателей 7 лет — первый период школьного детства — наблюдается противоречие: несовершенная техника чтения и относительно высокие возможности восприятия и понимания литературных произведений. Период, когда ребенок от слушания книги переходят к самостоятельному чтению,- самый трудный в читательском развитии детей</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Читатели 8-9 лет — учащиеся 2-3-х классов. Этот период психологи называют «порой первоначального накопления». Познавательные запросы детей широки и неустойчивы. Особый интерес вызывают происхождение в устройство окружающих ребенка вещей и предметов, мир растений и животных. Так же как и дошкольникам, младшим школьникам свойствен общий тип отношения к литературным произведениям, который характеризуется как наивное эмоционально-эстетическое отношение к книге. </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Дети 10-11 лет (учащиеся 4-5-х классов) — сложный тип читателей. Этот возраст характеризуется бурно развивающейся познавательной и общественной активностью, появлением личностных интересов, возрастанием интереса к аудиовизуальным каналам массовой информации, эмоциональной и интеллектуальной готовностью овладеть навыками чтения научно-познавательной литературы. Отношение к художественной книге наивно-реалистическое. </w:t>
      </w:r>
    </w:p>
    <w:p w:rsidR="000C7FC7"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Школьники 12 и 13 лет (учащиеся 5-6-х классов и начинающие семиклассники) принадлежат к четко выраженному подростковому типу читателей. Это — самые активные читатели с наиболее широкими устойчивыми запросами. Важнейшая особенность этого возраста — развитие самосознания и самооценки. </w:t>
      </w:r>
      <w:proofErr w:type="gramStart"/>
      <w:r w:rsidRPr="004005B0">
        <w:rPr>
          <w:rFonts w:ascii="Times New Roman" w:eastAsia="Times New Roman" w:hAnsi="Times New Roman" w:cs="Times New Roman"/>
          <w:sz w:val="28"/>
          <w:szCs w:val="28"/>
          <w:lang w:eastAsia="ru-RU"/>
        </w:rPr>
        <w:t>Познавательные интересы довольно широкие, особенно волнуют общественные и нравственные вопросы: жизнь общества, судьбы человечества, счастье, дружба, любовь; интересуют новые открытия, изобретения, техника, моделирование, конструирование.</w:t>
      </w:r>
      <w:proofErr w:type="gramEnd"/>
      <w:r w:rsidRPr="004005B0">
        <w:rPr>
          <w:rFonts w:ascii="Times New Roman" w:eastAsia="Times New Roman" w:hAnsi="Times New Roman" w:cs="Times New Roman"/>
          <w:sz w:val="28"/>
          <w:szCs w:val="28"/>
          <w:lang w:eastAsia="ru-RU"/>
        </w:rPr>
        <w:t xml:space="preserve"> В это время формируется мотивационная сфера чтения научно-познавательной и художественной литературы. В характере запросов и содержании чтения мальчиков и девочек имеются существенные различия. С 12 лет чтение художественной литературы осознается детьми как свободная и связанная с личными запросами и потребностями деятельность, начинается медленная и постепенная дифференциация мотивов чтения. </w:t>
      </w:r>
      <w:r w:rsidRPr="004005B0">
        <w:rPr>
          <w:rFonts w:ascii="Times New Roman" w:eastAsia="Times New Roman" w:hAnsi="Times New Roman" w:cs="Times New Roman"/>
          <w:sz w:val="28"/>
          <w:szCs w:val="28"/>
          <w:lang w:eastAsia="ru-RU"/>
        </w:rPr>
        <w:br/>
        <w:t xml:space="preserve">Школьники 14-15 лет (учащиеся 7-9-х классов) имеют иные читательские свойства и качества: резко возрастает социальная, гражданская активность подростка. Это — возраст поиска нравственного идеала. Ослабляется роль чтения в жизни школьников, сужается диапазон читательских запросов; отчетливее, чем в предыдущие периоды, проявляются индивидуальные различия в отношении к чтению. </w:t>
      </w:r>
    </w:p>
    <w:p w:rsidR="00C271D9" w:rsidRDefault="004005B0" w:rsidP="000C7FC7">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С учетом вышеперечисленных особенностей должно строиться ваше общение с детьми, массовая работа и справочно-</w:t>
      </w:r>
      <w:r w:rsidR="00C271D9">
        <w:rPr>
          <w:rFonts w:ascii="Times New Roman" w:eastAsia="Times New Roman" w:hAnsi="Times New Roman" w:cs="Times New Roman"/>
          <w:sz w:val="28"/>
          <w:szCs w:val="28"/>
          <w:lang w:eastAsia="ru-RU"/>
        </w:rPr>
        <w:t>библиографическое обслуживание.</w:t>
      </w:r>
    </w:p>
    <w:p w:rsidR="000C7FC7" w:rsidRDefault="000C7FC7" w:rsidP="000C7FC7">
      <w:pPr>
        <w:spacing w:after="0" w:line="240" w:lineRule="auto"/>
        <w:ind w:firstLine="567"/>
        <w:jc w:val="both"/>
        <w:rPr>
          <w:rFonts w:ascii="Times New Roman" w:eastAsia="Times New Roman" w:hAnsi="Times New Roman" w:cs="Times New Roman"/>
          <w:b/>
          <w:sz w:val="28"/>
          <w:szCs w:val="28"/>
          <w:lang w:eastAsia="ru-RU"/>
        </w:rPr>
      </w:pPr>
    </w:p>
    <w:p w:rsidR="000C7FC7" w:rsidRDefault="000C7FC7" w:rsidP="000C7FC7">
      <w:pPr>
        <w:spacing w:after="0" w:line="240" w:lineRule="auto"/>
        <w:ind w:firstLine="567"/>
        <w:jc w:val="center"/>
        <w:rPr>
          <w:rFonts w:ascii="Times New Roman" w:eastAsia="Times New Roman" w:hAnsi="Times New Roman" w:cs="Times New Roman"/>
          <w:b/>
          <w:sz w:val="28"/>
          <w:szCs w:val="28"/>
          <w:lang w:eastAsia="ru-RU"/>
        </w:rPr>
      </w:pPr>
    </w:p>
    <w:p w:rsidR="000C7FC7" w:rsidRDefault="000C7FC7" w:rsidP="000C7FC7">
      <w:pPr>
        <w:spacing w:after="0" w:line="240" w:lineRule="auto"/>
        <w:ind w:firstLine="567"/>
        <w:jc w:val="center"/>
        <w:rPr>
          <w:rFonts w:ascii="Times New Roman" w:eastAsia="Times New Roman" w:hAnsi="Times New Roman" w:cs="Times New Roman"/>
          <w:b/>
          <w:sz w:val="28"/>
          <w:szCs w:val="28"/>
          <w:lang w:eastAsia="ru-RU"/>
        </w:rPr>
      </w:pPr>
    </w:p>
    <w:p w:rsidR="000C7FC7" w:rsidRDefault="000C7FC7" w:rsidP="000C7FC7">
      <w:pPr>
        <w:spacing w:after="0" w:line="240" w:lineRule="auto"/>
        <w:ind w:firstLine="567"/>
        <w:jc w:val="center"/>
        <w:rPr>
          <w:rFonts w:ascii="Times New Roman" w:eastAsia="Times New Roman" w:hAnsi="Times New Roman" w:cs="Times New Roman"/>
          <w:sz w:val="28"/>
          <w:szCs w:val="28"/>
          <w:lang w:eastAsia="ru-RU"/>
        </w:rPr>
      </w:pPr>
      <w:r w:rsidRPr="00C271D9">
        <w:rPr>
          <w:rFonts w:ascii="Times New Roman" w:eastAsia="Times New Roman" w:hAnsi="Times New Roman" w:cs="Times New Roman"/>
          <w:b/>
          <w:sz w:val="28"/>
          <w:szCs w:val="28"/>
          <w:lang w:eastAsia="ru-RU"/>
        </w:rPr>
        <w:lastRenderedPageBreak/>
        <w:t>С чего начать рабочий день?</w:t>
      </w:r>
    </w:p>
    <w:p w:rsidR="000C7FC7"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sz w:val="28"/>
          <w:szCs w:val="28"/>
          <w:lang w:eastAsia="ru-RU"/>
        </w:rPr>
        <w:t xml:space="preserve">Подготовка </w:t>
      </w:r>
      <w:r>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библиотекаря к выдаче книг</w:t>
      </w:r>
      <w:r>
        <w:rPr>
          <w:rFonts w:ascii="Times New Roman" w:eastAsia="Times New Roman" w:hAnsi="Times New Roman" w:cs="Times New Roman"/>
          <w:sz w:val="28"/>
          <w:szCs w:val="28"/>
          <w:lang w:eastAsia="ru-RU"/>
        </w:rPr>
        <w:t>.</w:t>
      </w:r>
      <w:r w:rsidR="00C271D9">
        <w:rPr>
          <w:rFonts w:ascii="Times New Roman" w:eastAsia="Times New Roman" w:hAnsi="Times New Roman" w:cs="Times New Roman"/>
          <w:sz w:val="28"/>
          <w:szCs w:val="28"/>
          <w:lang w:eastAsia="ru-RU"/>
        </w:rPr>
        <w:t xml:space="preserve"> </w:t>
      </w:r>
      <w:r w:rsidRPr="00C271D9">
        <w:rPr>
          <w:rFonts w:ascii="Times New Roman" w:eastAsia="Times New Roman" w:hAnsi="Times New Roman" w:cs="Times New Roman"/>
          <w:bCs/>
          <w:sz w:val="28"/>
          <w:szCs w:val="28"/>
          <w:lang w:eastAsia="ru-RU"/>
        </w:rPr>
        <w:t xml:space="preserve">На подготовку библиотекаря к выдаче книг отводится, как правило, 2 часа. В нее включаются: подготовка рабочего места, подготовка к обслуживанию читателей, библиотечный просмотр литературы. </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Подготовка рабочего места предусматривает беглый просмотр фонда в целях оперативного выявления и устранения ошибок в его расстановке; просмотр и обновление выставок; подготовку документации (заполнение «Дневников библиотеки», расстановку читательских формуляров). </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Подготовка к обслуживанию читателей начинается с просмотра поступивших периодических изданий, организуются выставки, подготавливаются библиографические обзоры, материалы к беседам и другим мероприятиям. Подбирается литература по предварительным заявкам читателей, анализируются читательские формуляры, проводится работа с читателями-задолжниками. </w:t>
      </w:r>
      <w:r w:rsidRPr="004005B0">
        <w:rPr>
          <w:rFonts w:ascii="Times New Roman" w:eastAsia="Times New Roman" w:hAnsi="Times New Roman" w:cs="Times New Roman"/>
          <w:sz w:val="28"/>
          <w:szCs w:val="28"/>
          <w:lang w:eastAsia="ru-RU"/>
        </w:rPr>
        <w:br/>
        <w:t>Библиотечный просмотр литературы - ознакомление с книгами, чтобы получить общее представление о содержании книги, ее читательском назначении, и форме изложения материала. Просмотр начинается с титульного листа, информирующего об авторе и названии книги, издательстве, месте и годе издания и пр. Библиотекарь знакомится с аппаратом книги: аннотацией (помещается на обороте титульного листа, на последней странице книги или суперобложке), оглавлением, введением, послесловием и т. д. Аннотация содержит краткую обобщенную характеристику книги, раскрывает ее содержание, читательское назначение, форму изложения материала. Оглавление дает представление о содержании книги и ее структуре. Вступительная статья, введение, предисловие, послесловие содержат обобщенную характеристику и оценку книги, а также основные выводы.</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Дополнительные сведения о книге библиотекарь получает путем выборочного чтения, ориентируясь при этом на ее оглавление и выбирая, главы, параграфы и страницы, которые представляются особенно важными для дальнейшей работы. </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Библиотечный просмотр включат ознакомление с указателями (именным, предметным, географических названий, иллюстраций и т.д.). Например, с помощью указателя географических названий библиотекарь может выяснить, содержит ли книга краеведческий материал, именной указатель поможет установить, о каких лицах идет речь в данном произведении и т. п. </w:t>
      </w:r>
    </w:p>
    <w:p w:rsidR="000C7FC7" w:rsidRDefault="000C7FC7" w:rsidP="00256B38">
      <w:pPr>
        <w:spacing w:after="0" w:line="240" w:lineRule="auto"/>
        <w:ind w:firstLine="567"/>
        <w:jc w:val="both"/>
        <w:rPr>
          <w:rFonts w:ascii="Times New Roman" w:eastAsia="Times New Roman" w:hAnsi="Times New Roman" w:cs="Times New Roman"/>
          <w:sz w:val="28"/>
          <w:szCs w:val="28"/>
          <w:lang w:eastAsia="ru-RU"/>
        </w:rPr>
      </w:pPr>
    </w:p>
    <w:p w:rsidR="004005B0"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C271D9">
        <w:rPr>
          <w:rFonts w:ascii="Times New Roman" w:eastAsia="Times New Roman" w:hAnsi="Times New Roman" w:cs="Times New Roman"/>
          <w:b/>
          <w:i/>
          <w:color w:val="FF0000"/>
          <w:sz w:val="28"/>
          <w:szCs w:val="28"/>
          <w:lang w:eastAsia="ru-RU"/>
        </w:rPr>
        <w:t xml:space="preserve">Проведите библиотечный просмотр научно-популярных книг по естествознанию. Подсчитайте общее количество просмотров и ответьте на вопрос: «Сколько книг имели вспомогательные указатели?» </w:t>
      </w:r>
    </w:p>
    <w:p w:rsidR="000C7FC7" w:rsidRPr="00C271D9" w:rsidRDefault="000C7FC7" w:rsidP="00256B38">
      <w:pPr>
        <w:spacing w:after="0" w:line="240" w:lineRule="auto"/>
        <w:ind w:firstLine="567"/>
        <w:jc w:val="both"/>
        <w:rPr>
          <w:rFonts w:ascii="Times New Roman" w:eastAsia="Times New Roman" w:hAnsi="Times New Roman" w:cs="Times New Roman"/>
          <w:b/>
          <w:i/>
          <w:color w:val="FF0000"/>
          <w:sz w:val="28"/>
          <w:szCs w:val="28"/>
          <w:lang w:eastAsia="ru-RU"/>
        </w:rPr>
      </w:pPr>
    </w:p>
    <w:p w:rsidR="00C271D9" w:rsidRPr="00C271D9" w:rsidRDefault="004005B0" w:rsidP="000C7FC7">
      <w:pPr>
        <w:spacing w:after="0" w:line="240" w:lineRule="auto"/>
        <w:ind w:firstLine="567"/>
        <w:jc w:val="center"/>
        <w:rPr>
          <w:rFonts w:ascii="Times New Roman" w:eastAsia="Times New Roman" w:hAnsi="Times New Roman" w:cs="Times New Roman"/>
          <w:b/>
          <w:sz w:val="28"/>
          <w:szCs w:val="28"/>
          <w:lang w:eastAsia="ru-RU"/>
        </w:rPr>
      </w:pPr>
      <w:r w:rsidRPr="00C271D9">
        <w:rPr>
          <w:rFonts w:ascii="Times New Roman" w:eastAsia="Times New Roman" w:hAnsi="Times New Roman" w:cs="Times New Roman"/>
          <w:b/>
          <w:sz w:val="28"/>
          <w:szCs w:val="28"/>
          <w:lang w:eastAsia="ru-RU"/>
        </w:rPr>
        <w:t>Как з</w:t>
      </w:r>
      <w:r w:rsidR="00C271D9" w:rsidRPr="00C271D9">
        <w:rPr>
          <w:rFonts w:ascii="Times New Roman" w:eastAsia="Times New Roman" w:hAnsi="Times New Roman" w:cs="Times New Roman"/>
          <w:b/>
          <w:sz w:val="28"/>
          <w:szCs w:val="28"/>
          <w:lang w:eastAsia="ru-RU"/>
        </w:rPr>
        <w:t>аписать читателя в библиотеку?</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 xml:space="preserve">Читатель библиотеки — </w:t>
      </w:r>
      <w:r w:rsidRPr="00C271D9">
        <w:rPr>
          <w:rFonts w:ascii="Times New Roman" w:eastAsia="Times New Roman" w:hAnsi="Times New Roman" w:cs="Times New Roman"/>
          <w:bCs/>
          <w:sz w:val="28"/>
          <w:szCs w:val="28"/>
          <w:lang w:eastAsia="ru-RU"/>
        </w:rPr>
        <w:t>лицо, пользующееся библиотекой на основании официальной записи в установленных документах.</w:t>
      </w:r>
      <w:r w:rsidR="000C7FC7">
        <w:rPr>
          <w:rFonts w:ascii="Times New Roman" w:eastAsia="Times New Roman" w:hAnsi="Times New Roman" w:cs="Times New Roman"/>
          <w:bCs/>
          <w:sz w:val="28"/>
          <w:szCs w:val="28"/>
          <w:lang w:eastAsia="ru-RU"/>
        </w:rPr>
        <w:t xml:space="preserve"> </w:t>
      </w:r>
      <w:r w:rsidRPr="004005B0">
        <w:rPr>
          <w:rFonts w:ascii="Times New Roman" w:eastAsia="Times New Roman" w:hAnsi="Times New Roman" w:cs="Times New Roman"/>
          <w:sz w:val="28"/>
          <w:szCs w:val="28"/>
          <w:lang w:eastAsia="ru-RU"/>
        </w:rPr>
        <w:t xml:space="preserve">При записи в библиотеку посетитель предъявляет паспорт или заменяющий его документ. Читатели, </w:t>
      </w:r>
      <w:r w:rsidRPr="004005B0">
        <w:rPr>
          <w:rFonts w:ascii="Times New Roman" w:eastAsia="Times New Roman" w:hAnsi="Times New Roman" w:cs="Times New Roman"/>
          <w:sz w:val="28"/>
          <w:szCs w:val="28"/>
          <w:lang w:eastAsia="ru-RU"/>
        </w:rPr>
        <w:lastRenderedPageBreak/>
        <w:t>не достигшие 16 лет, записываются в библиотеку по </w:t>
      </w:r>
      <w:r w:rsidR="00C271D9">
        <w:rPr>
          <w:rFonts w:ascii="Times New Roman" w:eastAsia="Times New Roman" w:hAnsi="Times New Roman" w:cs="Times New Roman"/>
          <w:sz w:val="28"/>
          <w:szCs w:val="28"/>
          <w:lang w:eastAsia="ru-RU"/>
        </w:rPr>
        <w:t xml:space="preserve">письменной просьбе родителей. </w:t>
      </w:r>
    </w:p>
    <w:p w:rsidR="000C7FC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Запись и выдача изданий сотрудникам библиотеки производится на общих основаниях.</w:t>
      </w:r>
      <w:r w:rsidR="00C271D9">
        <w:rPr>
          <w:rFonts w:ascii="Times New Roman" w:eastAsia="Times New Roman" w:hAnsi="Times New Roman" w:cs="Times New Roman"/>
          <w:sz w:val="28"/>
          <w:szCs w:val="28"/>
          <w:lang w:eastAsia="ru-RU"/>
        </w:rPr>
        <w:t xml:space="preserve"> </w:t>
      </w:r>
    </w:p>
    <w:p w:rsidR="004005B0" w:rsidRDefault="00C271D9" w:rsidP="00256B38">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Лица, не имеющие прописки в данном населённом пункте</w:t>
      </w:r>
      <w:r w:rsidR="004005B0" w:rsidRPr="004005B0">
        <w:rPr>
          <w:rFonts w:ascii="Times New Roman" w:eastAsia="Times New Roman" w:hAnsi="Times New Roman" w:cs="Times New Roman"/>
          <w:sz w:val="28"/>
          <w:szCs w:val="28"/>
          <w:lang w:eastAsia="ru-RU"/>
        </w:rPr>
        <w:t>, записыв</w:t>
      </w:r>
      <w:r>
        <w:rPr>
          <w:rFonts w:ascii="Times New Roman" w:eastAsia="Times New Roman" w:hAnsi="Times New Roman" w:cs="Times New Roman"/>
          <w:sz w:val="28"/>
          <w:szCs w:val="28"/>
          <w:lang w:eastAsia="ru-RU"/>
        </w:rPr>
        <w:t>аются в библиотеку</w:t>
      </w:r>
      <w:r w:rsidR="004005B0" w:rsidRPr="004005B0">
        <w:rPr>
          <w:rFonts w:ascii="Times New Roman" w:eastAsia="Times New Roman" w:hAnsi="Times New Roman" w:cs="Times New Roman"/>
          <w:sz w:val="28"/>
          <w:szCs w:val="28"/>
          <w:lang w:eastAsia="ru-RU"/>
        </w:rPr>
        <w:t xml:space="preserve"> </w:t>
      </w:r>
      <w:r w:rsidR="004005B0" w:rsidRPr="00C271D9">
        <w:rPr>
          <w:rFonts w:ascii="Times New Roman" w:eastAsia="Times New Roman" w:hAnsi="Times New Roman" w:cs="Times New Roman"/>
          <w:b/>
          <w:sz w:val="28"/>
          <w:szCs w:val="28"/>
          <w:lang w:eastAsia="ru-RU"/>
        </w:rPr>
        <w:t>без</w:t>
      </w:r>
      <w:r>
        <w:rPr>
          <w:rFonts w:ascii="Times New Roman" w:eastAsia="Times New Roman" w:hAnsi="Times New Roman" w:cs="Times New Roman"/>
          <w:b/>
          <w:sz w:val="28"/>
          <w:szCs w:val="28"/>
          <w:lang w:eastAsia="ru-RU"/>
        </w:rPr>
        <w:t xml:space="preserve"> права выдачи литературы на дом! </w:t>
      </w:r>
      <w:r w:rsidR="004005B0" w:rsidRPr="00C271D9">
        <w:rPr>
          <w:rFonts w:ascii="Times New Roman" w:eastAsia="Times New Roman" w:hAnsi="Times New Roman" w:cs="Times New Roman"/>
          <w:b/>
          <w:sz w:val="28"/>
          <w:szCs w:val="28"/>
          <w:lang w:eastAsia="ru-RU"/>
        </w:rPr>
        <w:t xml:space="preserve"> </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 xml:space="preserve">На каждого читателя заполняется формуляр читателя. Формуляр содержит сведения о читателе и выданных изданиях и служит учетным документом выдачи литературы и анализа чтения. </w:t>
      </w:r>
    </w:p>
    <w:p w:rsidR="004005B0" w:rsidRPr="000C7FC7" w:rsidRDefault="004005B0" w:rsidP="00186B4F">
      <w:pPr>
        <w:pStyle w:val="a5"/>
        <w:numPr>
          <w:ilvl w:val="0"/>
          <w:numId w:val="56"/>
        </w:numPr>
        <w:spacing w:after="0" w:line="240" w:lineRule="auto"/>
        <w:ind w:left="1134"/>
        <w:jc w:val="both"/>
        <w:rPr>
          <w:rFonts w:ascii="Times New Roman" w:eastAsia="Times New Roman" w:hAnsi="Times New Roman" w:cs="Times New Roman"/>
          <w:sz w:val="28"/>
          <w:szCs w:val="28"/>
          <w:lang w:eastAsia="ru-RU"/>
        </w:rPr>
      </w:pPr>
      <w:r w:rsidRPr="000C7FC7">
        <w:rPr>
          <w:rFonts w:ascii="Times New Roman" w:eastAsia="Times New Roman" w:hAnsi="Times New Roman" w:cs="Times New Roman"/>
          <w:sz w:val="28"/>
          <w:szCs w:val="28"/>
          <w:lang w:eastAsia="ru-RU"/>
        </w:rPr>
        <w:t xml:space="preserve">На формуляре указывается порядковый номер читателя, который сохраняется за читателем до конца года. </w:t>
      </w:r>
    </w:p>
    <w:p w:rsidR="004005B0" w:rsidRPr="000C7FC7" w:rsidRDefault="004005B0" w:rsidP="00186B4F">
      <w:pPr>
        <w:pStyle w:val="a5"/>
        <w:numPr>
          <w:ilvl w:val="0"/>
          <w:numId w:val="56"/>
        </w:numPr>
        <w:spacing w:after="0" w:line="240" w:lineRule="auto"/>
        <w:ind w:left="1134"/>
        <w:jc w:val="both"/>
        <w:rPr>
          <w:rFonts w:ascii="Times New Roman" w:eastAsia="Times New Roman" w:hAnsi="Times New Roman" w:cs="Times New Roman"/>
          <w:sz w:val="28"/>
          <w:szCs w:val="28"/>
          <w:lang w:eastAsia="ru-RU"/>
        </w:rPr>
      </w:pPr>
      <w:r w:rsidRPr="000C7FC7">
        <w:rPr>
          <w:rFonts w:ascii="Times New Roman" w:eastAsia="Times New Roman" w:hAnsi="Times New Roman" w:cs="Times New Roman"/>
          <w:sz w:val="28"/>
          <w:szCs w:val="28"/>
          <w:lang w:eastAsia="ru-RU"/>
        </w:rPr>
        <w:t xml:space="preserve">В тех случаях, когда читатель берет книги для членов своей семьи, на каждого из них заполняется формуляр читателя, на обороте которого член семьи указывает: «Поручаю брать книги (такому-то). Дата. Подпись». </w:t>
      </w:r>
    </w:p>
    <w:p w:rsidR="009C30CD"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При записи читателя в библиотеку библиотекарь проводят с ним индивидуальную беседу, в ходе которой, помимо данных для заполнения читательского формуляра, выявляют его читательские интересы. Также библиотекарь должен провести экскурсию по библиотеке, в ходе которой он знакомит читателя с «Правилами пользования библиотекой»</w:t>
      </w:r>
      <w:r w:rsidRPr="004005B0">
        <w:rPr>
          <w:rFonts w:ascii="Times New Roman" w:eastAsia="Times New Roman" w:hAnsi="Times New Roman" w:cs="Times New Roman"/>
          <w:sz w:val="28"/>
          <w:szCs w:val="28"/>
          <w:lang w:eastAsia="ru-RU"/>
        </w:rPr>
        <w:t xml:space="preserve">. </w:t>
      </w:r>
    </w:p>
    <w:p w:rsidR="00C271D9" w:rsidRDefault="004005B0" w:rsidP="00256B38">
      <w:pPr>
        <w:spacing w:after="0" w:line="240" w:lineRule="auto"/>
        <w:ind w:firstLine="567"/>
        <w:jc w:val="both"/>
        <w:rPr>
          <w:rFonts w:ascii="Times New Roman" w:eastAsia="Times New Roman" w:hAnsi="Times New Roman" w:cs="Times New Roman"/>
          <w:b/>
          <w:bCs/>
          <w:sz w:val="28"/>
          <w:szCs w:val="28"/>
          <w:lang w:eastAsia="ru-RU"/>
        </w:rPr>
      </w:pPr>
      <w:r w:rsidRPr="004005B0">
        <w:rPr>
          <w:rFonts w:ascii="Times New Roman" w:eastAsia="Times New Roman" w:hAnsi="Times New Roman" w:cs="Times New Roman"/>
          <w:sz w:val="28"/>
          <w:szCs w:val="28"/>
          <w:lang w:eastAsia="ru-RU"/>
        </w:rPr>
        <w:t xml:space="preserve">Формуляр читателя рассчитан на использование в течение пяти лет. По мере заполнения вкладыш заменяется или дополняется новым, что позволяет наблюдать чтение отдельных категорий читателей в течение ряда лет. Использованные формуляры хранятся в библиотеке, не менее одного года. </w:t>
      </w:r>
      <w:r w:rsidRPr="004005B0">
        <w:rPr>
          <w:rFonts w:ascii="Times New Roman" w:eastAsia="Times New Roman" w:hAnsi="Times New Roman" w:cs="Times New Roman"/>
          <w:sz w:val="28"/>
          <w:szCs w:val="28"/>
          <w:lang w:eastAsia="ru-RU"/>
        </w:rPr>
        <w:br/>
        <w:t>Число читателей определяется по количес</w:t>
      </w:r>
      <w:r w:rsidR="00C271D9">
        <w:rPr>
          <w:rFonts w:ascii="Times New Roman" w:eastAsia="Times New Roman" w:hAnsi="Times New Roman" w:cs="Times New Roman"/>
          <w:sz w:val="28"/>
          <w:szCs w:val="28"/>
          <w:lang w:eastAsia="ru-RU"/>
        </w:rPr>
        <w:t xml:space="preserve">тву читательских формуляров. </w:t>
      </w:r>
      <w:r w:rsidR="00C271D9">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b/>
          <w:bCs/>
          <w:sz w:val="28"/>
          <w:szCs w:val="28"/>
          <w:lang w:eastAsia="ru-RU"/>
        </w:rPr>
        <w:t xml:space="preserve">Ежегодно с 1 января производится перерегистрация читателей. </w:t>
      </w:r>
    </w:p>
    <w:p w:rsidR="009C30CD"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C271D9">
        <w:rPr>
          <w:rFonts w:ascii="Times New Roman" w:eastAsia="Times New Roman" w:hAnsi="Times New Roman" w:cs="Times New Roman"/>
          <w:bCs/>
          <w:sz w:val="28"/>
          <w:szCs w:val="28"/>
          <w:lang w:eastAsia="ru-RU"/>
        </w:rPr>
        <w:t>При перерегистрации уточняются анкетные сведения о читателе, вносятся изменения. Чтобы перерегистрация прошла быстро и организованно, библиотеки оповещают об этом путем объявлений, выступлений на собраниях населения сельского Совета.</w:t>
      </w:r>
    </w:p>
    <w:p w:rsidR="009C30CD"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Отдельно напишете N от 1 и т.д., которые будете присваивать читателям по мере регистрации. На формуляре проставляются новый номер и дата перерегистрации. При изменении фамилии заполняет</w:t>
      </w:r>
      <w:r w:rsidR="00C271D9">
        <w:rPr>
          <w:rFonts w:ascii="Times New Roman" w:eastAsia="Times New Roman" w:hAnsi="Times New Roman" w:cs="Times New Roman"/>
          <w:sz w:val="28"/>
          <w:szCs w:val="28"/>
          <w:lang w:eastAsia="ru-RU"/>
        </w:rPr>
        <w:t xml:space="preserve">ся новый формуляр. </w:t>
      </w:r>
    </w:p>
    <w:p w:rsidR="009C30CD" w:rsidRDefault="009C30CD" w:rsidP="00256B38">
      <w:pPr>
        <w:spacing w:after="0" w:line="240" w:lineRule="auto"/>
        <w:ind w:firstLine="567"/>
        <w:jc w:val="both"/>
        <w:rPr>
          <w:rFonts w:ascii="Times New Roman" w:eastAsia="Times New Roman" w:hAnsi="Times New Roman" w:cs="Times New Roman"/>
          <w:b/>
          <w:i/>
          <w:color w:val="FF0000"/>
          <w:sz w:val="28"/>
          <w:szCs w:val="28"/>
          <w:lang w:eastAsia="ru-RU"/>
        </w:rPr>
      </w:pPr>
    </w:p>
    <w:p w:rsidR="004005B0"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C271D9">
        <w:rPr>
          <w:rFonts w:ascii="Times New Roman" w:eastAsia="Times New Roman" w:hAnsi="Times New Roman" w:cs="Times New Roman"/>
          <w:b/>
          <w:i/>
          <w:color w:val="FF0000"/>
          <w:sz w:val="28"/>
          <w:szCs w:val="28"/>
          <w:lang w:eastAsia="ru-RU"/>
        </w:rPr>
        <w:t xml:space="preserve">Проверьте правильность заполнения читательских формуляров, имеющихся в библиотеке. Исправьте допущенные ошибки. </w:t>
      </w:r>
    </w:p>
    <w:p w:rsidR="009C30CD" w:rsidRPr="00C271D9" w:rsidRDefault="009C30CD" w:rsidP="00256B38">
      <w:pPr>
        <w:spacing w:after="0" w:line="240" w:lineRule="auto"/>
        <w:ind w:firstLine="567"/>
        <w:jc w:val="both"/>
        <w:rPr>
          <w:rFonts w:ascii="Times New Roman" w:eastAsia="Times New Roman" w:hAnsi="Times New Roman" w:cs="Times New Roman"/>
          <w:b/>
          <w:bCs/>
          <w:i/>
          <w:color w:val="FF0000"/>
          <w:sz w:val="28"/>
          <w:szCs w:val="28"/>
          <w:lang w:eastAsia="ru-RU"/>
        </w:rPr>
      </w:pPr>
    </w:p>
    <w:p w:rsidR="00C271D9" w:rsidRDefault="00C271D9" w:rsidP="009C30CD">
      <w:pPr>
        <w:spacing w:after="0" w:line="240" w:lineRule="auto"/>
        <w:ind w:firstLine="567"/>
        <w:jc w:val="center"/>
        <w:rPr>
          <w:rFonts w:ascii="Times New Roman" w:eastAsia="Times New Roman" w:hAnsi="Times New Roman" w:cs="Times New Roman"/>
          <w:b/>
          <w:sz w:val="28"/>
          <w:szCs w:val="28"/>
          <w:lang w:eastAsia="ru-RU"/>
        </w:rPr>
      </w:pPr>
      <w:r w:rsidRPr="009C30CD">
        <w:rPr>
          <w:rFonts w:ascii="Times New Roman" w:eastAsia="Times New Roman" w:hAnsi="Times New Roman" w:cs="Times New Roman"/>
          <w:b/>
          <w:sz w:val="28"/>
          <w:szCs w:val="28"/>
          <w:lang w:eastAsia="ru-RU"/>
        </w:rPr>
        <w:t>Как оформить книговыдачу?</w:t>
      </w:r>
    </w:p>
    <w:p w:rsidR="009C30CD" w:rsidRPr="009C30CD" w:rsidRDefault="009C30CD" w:rsidP="009C30CD">
      <w:pPr>
        <w:spacing w:after="0" w:line="240" w:lineRule="auto"/>
        <w:ind w:firstLine="567"/>
        <w:jc w:val="center"/>
        <w:rPr>
          <w:rFonts w:ascii="Times New Roman" w:eastAsia="Times New Roman" w:hAnsi="Times New Roman" w:cs="Times New Roman"/>
          <w:b/>
          <w:sz w:val="28"/>
          <w:szCs w:val="28"/>
          <w:lang w:eastAsia="ru-RU"/>
        </w:rPr>
      </w:pPr>
    </w:p>
    <w:p w:rsidR="009C30CD" w:rsidRDefault="004005B0" w:rsidP="00256B38">
      <w:pPr>
        <w:spacing w:after="0" w:line="240" w:lineRule="auto"/>
        <w:ind w:firstLine="567"/>
        <w:jc w:val="both"/>
        <w:rPr>
          <w:rFonts w:ascii="Times New Roman" w:eastAsia="Times New Roman" w:hAnsi="Times New Roman" w:cs="Times New Roman"/>
          <w:b/>
          <w:bCs/>
          <w:sz w:val="28"/>
          <w:szCs w:val="28"/>
          <w:lang w:eastAsia="ru-RU"/>
        </w:rPr>
      </w:pPr>
      <w:r w:rsidRPr="004005B0">
        <w:rPr>
          <w:rFonts w:ascii="Times New Roman" w:eastAsia="Times New Roman" w:hAnsi="Times New Roman" w:cs="Times New Roman"/>
          <w:b/>
          <w:bCs/>
          <w:sz w:val="28"/>
          <w:szCs w:val="28"/>
          <w:lang w:eastAsia="ru-RU"/>
        </w:rPr>
        <w:t xml:space="preserve">Показатель выдачи </w:t>
      </w:r>
      <w:r w:rsidRPr="00C271D9">
        <w:rPr>
          <w:rFonts w:ascii="Times New Roman" w:eastAsia="Times New Roman" w:hAnsi="Times New Roman" w:cs="Times New Roman"/>
          <w:bCs/>
          <w:sz w:val="28"/>
          <w:szCs w:val="28"/>
          <w:lang w:eastAsia="ru-RU"/>
        </w:rPr>
        <w:t>характеризует активность использования библиотечного фонда читателями, эффективность массовой работы, проводимой библиотекой, объем и эффективность труда работников</w:t>
      </w:r>
      <w:r w:rsidRPr="004005B0">
        <w:rPr>
          <w:rFonts w:ascii="Times New Roman" w:eastAsia="Times New Roman" w:hAnsi="Times New Roman" w:cs="Times New Roman"/>
          <w:b/>
          <w:bCs/>
          <w:sz w:val="28"/>
          <w:szCs w:val="28"/>
          <w:lang w:eastAsia="ru-RU"/>
        </w:rPr>
        <w:t>.</w:t>
      </w:r>
      <w:r w:rsidR="009C30CD">
        <w:rPr>
          <w:rFonts w:ascii="Times New Roman" w:eastAsia="Times New Roman" w:hAnsi="Times New Roman" w:cs="Times New Roman"/>
          <w:b/>
          <w:bCs/>
          <w:sz w:val="28"/>
          <w:szCs w:val="28"/>
          <w:lang w:eastAsia="ru-RU"/>
        </w:rPr>
        <w:t xml:space="preserve"> </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Книговыдача на абонементе фиксируется в читательском формуляре. </w:t>
      </w:r>
    </w:p>
    <w:p w:rsidR="004005B0" w:rsidRPr="009C30CD" w:rsidRDefault="004005B0" w:rsidP="00186B4F">
      <w:pPr>
        <w:pStyle w:val="a5"/>
        <w:numPr>
          <w:ilvl w:val="0"/>
          <w:numId w:val="57"/>
        </w:numPr>
        <w:spacing w:after="0" w:line="240" w:lineRule="auto"/>
        <w:ind w:left="1134"/>
        <w:jc w:val="both"/>
        <w:rPr>
          <w:rFonts w:ascii="Times New Roman" w:eastAsia="Times New Roman" w:hAnsi="Times New Roman" w:cs="Times New Roman"/>
          <w:sz w:val="28"/>
          <w:szCs w:val="28"/>
          <w:lang w:eastAsia="ru-RU"/>
        </w:rPr>
      </w:pPr>
      <w:r w:rsidRPr="009C30CD">
        <w:rPr>
          <w:rFonts w:ascii="Times New Roman" w:eastAsia="Times New Roman" w:hAnsi="Times New Roman" w:cs="Times New Roman"/>
          <w:sz w:val="28"/>
          <w:szCs w:val="28"/>
          <w:lang w:eastAsia="ru-RU"/>
        </w:rPr>
        <w:t xml:space="preserve">В читательском формуляре библиотекарь делает записи обо всех посещениях библиотеки читателем. </w:t>
      </w:r>
    </w:p>
    <w:p w:rsidR="004005B0" w:rsidRPr="009C30CD" w:rsidRDefault="004005B0" w:rsidP="00186B4F">
      <w:pPr>
        <w:pStyle w:val="a5"/>
        <w:numPr>
          <w:ilvl w:val="0"/>
          <w:numId w:val="57"/>
        </w:numPr>
        <w:spacing w:after="0" w:line="240" w:lineRule="auto"/>
        <w:ind w:left="1134"/>
        <w:jc w:val="both"/>
        <w:rPr>
          <w:rFonts w:ascii="Times New Roman" w:eastAsia="Times New Roman" w:hAnsi="Times New Roman" w:cs="Times New Roman"/>
          <w:sz w:val="28"/>
          <w:szCs w:val="28"/>
          <w:lang w:eastAsia="ru-RU"/>
        </w:rPr>
      </w:pPr>
      <w:r w:rsidRPr="009C30CD">
        <w:rPr>
          <w:rFonts w:ascii="Times New Roman" w:eastAsia="Times New Roman" w:hAnsi="Times New Roman" w:cs="Times New Roman"/>
          <w:sz w:val="28"/>
          <w:szCs w:val="28"/>
          <w:lang w:eastAsia="ru-RU"/>
        </w:rPr>
        <w:lastRenderedPageBreak/>
        <w:t xml:space="preserve">Библиотекарь обязательно ставит в формуляре свою роспись при возврате книг читателем. </w:t>
      </w:r>
    </w:p>
    <w:p w:rsidR="004005B0" w:rsidRPr="009C30CD" w:rsidRDefault="004005B0" w:rsidP="00186B4F">
      <w:pPr>
        <w:pStyle w:val="a5"/>
        <w:numPr>
          <w:ilvl w:val="0"/>
          <w:numId w:val="57"/>
        </w:numPr>
        <w:spacing w:after="0" w:line="240" w:lineRule="auto"/>
        <w:ind w:left="1134"/>
        <w:jc w:val="both"/>
        <w:rPr>
          <w:rFonts w:ascii="Times New Roman" w:eastAsia="Times New Roman" w:hAnsi="Times New Roman" w:cs="Times New Roman"/>
          <w:sz w:val="28"/>
          <w:szCs w:val="28"/>
          <w:lang w:eastAsia="ru-RU"/>
        </w:rPr>
      </w:pPr>
      <w:r w:rsidRPr="009C30CD">
        <w:rPr>
          <w:rFonts w:ascii="Times New Roman" w:eastAsia="Times New Roman" w:hAnsi="Times New Roman" w:cs="Times New Roman"/>
          <w:sz w:val="28"/>
          <w:szCs w:val="28"/>
          <w:lang w:eastAsia="ru-RU"/>
        </w:rPr>
        <w:t xml:space="preserve">Первичный учет книговыдачи осуществляется в «Дневнике библиотеки». </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Единицей учета выдачи является каждый отдельный экземпляр. </w:t>
      </w:r>
      <w:proofErr w:type="gramStart"/>
      <w:r w:rsidRPr="004005B0">
        <w:rPr>
          <w:rFonts w:ascii="Times New Roman" w:eastAsia="Times New Roman" w:hAnsi="Times New Roman" w:cs="Times New Roman"/>
          <w:sz w:val="28"/>
          <w:szCs w:val="28"/>
          <w:lang w:eastAsia="ru-RU"/>
        </w:rPr>
        <w:t>Учет проводится по числу выданных экземпляров, зарегистрированных в формуляре читателя (контрольном листке, листке читательского требования, книжном формуляре (в читальном зале).</w:t>
      </w:r>
      <w:proofErr w:type="gramEnd"/>
      <w:r w:rsidRPr="004005B0">
        <w:rPr>
          <w:rFonts w:ascii="Times New Roman" w:eastAsia="Times New Roman" w:hAnsi="Times New Roman" w:cs="Times New Roman"/>
          <w:sz w:val="28"/>
          <w:szCs w:val="28"/>
          <w:lang w:eastAsia="ru-RU"/>
        </w:rPr>
        <w:t xml:space="preserve"> Выдача незарегистрированная в первичных формулярах учета, т.е. документально не утвержденная, учету не подлежит. </w:t>
      </w:r>
      <w:r w:rsidRPr="004005B0">
        <w:rPr>
          <w:rFonts w:ascii="Times New Roman" w:eastAsia="Times New Roman" w:hAnsi="Times New Roman" w:cs="Times New Roman"/>
          <w:sz w:val="28"/>
          <w:szCs w:val="28"/>
          <w:lang w:eastAsia="ru-RU"/>
        </w:rPr>
        <w:br/>
        <w:t xml:space="preserve">Учет выдачи изданий, объединенных или сохраняющихся в папках, комплектах, подшивках, производится по числу экземпляров, полученных читателем в соответствии с их запросами. Т.о. выдача, учитываемая в экземплярах, должна быть идентична (за исключением газет) единицам учета фонда. </w:t>
      </w:r>
    </w:p>
    <w:p w:rsidR="004005B0" w:rsidRPr="004005B0" w:rsidRDefault="004005B0" w:rsidP="00186B4F">
      <w:pPr>
        <w:numPr>
          <w:ilvl w:val="0"/>
          <w:numId w:val="58"/>
        </w:numPr>
        <w:spacing w:after="0" w:line="240" w:lineRule="auto"/>
        <w:ind w:left="1134"/>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Выдача журналов объединенных в подшивку, учитывается в читательских формулярах по числу N или выпусков, полученных по его запросу. </w:t>
      </w:r>
    </w:p>
    <w:p w:rsidR="004005B0" w:rsidRPr="004005B0" w:rsidRDefault="004005B0" w:rsidP="00186B4F">
      <w:pPr>
        <w:numPr>
          <w:ilvl w:val="0"/>
          <w:numId w:val="58"/>
        </w:numPr>
        <w:spacing w:after="0" w:line="240" w:lineRule="auto"/>
        <w:ind w:left="1134"/>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Выдача газет учитывается в читательских формулярах по числу экземпляров или подшивок, выданных по запросу. </w:t>
      </w:r>
    </w:p>
    <w:p w:rsidR="009C30CD" w:rsidRPr="009C30CD" w:rsidRDefault="004005B0" w:rsidP="009C30CD">
      <w:pPr>
        <w:spacing w:after="0" w:line="240" w:lineRule="auto"/>
        <w:ind w:firstLine="567"/>
        <w:jc w:val="both"/>
        <w:rPr>
          <w:rFonts w:ascii="Times New Roman" w:eastAsia="Times New Roman" w:hAnsi="Times New Roman" w:cs="Times New Roman"/>
          <w:i/>
          <w:sz w:val="28"/>
          <w:szCs w:val="28"/>
          <w:lang w:eastAsia="ru-RU"/>
        </w:rPr>
      </w:pPr>
      <w:r w:rsidRPr="009C30CD">
        <w:rPr>
          <w:rFonts w:ascii="Times New Roman" w:eastAsia="Times New Roman" w:hAnsi="Times New Roman" w:cs="Times New Roman"/>
          <w:i/>
          <w:sz w:val="28"/>
          <w:szCs w:val="28"/>
          <w:lang w:eastAsia="ru-RU"/>
        </w:rPr>
        <w:t xml:space="preserve">Например: </w:t>
      </w:r>
    </w:p>
    <w:p w:rsidR="004005B0" w:rsidRPr="009C30CD" w:rsidRDefault="004005B0" w:rsidP="00186B4F">
      <w:pPr>
        <w:pStyle w:val="a5"/>
        <w:numPr>
          <w:ilvl w:val="0"/>
          <w:numId w:val="59"/>
        </w:numPr>
        <w:spacing w:after="0" w:line="240" w:lineRule="auto"/>
        <w:ind w:left="1134"/>
        <w:jc w:val="both"/>
        <w:rPr>
          <w:rFonts w:ascii="Times New Roman" w:eastAsia="Times New Roman" w:hAnsi="Times New Roman" w:cs="Times New Roman"/>
          <w:i/>
          <w:sz w:val="28"/>
          <w:szCs w:val="28"/>
          <w:lang w:eastAsia="ru-RU"/>
        </w:rPr>
      </w:pPr>
      <w:r w:rsidRPr="009C30CD">
        <w:rPr>
          <w:rFonts w:ascii="Times New Roman" w:eastAsia="Times New Roman" w:hAnsi="Times New Roman" w:cs="Times New Roman"/>
          <w:i/>
          <w:sz w:val="28"/>
          <w:szCs w:val="28"/>
          <w:lang w:eastAsia="ru-RU"/>
        </w:rPr>
        <w:t>читатель запросил 2 номера газеты, несмотря на то, что ему выдали одну месячную подшивку газеты, в</w:t>
      </w:r>
      <w:r w:rsidR="009C30CD" w:rsidRPr="009C30CD">
        <w:rPr>
          <w:rFonts w:ascii="Times New Roman" w:eastAsia="Times New Roman" w:hAnsi="Times New Roman" w:cs="Times New Roman"/>
          <w:i/>
          <w:sz w:val="28"/>
          <w:szCs w:val="28"/>
          <w:lang w:eastAsia="ru-RU"/>
        </w:rPr>
        <w:t>ыдача будет равна 2 экземплярам;</w:t>
      </w:r>
      <w:r w:rsidRPr="009C30CD">
        <w:rPr>
          <w:rFonts w:ascii="Times New Roman" w:eastAsia="Times New Roman" w:hAnsi="Times New Roman" w:cs="Times New Roman"/>
          <w:i/>
          <w:sz w:val="28"/>
          <w:szCs w:val="28"/>
          <w:lang w:eastAsia="ru-RU"/>
        </w:rPr>
        <w:t xml:space="preserve"> </w:t>
      </w:r>
    </w:p>
    <w:p w:rsidR="004005B0" w:rsidRPr="009C30CD" w:rsidRDefault="004005B0" w:rsidP="00186B4F">
      <w:pPr>
        <w:pStyle w:val="a5"/>
        <w:numPr>
          <w:ilvl w:val="0"/>
          <w:numId w:val="59"/>
        </w:numPr>
        <w:spacing w:after="0" w:line="240" w:lineRule="auto"/>
        <w:ind w:left="1134"/>
        <w:jc w:val="both"/>
        <w:rPr>
          <w:rFonts w:ascii="Times New Roman" w:eastAsia="Times New Roman" w:hAnsi="Times New Roman" w:cs="Times New Roman"/>
          <w:sz w:val="28"/>
          <w:szCs w:val="28"/>
          <w:lang w:eastAsia="ru-RU"/>
        </w:rPr>
      </w:pPr>
      <w:r w:rsidRPr="009C30CD">
        <w:rPr>
          <w:rFonts w:ascii="Times New Roman" w:eastAsia="Times New Roman" w:hAnsi="Times New Roman" w:cs="Times New Roman"/>
          <w:i/>
          <w:sz w:val="28"/>
          <w:szCs w:val="28"/>
          <w:lang w:eastAsia="ru-RU"/>
        </w:rPr>
        <w:t>если читатель запросил одну подшивку газеты, то, несмотря на то, что он просмотрел несколько номеров, выдача будет равна одному экземпляру</w:t>
      </w:r>
      <w:r w:rsidRPr="009C30CD">
        <w:rPr>
          <w:rFonts w:ascii="Times New Roman" w:eastAsia="Times New Roman" w:hAnsi="Times New Roman" w:cs="Times New Roman"/>
          <w:sz w:val="28"/>
          <w:szCs w:val="28"/>
          <w:lang w:eastAsia="ru-RU"/>
        </w:rPr>
        <w:t xml:space="preserve">. </w:t>
      </w:r>
    </w:p>
    <w:p w:rsidR="009C30CD"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Выдача </w:t>
      </w:r>
      <w:proofErr w:type="spellStart"/>
      <w:r w:rsidRPr="004005B0">
        <w:rPr>
          <w:rFonts w:ascii="Times New Roman" w:eastAsia="Times New Roman" w:hAnsi="Times New Roman" w:cs="Times New Roman"/>
          <w:sz w:val="28"/>
          <w:szCs w:val="28"/>
          <w:lang w:eastAsia="ru-RU"/>
        </w:rPr>
        <w:t>изоизданий</w:t>
      </w:r>
      <w:proofErr w:type="spellEnd"/>
      <w:r w:rsidRPr="004005B0">
        <w:rPr>
          <w:rFonts w:ascii="Times New Roman" w:eastAsia="Times New Roman" w:hAnsi="Times New Roman" w:cs="Times New Roman"/>
          <w:sz w:val="28"/>
          <w:szCs w:val="28"/>
          <w:lang w:eastAsia="ru-RU"/>
        </w:rPr>
        <w:t xml:space="preserve"> (плакатов, репродукций, открыток, фотоматериалов), объединенных общей папкой или обложкой, учитывается в формулярах по числу папок или обложек.</w:t>
      </w:r>
    </w:p>
    <w:p w:rsidR="00C271D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Продление срока пользования выданными изданиями считается новой книго</w:t>
      </w:r>
      <w:r w:rsidR="00C271D9">
        <w:rPr>
          <w:rFonts w:ascii="Times New Roman" w:eastAsia="Times New Roman" w:hAnsi="Times New Roman" w:cs="Times New Roman"/>
          <w:sz w:val="28"/>
          <w:szCs w:val="28"/>
          <w:lang w:eastAsia="ru-RU"/>
        </w:rPr>
        <w:t xml:space="preserve">выдачей. </w:t>
      </w:r>
    </w:p>
    <w:p w:rsidR="009C30CD" w:rsidRDefault="009C30CD" w:rsidP="00256B38">
      <w:pPr>
        <w:spacing w:after="0" w:line="240" w:lineRule="auto"/>
        <w:ind w:firstLine="567"/>
        <w:jc w:val="both"/>
        <w:rPr>
          <w:rFonts w:ascii="Times New Roman" w:eastAsia="Times New Roman" w:hAnsi="Times New Roman" w:cs="Times New Roman"/>
          <w:sz w:val="28"/>
          <w:szCs w:val="28"/>
          <w:lang w:eastAsia="ru-RU"/>
        </w:rPr>
      </w:pPr>
    </w:p>
    <w:p w:rsidR="004005B0" w:rsidRDefault="004005B0" w:rsidP="009C30CD">
      <w:pPr>
        <w:spacing w:after="0" w:line="240" w:lineRule="auto"/>
        <w:ind w:firstLine="567"/>
        <w:jc w:val="center"/>
        <w:rPr>
          <w:rFonts w:ascii="Times New Roman" w:eastAsia="Times New Roman" w:hAnsi="Times New Roman" w:cs="Times New Roman"/>
          <w:b/>
          <w:sz w:val="28"/>
          <w:szCs w:val="28"/>
          <w:lang w:eastAsia="ru-RU"/>
        </w:rPr>
      </w:pPr>
      <w:r w:rsidRPr="009C30CD">
        <w:rPr>
          <w:rFonts w:ascii="Times New Roman" w:eastAsia="Times New Roman" w:hAnsi="Times New Roman" w:cs="Times New Roman"/>
          <w:b/>
          <w:sz w:val="28"/>
          <w:szCs w:val="28"/>
          <w:lang w:eastAsia="ru-RU"/>
        </w:rPr>
        <w:t>Как бороться с задолженностью читателей?</w:t>
      </w:r>
    </w:p>
    <w:p w:rsidR="009C30CD" w:rsidRPr="009C30CD" w:rsidRDefault="009C30CD" w:rsidP="009C30CD">
      <w:pPr>
        <w:spacing w:after="0" w:line="240" w:lineRule="auto"/>
        <w:ind w:firstLine="567"/>
        <w:jc w:val="center"/>
        <w:rPr>
          <w:rFonts w:ascii="Times New Roman" w:eastAsia="Times New Roman" w:hAnsi="Times New Roman" w:cs="Times New Roman"/>
          <w:b/>
          <w:sz w:val="28"/>
          <w:szCs w:val="28"/>
          <w:lang w:eastAsia="ru-RU"/>
        </w:rPr>
      </w:pPr>
    </w:p>
    <w:p w:rsidR="009C30CD" w:rsidRDefault="004005B0" w:rsidP="00256B38">
      <w:pPr>
        <w:spacing w:after="0" w:line="240" w:lineRule="auto"/>
        <w:ind w:firstLine="567"/>
        <w:jc w:val="both"/>
        <w:rPr>
          <w:rFonts w:ascii="Times New Roman" w:eastAsia="Times New Roman" w:hAnsi="Times New Roman" w:cs="Times New Roman"/>
          <w:b/>
          <w:bCs/>
          <w:sz w:val="28"/>
          <w:szCs w:val="28"/>
          <w:lang w:eastAsia="ru-RU"/>
        </w:rPr>
      </w:pPr>
      <w:r w:rsidRPr="004005B0">
        <w:rPr>
          <w:rFonts w:ascii="Times New Roman" w:eastAsia="Times New Roman" w:hAnsi="Times New Roman" w:cs="Times New Roman"/>
          <w:b/>
          <w:bCs/>
          <w:sz w:val="28"/>
          <w:szCs w:val="28"/>
          <w:lang w:eastAsia="ru-RU"/>
        </w:rPr>
        <w:t xml:space="preserve">Задолжником считается тот, кто не вернул взятый в библиотеке источник информации в установленный срок. </w:t>
      </w:r>
    </w:p>
    <w:p w:rsidR="009C30CD"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Библиотека систематически следит за своевременным возвращением книг и принимает меры к возврату задержанных долее предусмотренного «Правилами пользования библиотекой» срока. </w:t>
      </w:r>
    </w:p>
    <w:p w:rsidR="009C30CD"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Для эффективной борьбы с задолженностью надо знать ее причины. Иногда в ней </w:t>
      </w:r>
      <w:proofErr w:type="gramStart"/>
      <w:r w:rsidRPr="004005B0">
        <w:rPr>
          <w:rFonts w:ascii="Times New Roman" w:eastAsia="Times New Roman" w:hAnsi="Times New Roman" w:cs="Times New Roman"/>
          <w:sz w:val="28"/>
          <w:szCs w:val="28"/>
          <w:lang w:eastAsia="ru-RU"/>
        </w:rPr>
        <w:t>бывает</w:t>
      </w:r>
      <w:proofErr w:type="gramEnd"/>
      <w:r w:rsidRPr="004005B0">
        <w:rPr>
          <w:rFonts w:ascii="Times New Roman" w:eastAsia="Times New Roman" w:hAnsi="Times New Roman" w:cs="Times New Roman"/>
          <w:sz w:val="28"/>
          <w:szCs w:val="28"/>
          <w:lang w:eastAsia="ru-RU"/>
        </w:rPr>
        <w:t xml:space="preserve"> повинен библиотекарь: забывает проставить срок возврата; напоминает не сразу по истечении срока, а через три месяца, а то и полгода; выдает документов больше, чем положено, так что за определенный правилами срок освоить их невозможно.</w:t>
      </w:r>
    </w:p>
    <w:p w:rsidR="009C30CD"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При выяснении причин невозврата поступайте соответственно обстоятельствам: пользователя, стыдящегося своего проступка, искренне раскаивающегося, — простите.</w:t>
      </w:r>
    </w:p>
    <w:p w:rsidR="009C30CD"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 xml:space="preserve">С задолженностью нужно бороться повседневно, упорно и терпеливо, и не только потому, что задерживаемые документы нужны другим читателям. Важно, чтобы читатель не привык к отсутствию строгости при соблюдении сроков, и перевоспитывать его в этом отношении намного труднее, чем сразу приучить к порядку. </w:t>
      </w:r>
    </w:p>
    <w:p w:rsidR="009C30CD"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Каждому из задолжников в течение 10 дней посылают напоминание, либо звонят по телефону, либо посещают лично, вежливо прося вернуть в библиотеку материалы, т. к. </w:t>
      </w:r>
      <w:proofErr w:type="spellStart"/>
      <w:r w:rsidRPr="004005B0">
        <w:rPr>
          <w:rFonts w:ascii="Times New Roman" w:eastAsia="Times New Roman" w:hAnsi="Times New Roman" w:cs="Times New Roman"/>
          <w:sz w:val="28"/>
          <w:szCs w:val="28"/>
          <w:lang w:eastAsia="ru-RU"/>
        </w:rPr>
        <w:t>cpo</w:t>
      </w:r>
      <w:proofErr w:type="gramStart"/>
      <w:r w:rsidRPr="004005B0">
        <w:rPr>
          <w:rFonts w:ascii="Times New Roman" w:eastAsia="Times New Roman" w:hAnsi="Times New Roman" w:cs="Times New Roman"/>
          <w:sz w:val="28"/>
          <w:szCs w:val="28"/>
          <w:lang w:eastAsia="ru-RU"/>
        </w:rPr>
        <w:t>к</w:t>
      </w:r>
      <w:proofErr w:type="spellEnd"/>
      <w:proofErr w:type="gramEnd"/>
      <w:r w:rsidRPr="004005B0">
        <w:rPr>
          <w:rFonts w:ascii="Times New Roman" w:eastAsia="Times New Roman" w:hAnsi="Times New Roman" w:cs="Times New Roman"/>
          <w:sz w:val="28"/>
          <w:szCs w:val="28"/>
          <w:lang w:eastAsia="ru-RU"/>
        </w:rPr>
        <w:t xml:space="preserve"> пользования ими истек.</w:t>
      </w:r>
      <w:r w:rsidR="009C30CD">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 xml:space="preserve">Не откликнувшимся на напоминание через 7-10 дней посылайте предупреждение о том, что в случае невозврата документа в трехдневный срок библиотека будет вынуждена </w:t>
      </w:r>
      <w:r w:rsidR="00C271D9">
        <w:rPr>
          <w:rFonts w:ascii="Times New Roman" w:eastAsia="Times New Roman" w:hAnsi="Times New Roman" w:cs="Times New Roman"/>
          <w:sz w:val="28"/>
          <w:szCs w:val="28"/>
          <w:lang w:eastAsia="ru-RU"/>
        </w:rPr>
        <w:t xml:space="preserve">принять соответствующие меры. </w:t>
      </w:r>
    </w:p>
    <w:p w:rsidR="009C30CD" w:rsidRDefault="004005B0" w:rsidP="00256B38">
      <w:pPr>
        <w:spacing w:after="0" w:line="240" w:lineRule="auto"/>
        <w:ind w:firstLine="567"/>
        <w:jc w:val="both"/>
        <w:rPr>
          <w:rFonts w:ascii="Times New Roman" w:eastAsia="Times New Roman" w:hAnsi="Times New Roman" w:cs="Times New Roman"/>
          <w:b/>
          <w:bCs/>
          <w:sz w:val="28"/>
          <w:szCs w:val="28"/>
          <w:lang w:eastAsia="ru-RU"/>
        </w:rPr>
      </w:pPr>
      <w:r w:rsidRPr="004005B0">
        <w:rPr>
          <w:rFonts w:ascii="Times New Roman" w:eastAsia="Times New Roman" w:hAnsi="Times New Roman" w:cs="Times New Roman"/>
          <w:b/>
          <w:bCs/>
          <w:sz w:val="28"/>
          <w:szCs w:val="28"/>
          <w:lang w:eastAsia="ru-RU"/>
        </w:rPr>
        <w:t>Сведения о напоминаниях регистрируйте в читательском формуляре и в «Дневнике библиотеки».</w:t>
      </w:r>
    </w:p>
    <w:p w:rsidR="009C30CD"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Практика свидетельствует, что обращение библиотекарей по месту работы задолжника — эффективная мера воздействия.</w:t>
      </w:r>
    </w:p>
    <w:p w:rsidR="009C30CD"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Библиотекари могут привлекать себе в помощь и местные средства массовой информации. Сообщения в прессе, по радио, по телевидению лучше делать краткими, но частыми и выразительными: «Библиотека недосчитывается столько-то книг, не сданных жителями таких-то улиц, таких-то учреждений и предприятий. Ожидаем скорейшего возвращения этих книг» и т. п.</w:t>
      </w:r>
    </w:p>
    <w:p w:rsidR="009C30CD"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Вернуть документы из библиотечного фонда, щадя при этом самолюбие нарушителей библиотечных правил, позволяет проведение «Дней возвращенной книги». В этот день библиотекарь обязуется не делать замечаний по поводу несвоевременного возврата, не выясняет причин, принимает и документы, числящиеся за данным абонентом, если они принадлежат фонду библиотеки. Более того, благодарит за то, что пользователи откликнулись на библиотечное мероприятие.</w:t>
      </w:r>
      <w:r w:rsidR="00C271D9">
        <w:rPr>
          <w:rFonts w:ascii="Times New Roman" w:eastAsia="Times New Roman" w:hAnsi="Times New Roman" w:cs="Times New Roman"/>
          <w:sz w:val="28"/>
          <w:szCs w:val="28"/>
          <w:lang w:eastAsia="ru-RU"/>
        </w:rPr>
        <w:t xml:space="preserve"> </w:t>
      </w:r>
    </w:p>
    <w:p w:rsidR="009C30CD" w:rsidRDefault="00C271D9" w:rsidP="009C30CD">
      <w:pPr>
        <w:spacing w:after="0" w:line="240" w:lineRule="auto"/>
        <w:ind w:firstLine="567"/>
        <w:jc w:val="both"/>
        <w:rPr>
          <w:rFonts w:ascii="Times New Roman" w:eastAsia="Times New Roman" w:hAnsi="Times New Roman" w:cs="Times New Roman"/>
          <w:i/>
          <w:sz w:val="28"/>
          <w:szCs w:val="28"/>
          <w:lang w:eastAsia="ru-RU"/>
        </w:rPr>
      </w:pPr>
      <w:r w:rsidRPr="009C30CD">
        <w:rPr>
          <w:rFonts w:ascii="Times New Roman" w:eastAsia="Times New Roman" w:hAnsi="Times New Roman" w:cs="Times New Roman"/>
          <w:i/>
          <w:sz w:val="28"/>
          <w:szCs w:val="28"/>
          <w:lang w:eastAsia="ru-RU"/>
        </w:rPr>
        <w:t>Примерный текст оповещения:</w:t>
      </w:r>
    </w:p>
    <w:p w:rsidR="004005B0" w:rsidRPr="009C30CD" w:rsidRDefault="004005B0" w:rsidP="009C30CD">
      <w:pPr>
        <w:spacing w:after="0" w:line="240" w:lineRule="auto"/>
        <w:ind w:firstLine="567"/>
        <w:jc w:val="both"/>
        <w:rPr>
          <w:rFonts w:ascii="Times New Roman" w:eastAsia="Times New Roman" w:hAnsi="Times New Roman" w:cs="Times New Roman"/>
          <w:i/>
          <w:sz w:val="28"/>
          <w:szCs w:val="28"/>
          <w:lang w:eastAsia="ru-RU"/>
        </w:rPr>
      </w:pPr>
      <w:r w:rsidRPr="009C30CD">
        <w:rPr>
          <w:rFonts w:ascii="Times New Roman" w:eastAsia="Times New Roman" w:hAnsi="Times New Roman" w:cs="Times New Roman"/>
          <w:i/>
          <w:sz w:val="28"/>
          <w:szCs w:val="28"/>
          <w:lang w:eastAsia="ru-RU"/>
        </w:rPr>
        <w:t>«Уважаемые жители! Библиотека N __________,</w:t>
      </w:r>
      <w:r w:rsidR="009C30CD">
        <w:rPr>
          <w:rFonts w:ascii="Times New Roman" w:eastAsia="Times New Roman" w:hAnsi="Times New Roman" w:cs="Times New Roman"/>
          <w:i/>
          <w:sz w:val="28"/>
          <w:szCs w:val="28"/>
          <w:lang w:eastAsia="ru-RU"/>
        </w:rPr>
        <w:t xml:space="preserve"> </w:t>
      </w:r>
      <w:r w:rsidRPr="009C30CD">
        <w:rPr>
          <w:rFonts w:ascii="Times New Roman" w:eastAsia="Times New Roman" w:hAnsi="Times New Roman" w:cs="Times New Roman"/>
          <w:i/>
          <w:sz w:val="28"/>
          <w:szCs w:val="28"/>
          <w:lang w:eastAsia="ru-RU"/>
        </w:rPr>
        <w:t>расположенная по адресу</w:t>
      </w:r>
      <w:r w:rsidR="009C30CD">
        <w:rPr>
          <w:rFonts w:ascii="Times New Roman" w:eastAsia="Times New Roman" w:hAnsi="Times New Roman" w:cs="Times New Roman"/>
          <w:i/>
          <w:sz w:val="28"/>
          <w:szCs w:val="28"/>
          <w:lang w:eastAsia="ru-RU"/>
        </w:rPr>
        <w:t xml:space="preserve"> </w:t>
      </w:r>
      <w:r w:rsidRPr="009C30CD">
        <w:rPr>
          <w:rFonts w:ascii="Times New Roman" w:eastAsia="Times New Roman" w:hAnsi="Times New Roman" w:cs="Times New Roman"/>
          <w:i/>
          <w:sz w:val="28"/>
          <w:szCs w:val="28"/>
          <w:lang w:eastAsia="ru-RU"/>
        </w:rPr>
        <w:t>___________,</w:t>
      </w:r>
      <w:r w:rsidR="009C30CD">
        <w:rPr>
          <w:rFonts w:ascii="Times New Roman" w:eastAsia="Times New Roman" w:hAnsi="Times New Roman" w:cs="Times New Roman"/>
          <w:i/>
          <w:sz w:val="28"/>
          <w:szCs w:val="28"/>
          <w:lang w:eastAsia="ru-RU"/>
        </w:rPr>
        <w:t xml:space="preserve"> </w:t>
      </w:r>
      <w:r w:rsidRPr="009C30CD">
        <w:rPr>
          <w:rFonts w:ascii="Times New Roman" w:eastAsia="Times New Roman" w:hAnsi="Times New Roman" w:cs="Times New Roman"/>
          <w:i/>
          <w:sz w:val="28"/>
          <w:szCs w:val="28"/>
          <w:lang w:eastAsia="ru-RU"/>
        </w:rPr>
        <w:t>решила 20___ г. провести</w:t>
      </w:r>
      <w:r w:rsidR="009C30CD">
        <w:rPr>
          <w:rFonts w:ascii="Times New Roman" w:eastAsia="Times New Roman" w:hAnsi="Times New Roman" w:cs="Times New Roman"/>
          <w:i/>
          <w:sz w:val="28"/>
          <w:szCs w:val="28"/>
          <w:lang w:eastAsia="ru-RU"/>
        </w:rPr>
        <w:t xml:space="preserve"> </w:t>
      </w:r>
      <w:r w:rsidRPr="009C30CD">
        <w:rPr>
          <w:rFonts w:ascii="Times New Roman" w:eastAsia="Times New Roman" w:hAnsi="Times New Roman" w:cs="Times New Roman"/>
          <w:i/>
          <w:sz w:val="28"/>
          <w:szCs w:val="28"/>
          <w:lang w:eastAsia="ru-RU"/>
        </w:rPr>
        <w:t>День возвращенной книги.</w:t>
      </w:r>
    </w:p>
    <w:p w:rsidR="009C30CD" w:rsidRDefault="004005B0" w:rsidP="009C30CD">
      <w:pPr>
        <w:spacing w:after="0" w:line="240" w:lineRule="auto"/>
        <w:ind w:firstLine="567"/>
        <w:jc w:val="both"/>
        <w:rPr>
          <w:rFonts w:ascii="Times New Roman" w:eastAsia="Times New Roman" w:hAnsi="Times New Roman" w:cs="Times New Roman"/>
          <w:i/>
          <w:sz w:val="28"/>
          <w:szCs w:val="28"/>
          <w:lang w:eastAsia="ru-RU"/>
        </w:rPr>
      </w:pPr>
      <w:r w:rsidRPr="009C30CD">
        <w:rPr>
          <w:rFonts w:ascii="Times New Roman" w:eastAsia="Times New Roman" w:hAnsi="Times New Roman" w:cs="Times New Roman"/>
          <w:i/>
          <w:sz w:val="28"/>
          <w:szCs w:val="28"/>
          <w:lang w:eastAsia="ru-RU"/>
        </w:rPr>
        <w:t xml:space="preserve">Если вы и ваши родственники, друзья по каким-либо причинам не смогли вернуть взятые у нас книги, журналы, или иные материалы, просим вас посетить библиотеку в этот день. Мы не потребуем у вас объяснения причин задолженности, не будем лишать права пользования библиотекой. Мы не будем напоминать о том, что библиотечный фонд — общественное достояние, что, задержав книгу у себя, вы лишили других возможности пообщаться с нею, что, наконец, при записи в библиотеку вы обещали возвращать книги в срок. Вместо всего этого мы будем признательны вам за то, что вы с пониманием отнеслись к нашему мероприятию. Если будет возможность, захватите также просроченные книги из нашей библиотеки, взятые другими лицами. </w:t>
      </w:r>
      <w:r w:rsidRPr="009C30CD">
        <w:rPr>
          <w:rFonts w:ascii="Times New Roman" w:eastAsia="Times New Roman" w:hAnsi="Times New Roman" w:cs="Times New Roman"/>
          <w:i/>
          <w:sz w:val="28"/>
          <w:szCs w:val="28"/>
          <w:lang w:eastAsia="ru-RU"/>
        </w:rPr>
        <w:br/>
        <w:t>Мы без замечаний примем истрепанную и грязную книгу — лишь бы только она вернулась в свой родной дом».</w:t>
      </w:r>
      <w:r w:rsidR="009C30CD">
        <w:rPr>
          <w:rFonts w:ascii="Times New Roman" w:eastAsia="Times New Roman" w:hAnsi="Times New Roman" w:cs="Times New Roman"/>
          <w:i/>
          <w:sz w:val="28"/>
          <w:szCs w:val="28"/>
          <w:lang w:eastAsia="ru-RU"/>
        </w:rPr>
        <w:t xml:space="preserve"> </w:t>
      </w:r>
    </w:p>
    <w:p w:rsidR="009C30CD" w:rsidRDefault="004005B0" w:rsidP="009C30CD">
      <w:pPr>
        <w:spacing w:after="0" w:line="240" w:lineRule="auto"/>
        <w:ind w:firstLine="567"/>
        <w:jc w:val="both"/>
        <w:rPr>
          <w:rFonts w:ascii="Times New Roman" w:eastAsia="Times New Roman" w:hAnsi="Times New Roman" w:cs="Times New Roman"/>
          <w:bCs/>
          <w:sz w:val="28"/>
          <w:szCs w:val="28"/>
          <w:lang w:eastAsia="ru-RU"/>
        </w:rPr>
      </w:pPr>
      <w:r w:rsidRPr="00C271D9">
        <w:rPr>
          <w:rFonts w:ascii="Times New Roman" w:eastAsia="Times New Roman" w:hAnsi="Times New Roman" w:cs="Times New Roman"/>
          <w:bCs/>
          <w:sz w:val="28"/>
          <w:szCs w:val="28"/>
          <w:lang w:eastAsia="ru-RU"/>
        </w:rPr>
        <w:t>За несвоевременное возвращение книг читатель может быть лишен права пользования библиотекой на срок, оговоренный в Правилах пользования библиотекой.</w:t>
      </w:r>
    </w:p>
    <w:p w:rsidR="00C271D9" w:rsidRDefault="004005B0" w:rsidP="009C30CD">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По читательским формулярам (их расставляют по срокам возврата) установите всех, кто не сдал в срок числящиеся за ним документы. Начните их обзванивать, а если телефона у них нет, пишите открытки, посетите на дому. Не забудьте зафиксировать поделанную работу в формулярах и дневнике.</w:t>
      </w:r>
    </w:p>
    <w:p w:rsidR="009C30CD" w:rsidRDefault="009C30CD" w:rsidP="00256B38">
      <w:pPr>
        <w:spacing w:after="0" w:line="240" w:lineRule="auto"/>
        <w:ind w:firstLine="567"/>
        <w:jc w:val="both"/>
        <w:rPr>
          <w:rFonts w:ascii="Times New Roman" w:eastAsia="Times New Roman" w:hAnsi="Times New Roman" w:cs="Times New Roman"/>
          <w:b/>
          <w:sz w:val="28"/>
          <w:szCs w:val="28"/>
          <w:lang w:eastAsia="ru-RU"/>
        </w:rPr>
      </w:pPr>
    </w:p>
    <w:p w:rsidR="004005B0" w:rsidRPr="009C30CD" w:rsidRDefault="009C30CD" w:rsidP="00186B4F">
      <w:pPr>
        <w:pStyle w:val="a5"/>
        <w:numPr>
          <w:ilvl w:val="0"/>
          <w:numId w:val="54"/>
        </w:numPr>
        <w:spacing w:after="0" w:line="240" w:lineRule="auto"/>
        <w:ind w:left="0" w:firstLine="567"/>
        <w:jc w:val="center"/>
        <w:rPr>
          <w:rFonts w:ascii="Times New Roman" w:eastAsia="Times New Roman" w:hAnsi="Times New Roman" w:cs="Times New Roman"/>
          <w:b/>
          <w:sz w:val="28"/>
          <w:szCs w:val="28"/>
          <w:lang w:eastAsia="ru-RU"/>
        </w:rPr>
      </w:pPr>
      <w:r w:rsidRPr="009C30CD">
        <w:rPr>
          <w:rFonts w:ascii="Times New Roman" w:eastAsia="Times New Roman" w:hAnsi="Times New Roman" w:cs="Times New Roman"/>
          <w:b/>
          <w:sz w:val="28"/>
          <w:szCs w:val="28"/>
          <w:lang w:eastAsia="ru-RU"/>
        </w:rPr>
        <w:t>ДЛЯ ЧЕГО НУЖЕН СТАТИСТИЧЕСКИЙ УЧЕТ В БИБЛИОТЕКЕ?</w:t>
      </w:r>
    </w:p>
    <w:p w:rsidR="009C30CD" w:rsidRPr="00C271D9" w:rsidRDefault="009C30CD" w:rsidP="009C30CD">
      <w:pPr>
        <w:spacing w:after="0" w:line="240" w:lineRule="auto"/>
        <w:ind w:firstLine="567"/>
        <w:jc w:val="center"/>
        <w:rPr>
          <w:rFonts w:ascii="Times New Roman" w:eastAsia="Times New Roman" w:hAnsi="Times New Roman" w:cs="Times New Roman"/>
          <w:sz w:val="28"/>
          <w:szCs w:val="28"/>
          <w:lang w:eastAsia="ru-RU"/>
        </w:rPr>
      </w:pPr>
    </w:p>
    <w:p w:rsidR="009C30CD" w:rsidRPr="00CA75CC"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Статистический учет в библиотеке — </w:t>
      </w:r>
      <w:r w:rsidRPr="00C271D9">
        <w:rPr>
          <w:rFonts w:ascii="Times New Roman" w:eastAsia="Times New Roman" w:hAnsi="Times New Roman" w:cs="Times New Roman"/>
          <w:bCs/>
          <w:sz w:val="28"/>
          <w:szCs w:val="28"/>
          <w:lang w:eastAsia="ru-RU"/>
        </w:rPr>
        <w:t>это регистрация, подсчет и количественная характеристика объема, состава и движения библиотечного фонда; числа и состава читателей и книговыдач; объема и состава массовой, библиографической, методической и других видов библиотечной работы для изучения деятельности библиотек, обобщения результатов и последующего планирования развития библиотечного дела.</w:t>
      </w:r>
    </w:p>
    <w:p w:rsidR="009C30CD" w:rsidRPr="009C30CD"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Различаются 3 вида учета — </w:t>
      </w:r>
      <w:proofErr w:type="gramStart"/>
      <w:r w:rsidRPr="004005B0">
        <w:rPr>
          <w:rFonts w:ascii="Times New Roman" w:eastAsia="Times New Roman" w:hAnsi="Times New Roman" w:cs="Times New Roman"/>
          <w:sz w:val="28"/>
          <w:szCs w:val="28"/>
          <w:lang w:eastAsia="ru-RU"/>
        </w:rPr>
        <w:t>оперативный</w:t>
      </w:r>
      <w:proofErr w:type="gramEnd"/>
      <w:r w:rsidRPr="004005B0">
        <w:rPr>
          <w:rFonts w:ascii="Times New Roman" w:eastAsia="Times New Roman" w:hAnsi="Times New Roman" w:cs="Times New Roman"/>
          <w:sz w:val="28"/>
          <w:szCs w:val="28"/>
          <w:lang w:eastAsia="ru-RU"/>
        </w:rPr>
        <w:t xml:space="preserve"> (или первичный), статистический и бухгалтерский, которые тесно связаны между собой.</w:t>
      </w:r>
    </w:p>
    <w:p w:rsidR="009C30CD" w:rsidRP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proofErr w:type="gramStart"/>
      <w:r w:rsidRPr="004005B0">
        <w:rPr>
          <w:rFonts w:ascii="Times New Roman" w:eastAsia="Times New Roman" w:hAnsi="Times New Roman" w:cs="Times New Roman"/>
          <w:sz w:val="28"/>
          <w:szCs w:val="28"/>
          <w:lang w:eastAsia="ru-RU"/>
        </w:rPr>
        <w:t>В оперативный или (первичный) учет входит систематическая регистрация каждого процесса работы библиотеки тотчас по выполнению его: своевременное оформление документов на поступление и выбывшие книги, запись полученной литературы в книгу суммарного учета и инвентарную книгу, заполнение читательских формуляров и запись в них выданных книг, регулярное ведение «Дневника работы», который заполняется по установленным формам и правилам.</w:t>
      </w:r>
      <w:proofErr w:type="gramEnd"/>
      <w:r w:rsidRPr="004005B0">
        <w:rPr>
          <w:rFonts w:ascii="Times New Roman" w:eastAsia="Times New Roman" w:hAnsi="Times New Roman" w:cs="Times New Roman"/>
          <w:sz w:val="28"/>
          <w:szCs w:val="28"/>
          <w:lang w:eastAsia="ru-RU"/>
        </w:rPr>
        <w:t xml:space="preserve"> Без оперативного учета невозможен никакой другой учет библиотечного дела. </w:t>
      </w:r>
      <w:r w:rsidRPr="004005B0">
        <w:rPr>
          <w:rFonts w:ascii="Times New Roman" w:eastAsia="Times New Roman" w:hAnsi="Times New Roman" w:cs="Times New Roman"/>
          <w:sz w:val="28"/>
          <w:szCs w:val="28"/>
          <w:lang w:eastAsia="ru-RU"/>
        </w:rPr>
        <w:br/>
        <w:t xml:space="preserve">Кроме оперативного учета, в библиотеке ведется статистический учет. В конце каждого месяца, квартала и года подводятся количественные итоги о книжном фонде, читателях, книговыдаче, посещениях, библиографических справках, массовых мероприятиях и т.д. </w:t>
      </w:r>
    </w:p>
    <w:p w:rsidR="009C30CD" w:rsidRP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Цель статистического учета — установить точные данные о величине, составе и движении библиотечного фонда, числе и составе и книговыдаче, а также об объеме массовой, информационно-библиографической, методической работы, а также о </w:t>
      </w:r>
      <w:proofErr w:type="spellStart"/>
      <w:r w:rsidRPr="004005B0">
        <w:rPr>
          <w:rFonts w:ascii="Times New Roman" w:eastAsia="Times New Roman" w:hAnsi="Times New Roman" w:cs="Times New Roman"/>
          <w:sz w:val="28"/>
          <w:szCs w:val="28"/>
          <w:lang w:eastAsia="ru-RU"/>
        </w:rPr>
        <w:t>внестанционарных</w:t>
      </w:r>
      <w:proofErr w:type="spellEnd"/>
      <w:r w:rsidRPr="004005B0">
        <w:rPr>
          <w:rFonts w:ascii="Times New Roman" w:eastAsia="Times New Roman" w:hAnsi="Times New Roman" w:cs="Times New Roman"/>
          <w:sz w:val="28"/>
          <w:szCs w:val="28"/>
          <w:lang w:eastAsia="ru-RU"/>
        </w:rPr>
        <w:t xml:space="preserve"> формах обслуживания. Все эти сведения получаются на основе оперативного учета в «Дневнике библиотеки». </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Учет работы библиотеки ведется в двух режимах: </w:t>
      </w:r>
    </w:p>
    <w:p w:rsidR="004005B0" w:rsidRPr="004005B0" w:rsidRDefault="004005B0" w:rsidP="00186B4F">
      <w:pPr>
        <w:numPr>
          <w:ilvl w:val="0"/>
          <w:numId w:val="3"/>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ежедневный учет; </w:t>
      </w:r>
    </w:p>
    <w:p w:rsidR="004005B0" w:rsidRPr="004005B0" w:rsidRDefault="004005B0" w:rsidP="00186B4F">
      <w:pPr>
        <w:numPr>
          <w:ilvl w:val="0"/>
          <w:numId w:val="3"/>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подсчет итогов за месяц. </w:t>
      </w:r>
    </w:p>
    <w:p w:rsidR="009C30CD" w:rsidRP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Правильная постановка отчетности в библиотеках служит 3 целям: во-первых, правдивому и полному ознакомлению Администрации города и района и всего населения с тем, что делается в библиотеках; во-вторых, привлечению к работе самого населения и, в-третьих, вызова соревнований библиотечных работников чер</w:t>
      </w:r>
      <w:r w:rsidR="00C271D9">
        <w:rPr>
          <w:rFonts w:ascii="Times New Roman" w:eastAsia="Times New Roman" w:hAnsi="Times New Roman" w:cs="Times New Roman"/>
          <w:sz w:val="28"/>
          <w:szCs w:val="28"/>
          <w:lang w:eastAsia="ru-RU"/>
        </w:rPr>
        <w:t>ез профессиональные конкурсы.</w:t>
      </w:r>
    </w:p>
    <w:p w:rsidR="00EF259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Для библиотек введены единые государственные формы учета и отчетности.</w:t>
      </w:r>
      <w:r w:rsidR="00C271D9">
        <w:rPr>
          <w:rFonts w:ascii="Times New Roman" w:eastAsia="Times New Roman" w:hAnsi="Times New Roman" w:cs="Times New Roman"/>
          <w:sz w:val="28"/>
          <w:szCs w:val="28"/>
          <w:lang w:eastAsia="ru-RU"/>
        </w:rPr>
        <w:t xml:space="preserve"> </w:t>
      </w:r>
      <w:r w:rsidR="00EF2597">
        <w:rPr>
          <w:rFonts w:ascii="Times New Roman" w:eastAsia="Times New Roman" w:hAnsi="Times New Roman" w:cs="Times New Roman"/>
          <w:sz w:val="28"/>
          <w:szCs w:val="28"/>
          <w:lang w:eastAsia="ru-RU"/>
        </w:rPr>
        <w:t xml:space="preserve"> </w:t>
      </w:r>
    </w:p>
    <w:p w:rsidR="00EF259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Каждая библиотека должна систематически вести учет своей работы по этим формам и своевременно представлять в вышестоящие органы, ведающие библиотеками</w:t>
      </w:r>
      <w:r w:rsidR="00C271D9">
        <w:rPr>
          <w:rFonts w:ascii="Times New Roman" w:eastAsia="Times New Roman" w:hAnsi="Times New Roman" w:cs="Times New Roman"/>
          <w:sz w:val="28"/>
          <w:szCs w:val="28"/>
          <w:lang w:eastAsia="ru-RU"/>
        </w:rPr>
        <w:t xml:space="preserve">. В условиях работы сельских библиотек </w:t>
      </w:r>
      <w:r w:rsidRPr="004005B0">
        <w:rPr>
          <w:rFonts w:ascii="Times New Roman" w:eastAsia="Times New Roman" w:hAnsi="Times New Roman" w:cs="Times New Roman"/>
          <w:sz w:val="28"/>
          <w:szCs w:val="28"/>
          <w:lang w:eastAsia="ru-RU"/>
        </w:rPr>
        <w:t xml:space="preserve"> </w:t>
      </w:r>
      <w:r w:rsidR="00C271D9">
        <w:rPr>
          <w:rFonts w:ascii="Times New Roman" w:eastAsia="Times New Roman" w:hAnsi="Times New Roman" w:cs="Times New Roman"/>
          <w:sz w:val="28"/>
          <w:szCs w:val="28"/>
          <w:lang w:eastAsia="ru-RU"/>
        </w:rPr>
        <w:t xml:space="preserve">Куйбышевского района </w:t>
      </w:r>
      <w:r w:rsidR="00C271D9">
        <w:rPr>
          <w:rFonts w:ascii="Times New Roman" w:eastAsia="Times New Roman" w:hAnsi="Times New Roman" w:cs="Times New Roman"/>
          <w:sz w:val="28"/>
          <w:szCs w:val="28"/>
          <w:lang w:eastAsia="ru-RU"/>
        </w:rPr>
        <w:lastRenderedPageBreak/>
        <w:t>ежеквартально до 5</w:t>
      </w:r>
      <w:r w:rsidRPr="004005B0">
        <w:rPr>
          <w:rFonts w:ascii="Times New Roman" w:eastAsia="Times New Roman" w:hAnsi="Times New Roman" w:cs="Times New Roman"/>
          <w:sz w:val="28"/>
          <w:szCs w:val="28"/>
          <w:lang w:eastAsia="ru-RU"/>
        </w:rPr>
        <w:t> ч</w:t>
      </w:r>
      <w:r w:rsidR="00C271D9">
        <w:rPr>
          <w:rFonts w:ascii="Times New Roman" w:eastAsia="Times New Roman" w:hAnsi="Times New Roman" w:cs="Times New Roman"/>
          <w:sz w:val="28"/>
          <w:szCs w:val="28"/>
          <w:lang w:eastAsia="ru-RU"/>
        </w:rPr>
        <w:t>исла (последующего месяца) пред</w:t>
      </w:r>
      <w:r w:rsidRPr="004005B0">
        <w:rPr>
          <w:rFonts w:ascii="Times New Roman" w:eastAsia="Times New Roman" w:hAnsi="Times New Roman" w:cs="Times New Roman"/>
          <w:sz w:val="28"/>
          <w:szCs w:val="28"/>
          <w:lang w:eastAsia="ru-RU"/>
        </w:rPr>
        <w:t>ставляются отчеты (статический, информационный или т</w:t>
      </w:r>
      <w:r w:rsidR="00C271D9">
        <w:rPr>
          <w:rFonts w:ascii="Times New Roman" w:eastAsia="Times New Roman" w:hAnsi="Times New Roman" w:cs="Times New Roman"/>
          <w:sz w:val="28"/>
          <w:szCs w:val="28"/>
          <w:lang w:eastAsia="ru-RU"/>
        </w:rPr>
        <w:t xml:space="preserve">екстовой о массовой работе). ЦМБ </w:t>
      </w:r>
      <w:r w:rsidRPr="004005B0">
        <w:rPr>
          <w:rFonts w:ascii="Times New Roman" w:eastAsia="Times New Roman" w:hAnsi="Times New Roman" w:cs="Times New Roman"/>
          <w:sz w:val="28"/>
          <w:szCs w:val="28"/>
          <w:lang w:eastAsia="ru-RU"/>
        </w:rPr>
        <w:t xml:space="preserve"> ваши отчеты сводит в </w:t>
      </w:r>
      <w:r w:rsidR="00C271D9">
        <w:rPr>
          <w:rFonts w:ascii="Times New Roman" w:eastAsia="Times New Roman" w:hAnsi="Times New Roman" w:cs="Times New Roman"/>
          <w:sz w:val="28"/>
          <w:szCs w:val="28"/>
          <w:lang w:eastAsia="ru-RU"/>
        </w:rPr>
        <w:t>единый отчет по сельским библиотекам Куйбышевского района и передает его в НГОНБ.</w:t>
      </w:r>
    </w:p>
    <w:p w:rsidR="00EF2597" w:rsidRDefault="00EF2597" w:rsidP="00EF2597">
      <w:pPr>
        <w:spacing w:after="0" w:line="240" w:lineRule="auto"/>
        <w:ind w:firstLine="567"/>
        <w:jc w:val="center"/>
        <w:rPr>
          <w:rFonts w:ascii="Times New Roman" w:eastAsia="Times New Roman" w:hAnsi="Times New Roman" w:cs="Times New Roman"/>
          <w:b/>
          <w:sz w:val="28"/>
          <w:szCs w:val="28"/>
          <w:lang w:eastAsia="ru-RU"/>
        </w:rPr>
      </w:pPr>
    </w:p>
    <w:p w:rsidR="00EF2597" w:rsidRDefault="004005B0" w:rsidP="00EF2597">
      <w:pPr>
        <w:spacing w:after="0" w:line="240" w:lineRule="auto"/>
        <w:ind w:firstLine="567"/>
        <w:jc w:val="both"/>
        <w:rPr>
          <w:rFonts w:ascii="Times New Roman" w:eastAsia="Times New Roman" w:hAnsi="Times New Roman" w:cs="Times New Roman"/>
          <w:sz w:val="28"/>
          <w:szCs w:val="28"/>
          <w:lang w:eastAsia="ru-RU"/>
        </w:rPr>
      </w:pPr>
      <w:r w:rsidRPr="00EF2597">
        <w:rPr>
          <w:rFonts w:ascii="Times New Roman" w:eastAsia="Times New Roman" w:hAnsi="Times New Roman" w:cs="Times New Roman"/>
          <w:b/>
          <w:sz w:val="28"/>
          <w:szCs w:val="28"/>
          <w:lang w:eastAsia="ru-RU"/>
        </w:rPr>
        <w:t>Учет читателей.</w:t>
      </w:r>
      <w:r w:rsidR="00EF2597">
        <w:rPr>
          <w:rFonts w:ascii="Times New Roman" w:eastAsia="Times New Roman" w:hAnsi="Times New Roman" w:cs="Times New Roman"/>
          <w:b/>
          <w:sz w:val="28"/>
          <w:szCs w:val="28"/>
          <w:lang w:eastAsia="ru-RU"/>
        </w:rPr>
        <w:t xml:space="preserve"> </w:t>
      </w:r>
      <w:r w:rsidRPr="004005B0">
        <w:rPr>
          <w:rFonts w:ascii="Times New Roman" w:eastAsia="Times New Roman" w:hAnsi="Times New Roman" w:cs="Times New Roman"/>
          <w:sz w:val="28"/>
          <w:szCs w:val="28"/>
          <w:lang w:eastAsia="ru-RU"/>
        </w:rPr>
        <w:t xml:space="preserve">Основной документ для учета читателей, посещений и книговыдачи является формуляр читателя. Общее количество читателей выясняется путем подсчета читательских формуляров. </w:t>
      </w:r>
    </w:p>
    <w:p w:rsidR="00EF259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Ежегодно (с 1 января) в массовых библиотеках проводится перерегистрация читателей. Это нужно для того, чтобы установить точное число читателей, т.к. некоторые читатели по разным причинам могут перестать пользоваться библиотекой в течение предыдущего года. Единицей учета читателей является лицо, зафиксированное в карточке регистрации читателя или формуляре читателя. Только эти два документа являются основанием для подсчета числа читателей.</w:t>
      </w:r>
    </w:p>
    <w:p w:rsidR="00EF259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EF2597">
        <w:rPr>
          <w:rFonts w:ascii="Times New Roman" w:eastAsia="Times New Roman" w:hAnsi="Times New Roman" w:cs="Times New Roman"/>
          <w:b/>
          <w:sz w:val="28"/>
          <w:szCs w:val="28"/>
          <w:lang w:eastAsia="ru-RU"/>
        </w:rPr>
        <w:t>Посещаемость</w:t>
      </w:r>
      <w:r w:rsidRPr="004005B0">
        <w:rPr>
          <w:rFonts w:ascii="Times New Roman" w:eastAsia="Times New Roman" w:hAnsi="Times New Roman" w:cs="Times New Roman"/>
          <w:sz w:val="28"/>
          <w:szCs w:val="28"/>
          <w:lang w:eastAsia="ru-RU"/>
        </w:rPr>
        <w:t xml:space="preserve"> </w:t>
      </w:r>
      <w:r w:rsidR="00EF2597">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один</w:t>
      </w:r>
      <w:r w:rsidR="00EF2597">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из важнейших показателей, характеризующих не только объем работы библиотеки, но и читательскую активность. Единицей учета посещений является факт прихода читателя в библиотеку, зарегистрированный в формуляре читателя, контрольном листке.</w:t>
      </w:r>
    </w:p>
    <w:p w:rsidR="00EF259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Учет числа посещ</w:t>
      </w:r>
      <w:r w:rsidR="00C271D9">
        <w:rPr>
          <w:rFonts w:ascii="Times New Roman" w:eastAsia="Times New Roman" w:hAnsi="Times New Roman" w:cs="Times New Roman"/>
          <w:sz w:val="28"/>
          <w:szCs w:val="28"/>
          <w:lang w:eastAsia="ru-RU"/>
        </w:rPr>
        <w:t>ений ведут все подразделения  библиотеки</w:t>
      </w:r>
      <w:r w:rsidRPr="004005B0">
        <w:rPr>
          <w:rFonts w:ascii="Times New Roman" w:eastAsia="Times New Roman" w:hAnsi="Times New Roman" w:cs="Times New Roman"/>
          <w:sz w:val="28"/>
          <w:szCs w:val="28"/>
          <w:lang w:eastAsia="ru-RU"/>
        </w:rPr>
        <w:t>, которые посетил читатель, для обмена изданий, возврата или продления срока пользования ими, чтения литературы в библиотеке для получения библиографической справки, ознакомления с новыми поступлениями и выставками, а также для участия в массовых мероприят</w:t>
      </w:r>
      <w:r w:rsidR="00A439F4">
        <w:rPr>
          <w:rFonts w:ascii="Times New Roman" w:eastAsia="Times New Roman" w:hAnsi="Times New Roman" w:cs="Times New Roman"/>
          <w:sz w:val="28"/>
          <w:szCs w:val="28"/>
          <w:lang w:eastAsia="ru-RU"/>
        </w:rPr>
        <w:t>иях, проводимых в библиотеке.</w:t>
      </w:r>
    </w:p>
    <w:p w:rsidR="00EF2597" w:rsidRDefault="004005B0" w:rsidP="00256B38">
      <w:pPr>
        <w:spacing w:after="0" w:line="240" w:lineRule="auto"/>
        <w:ind w:firstLine="567"/>
        <w:jc w:val="both"/>
        <w:rPr>
          <w:rFonts w:ascii="Times New Roman" w:eastAsia="Times New Roman" w:hAnsi="Times New Roman" w:cs="Times New Roman"/>
          <w:b/>
          <w:bCs/>
          <w:sz w:val="28"/>
          <w:szCs w:val="28"/>
          <w:lang w:eastAsia="ru-RU"/>
        </w:rPr>
      </w:pPr>
      <w:r w:rsidRPr="00EF2597">
        <w:rPr>
          <w:rFonts w:ascii="Times New Roman" w:eastAsia="Times New Roman" w:hAnsi="Times New Roman" w:cs="Times New Roman"/>
          <w:b/>
          <w:bCs/>
          <w:sz w:val="28"/>
          <w:szCs w:val="28"/>
          <w:lang w:eastAsia="ru-RU"/>
        </w:rPr>
        <w:t xml:space="preserve">В число посещений не должны включаться посетители массовых мероприятий, организуемых библиотекой вне своего помещения, а также участники научно-практических конференций, совещаний, семинаров, экскурсий по библиотеке, и мероприятий, проводимых в стенах библиотеки другими организациями. </w:t>
      </w:r>
    </w:p>
    <w:p w:rsidR="00EF2597" w:rsidRDefault="00EF2597" w:rsidP="00256B38">
      <w:pPr>
        <w:spacing w:after="0" w:line="240" w:lineRule="auto"/>
        <w:ind w:firstLine="567"/>
        <w:jc w:val="both"/>
        <w:rPr>
          <w:rFonts w:ascii="Times New Roman" w:eastAsia="Times New Roman" w:hAnsi="Times New Roman" w:cs="Times New Roman"/>
          <w:bCs/>
          <w:i/>
          <w:color w:val="000000" w:themeColor="text1"/>
          <w:sz w:val="28"/>
          <w:szCs w:val="28"/>
          <w:lang w:eastAsia="ru-RU"/>
        </w:rPr>
      </w:pPr>
    </w:p>
    <w:p w:rsidR="004005B0" w:rsidRDefault="004005B0" w:rsidP="00256B38">
      <w:pPr>
        <w:spacing w:after="0" w:line="240" w:lineRule="auto"/>
        <w:ind w:firstLine="567"/>
        <w:jc w:val="both"/>
        <w:rPr>
          <w:rFonts w:ascii="Times New Roman" w:eastAsia="Times New Roman" w:hAnsi="Times New Roman" w:cs="Times New Roman"/>
          <w:bCs/>
          <w:i/>
          <w:color w:val="000000" w:themeColor="text1"/>
          <w:sz w:val="28"/>
          <w:szCs w:val="28"/>
          <w:lang w:eastAsia="ru-RU"/>
        </w:rPr>
      </w:pPr>
      <w:r w:rsidRPr="00EF2597">
        <w:rPr>
          <w:rFonts w:ascii="Times New Roman" w:eastAsia="Times New Roman" w:hAnsi="Times New Roman" w:cs="Times New Roman"/>
          <w:bCs/>
          <w:i/>
          <w:color w:val="000000" w:themeColor="text1"/>
          <w:sz w:val="28"/>
          <w:szCs w:val="28"/>
          <w:lang w:eastAsia="ru-RU"/>
        </w:rPr>
        <w:t>Как осуществлять учет выдачи изданий — смотри главу «Как оформить книговыдачу?». Вопросы учета книжного фонда библиотеки обсуждались в главе «С чего начать?». О том, как вести учет справочно-библиографической и массовой работы будет рассказано далее в главах «Как подготовить отчет о справочно-библиографической работе?» и «Как составить отчет о массовой работе?».</w:t>
      </w:r>
    </w:p>
    <w:p w:rsidR="00EF2597" w:rsidRPr="00EF2597" w:rsidRDefault="00EF2597" w:rsidP="00256B38">
      <w:pPr>
        <w:spacing w:after="0" w:line="240" w:lineRule="auto"/>
        <w:ind w:firstLine="567"/>
        <w:jc w:val="both"/>
        <w:rPr>
          <w:rFonts w:ascii="Times New Roman" w:eastAsia="Times New Roman" w:hAnsi="Times New Roman" w:cs="Times New Roman"/>
          <w:i/>
          <w:color w:val="000000" w:themeColor="text1"/>
          <w:sz w:val="28"/>
          <w:szCs w:val="28"/>
          <w:lang w:eastAsia="ru-RU"/>
        </w:rPr>
      </w:pPr>
    </w:p>
    <w:p w:rsidR="004005B0" w:rsidRPr="00EF2597" w:rsidRDefault="004005B0" w:rsidP="00EF2597">
      <w:pPr>
        <w:spacing w:after="0" w:line="240" w:lineRule="auto"/>
        <w:ind w:firstLine="567"/>
        <w:jc w:val="center"/>
        <w:rPr>
          <w:rFonts w:ascii="Times New Roman" w:eastAsia="Times New Roman" w:hAnsi="Times New Roman" w:cs="Times New Roman"/>
          <w:b/>
          <w:sz w:val="28"/>
          <w:szCs w:val="28"/>
          <w:lang w:eastAsia="ru-RU"/>
        </w:rPr>
      </w:pPr>
      <w:r w:rsidRPr="00EF2597">
        <w:rPr>
          <w:rFonts w:ascii="Times New Roman" w:eastAsia="Times New Roman" w:hAnsi="Times New Roman" w:cs="Times New Roman"/>
          <w:b/>
          <w:sz w:val="28"/>
          <w:szCs w:val="28"/>
          <w:lang w:eastAsia="ru-RU"/>
        </w:rPr>
        <w:t>Как заполнить «Дневник библиотеки»?</w:t>
      </w:r>
    </w:p>
    <w:p w:rsidR="00EF2597" w:rsidRDefault="00A439F4" w:rsidP="00256B38">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Каждая библиотека </w:t>
      </w:r>
      <w:r w:rsidR="004005B0" w:rsidRPr="00A439F4">
        <w:rPr>
          <w:rFonts w:ascii="Times New Roman" w:eastAsia="Times New Roman" w:hAnsi="Times New Roman" w:cs="Times New Roman"/>
          <w:bCs/>
          <w:sz w:val="28"/>
          <w:szCs w:val="28"/>
          <w:lang w:eastAsia="ru-RU"/>
        </w:rPr>
        <w:t xml:space="preserve"> в течение года заполняет «Дневник библиотеки», «Дневник детской библиотеки» и «Дневник библиотечного пункта» (если он есть). Дневники являются основными учетными док</w:t>
      </w:r>
      <w:r w:rsidR="00EF2597">
        <w:rPr>
          <w:rFonts w:ascii="Times New Roman" w:eastAsia="Times New Roman" w:hAnsi="Times New Roman" w:cs="Times New Roman"/>
          <w:bCs/>
          <w:sz w:val="28"/>
          <w:szCs w:val="28"/>
          <w:lang w:eastAsia="ru-RU"/>
        </w:rPr>
        <w:t>ументами, где фиксируется вся ра</w:t>
      </w:r>
      <w:r w:rsidR="004005B0" w:rsidRPr="00A439F4">
        <w:rPr>
          <w:rFonts w:ascii="Times New Roman" w:eastAsia="Times New Roman" w:hAnsi="Times New Roman" w:cs="Times New Roman"/>
          <w:bCs/>
          <w:sz w:val="28"/>
          <w:szCs w:val="28"/>
          <w:lang w:eastAsia="ru-RU"/>
        </w:rPr>
        <w:t xml:space="preserve">бота библиотеки, причем работа с взрослыми читателями и читателями-детьми учитывается раздельно. Исправления и арифметические ошибки в дневниках не допускаются. </w:t>
      </w:r>
    </w:p>
    <w:p w:rsidR="00EF2597"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«Дневник биб</w:t>
      </w:r>
      <w:r w:rsidR="00A439F4">
        <w:rPr>
          <w:rFonts w:ascii="Times New Roman" w:eastAsia="Times New Roman" w:hAnsi="Times New Roman" w:cs="Times New Roman"/>
          <w:sz w:val="28"/>
          <w:szCs w:val="28"/>
          <w:lang w:eastAsia="ru-RU"/>
        </w:rPr>
        <w:t>лиотеки» состоит из </w:t>
      </w:r>
      <w:r w:rsidR="00F27935">
        <w:rPr>
          <w:rFonts w:ascii="Times New Roman" w:eastAsia="Times New Roman" w:hAnsi="Times New Roman" w:cs="Times New Roman"/>
          <w:sz w:val="28"/>
          <w:szCs w:val="28"/>
          <w:lang w:eastAsia="ru-RU"/>
        </w:rPr>
        <w:t>3</w:t>
      </w:r>
      <w:r w:rsidR="00A439F4">
        <w:rPr>
          <w:rFonts w:ascii="Times New Roman" w:eastAsia="Times New Roman" w:hAnsi="Times New Roman" w:cs="Times New Roman"/>
          <w:sz w:val="28"/>
          <w:szCs w:val="28"/>
          <w:lang w:eastAsia="ru-RU"/>
        </w:rPr>
        <w:t xml:space="preserve"> частей. </w:t>
      </w:r>
    </w:p>
    <w:p w:rsidR="00EF2597" w:rsidRPr="0092544A" w:rsidRDefault="004005B0" w:rsidP="00256B38">
      <w:pPr>
        <w:spacing w:after="0" w:line="240" w:lineRule="auto"/>
        <w:ind w:firstLine="567"/>
        <w:jc w:val="both"/>
        <w:rPr>
          <w:rFonts w:ascii="Times New Roman" w:eastAsia="Times New Roman" w:hAnsi="Times New Roman" w:cs="Times New Roman"/>
          <w:sz w:val="28"/>
          <w:szCs w:val="28"/>
          <w:u w:val="single"/>
          <w:lang w:eastAsia="ru-RU"/>
        </w:rPr>
      </w:pPr>
      <w:r w:rsidRPr="0092544A">
        <w:rPr>
          <w:rFonts w:ascii="Times New Roman" w:eastAsia="Times New Roman" w:hAnsi="Times New Roman" w:cs="Times New Roman"/>
          <w:sz w:val="28"/>
          <w:szCs w:val="28"/>
          <w:u w:val="single"/>
          <w:lang w:eastAsia="ru-RU"/>
        </w:rPr>
        <w:t>Часть 1. Учет сост</w:t>
      </w:r>
      <w:r w:rsidR="00A439F4" w:rsidRPr="0092544A">
        <w:rPr>
          <w:rFonts w:ascii="Times New Roman" w:eastAsia="Times New Roman" w:hAnsi="Times New Roman" w:cs="Times New Roman"/>
          <w:sz w:val="28"/>
          <w:szCs w:val="28"/>
          <w:u w:val="single"/>
          <w:lang w:eastAsia="ru-RU"/>
        </w:rPr>
        <w:t>ава читателей и посещаемости</w:t>
      </w:r>
      <w:r w:rsidR="00EF2597" w:rsidRPr="0092544A">
        <w:rPr>
          <w:rFonts w:ascii="Times New Roman" w:eastAsia="Times New Roman" w:hAnsi="Times New Roman" w:cs="Times New Roman"/>
          <w:sz w:val="28"/>
          <w:szCs w:val="28"/>
          <w:u w:val="single"/>
          <w:lang w:eastAsia="ru-RU"/>
        </w:rPr>
        <w:t>.</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 xml:space="preserve">В первой части дневника дается количественная и качественная характеристика читателей и посещаемости. Она заполняется ежедневно по читательским формулярам. </w:t>
      </w:r>
    </w:p>
    <w:p w:rsidR="00EF2597" w:rsidRDefault="00EF2597" w:rsidP="00186B4F">
      <w:pPr>
        <w:numPr>
          <w:ilvl w:val="0"/>
          <w:numId w:val="4"/>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Столбец №2 содержит данные обо всех читателях, записавшихся в библиотеку. Данные столбца №2 равны сумме данных столбцов № 3,4,5</w:t>
      </w:r>
    </w:p>
    <w:p w:rsidR="0092544A" w:rsidRDefault="0092544A" w:rsidP="00186B4F">
      <w:pPr>
        <w:numPr>
          <w:ilvl w:val="0"/>
          <w:numId w:val="4"/>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Столбец №6 содержит данные о посещениях библиотеки. Данные столбца №6 равны сумме данных столбцов № 7,8,9.</w:t>
      </w:r>
    </w:p>
    <w:p w:rsidR="0092544A" w:rsidRDefault="0092544A" w:rsidP="00186B4F">
      <w:pPr>
        <w:numPr>
          <w:ilvl w:val="0"/>
          <w:numId w:val="4"/>
        </w:num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Столбец №10 отражает количество посещений массовых мероприятий, проводимых в библиотеке </w:t>
      </w:r>
      <w:r w:rsidRPr="004005B0">
        <w:rPr>
          <w:rFonts w:ascii="Times New Roman" w:eastAsia="Times New Roman" w:hAnsi="Times New Roman" w:cs="Times New Roman"/>
          <w:sz w:val="28"/>
          <w:szCs w:val="28"/>
          <w:lang w:eastAsia="ru-RU"/>
        </w:rPr>
        <w:t>(эти сведения берутся из Части 3.</w:t>
      </w:r>
      <w:proofErr w:type="gramEnd"/>
      <w:r w:rsidRPr="004005B0">
        <w:rPr>
          <w:rFonts w:ascii="Times New Roman" w:eastAsia="Times New Roman" w:hAnsi="Times New Roman" w:cs="Times New Roman"/>
          <w:sz w:val="28"/>
          <w:szCs w:val="28"/>
          <w:lang w:eastAsia="ru-RU"/>
        </w:rPr>
        <w:t> </w:t>
      </w:r>
      <w:proofErr w:type="gramStart"/>
      <w:r w:rsidRPr="004005B0">
        <w:rPr>
          <w:rFonts w:ascii="Times New Roman" w:eastAsia="Times New Roman" w:hAnsi="Times New Roman" w:cs="Times New Roman"/>
          <w:sz w:val="28"/>
          <w:szCs w:val="28"/>
          <w:lang w:eastAsia="ru-RU"/>
        </w:rPr>
        <w:t>Учет массовой работы)</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Данные столбца № 10 равны сумме данных столбцов № 11,12,13.</w:t>
      </w:r>
    </w:p>
    <w:p w:rsidR="0092544A" w:rsidRDefault="0092544A" w:rsidP="00186B4F">
      <w:pPr>
        <w:numPr>
          <w:ilvl w:val="0"/>
          <w:numId w:val="4"/>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Столбец 14 отражает общее количество посещений библиотеки, равен сумме данных столбцов № 6, 10.</w:t>
      </w:r>
    </w:p>
    <w:p w:rsidR="004005B0" w:rsidRPr="004005B0" w:rsidRDefault="004005B0" w:rsidP="00186B4F">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Результаты работы за месяц суммируются и отмечаются в </w:t>
      </w:r>
      <w:r w:rsidR="0092544A">
        <w:rPr>
          <w:rFonts w:ascii="Times New Roman" w:eastAsia="Times New Roman" w:hAnsi="Times New Roman" w:cs="Times New Roman"/>
          <w:sz w:val="28"/>
          <w:szCs w:val="28"/>
          <w:lang w:eastAsia="ru-RU"/>
        </w:rPr>
        <w:t>строке</w:t>
      </w:r>
      <w:r w:rsidRPr="004005B0">
        <w:rPr>
          <w:rFonts w:ascii="Times New Roman" w:eastAsia="Times New Roman" w:hAnsi="Times New Roman" w:cs="Times New Roman"/>
          <w:sz w:val="28"/>
          <w:szCs w:val="28"/>
          <w:lang w:eastAsia="ru-RU"/>
        </w:rPr>
        <w:t xml:space="preserve"> «Всего за месяц». </w:t>
      </w:r>
    </w:p>
    <w:p w:rsidR="004005B0" w:rsidRDefault="004005B0" w:rsidP="00186B4F">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Данные </w:t>
      </w:r>
      <w:r w:rsidR="0092544A">
        <w:rPr>
          <w:rFonts w:ascii="Times New Roman" w:eastAsia="Times New Roman" w:hAnsi="Times New Roman" w:cs="Times New Roman"/>
          <w:sz w:val="28"/>
          <w:szCs w:val="28"/>
          <w:lang w:eastAsia="ru-RU"/>
        </w:rPr>
        <w:t>строки</w:t>
      </w:r>
      <w:r w:rsidRPr="004005B0">
        <w:rPr>
          <w:rFonts w:ascii="Times New Roman" w:eastAsia="Times New Roman" w:hAnsi="Times New Roman" w:cs="Times New Roman"/>
          <w:sz w:val="28"/>
          <w:szCs w:val="28"/>
          <w:lang w:eastAsia="ru-RU"/>
        </w:rPr>
        <w:t xml:space="preserve"> «Всего за месяц» — это сумма </w:t>
      </w:r>
      <w:r w:rsidR="0092544A">
        <w:rPr>
          <w:rFonts w:ascii="Times New Roman" w:eastAsia="Times New Roman" w:hAnsi="Times New Roman" w:cs="Times New Roman"/>
          <w:sz w:val="28"/>
          <w:szCs w:val="28"/>
          <w:lang w:eastAsia="ru-RU"/>
        </w:rPr>
        <w:t>строк «Состоит к началу месяца»</w:t>
      </w:r>
      <w:r w:rsidRPr="004005B0">
        <w:rPr>
          <w:rFonts w:ascii="Times New Roman" w:eastAsia="Times New Roman" w:hAnsi="Times New Roman" w:cs="Times New Roman"/>
          <w:sz w:val="28"/>
          <w:szCs w:val="28"/>
          <w:lang w:eastAsia="ru-RU"/>
        </w:rPr>
        <w:t xml:space="preserve"> и «Всего за месяц». Полученные данные переносятся на следующий месяц в графу «Состоит к началу месяца». </w:t>
      </w:r>
    </w:p>
    <w:p w:rsidR="0092544A" w:rsidRPr="004005B0" w:rsidRDefault="0092544A" w:rsidP="0092544A">
      <w:pPr>
        <w:spacing w:after="0" w:line="240" w:lineRule="auto"/>
        <w:jc w:val="both"/>
        <w:rPr>
          <w:rFonts w:ascii="Times New Roman" w:eastAsia="Times New Roman" w:hAnsi="Times New Roman" w:cs="Times New Roman"/>
          <w:sz w:val="28"/>
          <w:szCs w:val="28"/>
          <w:lang w:eastAsia="ru-RU"/>
        </w:rPr>
      </w:pPr>
    </w:p>
    <w:p w:rsidR="0092544A" w:rsidRDefault="004005B0" w:rsidP="00256B38">
      <w:pPr>
        <w:spacing w:after="0" w:line="240" w:lineRule="auto"/>
        <w:ind w:firstLine="567"/>
        <w:jc w:val="both"/>
        <w:rPr>
          <w:rFonts w:ascii="Times New Roman" w:eastAsia="Times New Roman" w:hAnsi="Times New Roman" w:cs="Times New Roman"/>
          <w:sz w:val="28"/>
          <w:szCs w:val="28"/>
          <w:u w:val="single"/>
          <w:lang w:eastAsia="ru-RU"/>
        </w:rPr>
      </w:pPr>
      <w:r w:rsidRPr="0092544A">
        <w:rPr>
          <w:rFonts w:ascii="Times New Roman" w:eastAsia="Times New Roman" w:hAnsi="Times New Roman" w:cs="Times New Roman"/>
          <w:sz w:val="28"/>
          <w:szCs w:val="28"/>
          <w:u w:val="single"/>
          <w:lang w:eastAsia="ru-RU"/>
        </w:rPr>
        <w:t>Часть 2. Учет выдачи книг, брошюр и журналов</w:t>
      </w:r>
      <w:r w:rsidR="0092544A">
        <w:rPr>
          <w:rFonts w:ascii="Times New Roman" w:eastAsia="Times New Roman" w:hAnsi="Times New Roman" w:cs="Times New Roman"/>
          <w:sz w:val="28"/>
          <w:szCs w:val="28"/>
          <w:u w:val="single"/>
          <w:lang w:eastAsia="ru-RU"/>
        </w:rPr>
        <w:t>.</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 этой части дневника дается количественная и качественная характеристика книговыдачи. Она заполняется ежедневно по читательским формулярам. </w:t>
      </w:r>
    </w:p>
    <w:p w:rsidR="0092544A" w:rsidRDefault="0092544A" w:rsidP="00186B4F">
      <w:pPr>
        <w:numPr>
          <w:ilvl w:val="0"/>
          <w:numId w:val="5"/>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Столбец № 2 отражает данные об общем количестве книговыдач, равняется сумме столбцов № 3,8,13.</w:t>
      </w:r>
    </w:p>
    <w:p w:rsidR="0092544A" w:rsidRDefault="0092544A" w:rsidP="00186B4F">
      <w:pPr>
        <w:numPr>
          <w:ilvl w:val="0"/>
          <w:numId w:val="5"/>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Столбцы № 3, 8, 13 отражают данные о количестве книговыдач по различным категориям читателей (дети, молодежь, взрослые).</w:t>
      </w:r>
    </w:p>
    <w:p w:rsidR="0092544A" w:rsidRDefault="0092544A" w:rsidP="00186B4F">
      <w:pPr>
        <w:numPr>
          <w:ilvl w:val="0"/>
          <w:numId w:val="5"/>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Столбцы № 4,5,6,7,9,10,11,12</w:t>
      </w:r>
      <w:r w:rsidR="005A17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14,15,16 отражают распределение выданных документов по содержанию.</w:t>
      </w:r>
    </w:p>
    <w:p w:rsidR="005A17D3" w:rsidRPr="005A17D3" w:rsidRDefault="005A17D3" w:rsidP="00186B4F">
      <w:pPr>
        <w:numPr>
          <w:ilvl w:val="0"/>
          <w:numId w:val="5"/>
        </w:numPr>
        <w:spacing w:after="0" w:line="240" w:lineRule="auto"/>
        <w:ind w:firstLine="567"/>
        <w:jc w:val="both"/>
        <w:rPr>
          <w:rFonts w:ascii="Times New Roman" w:eastAsia="Times New Roman" w:hAnsi="Times New Roman" w:cs="Times New Roman"/>
          <w:sz w:val="28"/>
          <w:szCs w:val="28"/>
          <w:lang w:eastAsia="ru-RU"/>
        </w:rPr>
      </w:pPr>
      <w:r w:rsidRPr="005A17D3">
        <w:rPr>
          <w:rFonts w:ascii="Times New Roman" w:eastAsia="Times New Roman" w:hAnsi="Times New Roman" w:cs="Times New Roman"/>
          <w:sz w:val="28"/>
          <w:szCs w:val="28"/>
          <w:lang w:eastAsia="ru-RU"/>
        </w:rPr>
        <w:t xml:space="preserve">Столбец № 3 равен сумме данных столбцов № 4,5,6,7. Столбец № 8 равен сумме данных столбцов № 9,10,11,12. Столбец № 13 равен сумме данных столбцов № 14,15,16. </w:t>
      </w:r>
    </w:p>
    <w:p w:rsidR="004005B0" w:rsidRPr="004005B0" w:rsidRDefault="004005B0" w:rsidP="00186B4F">
      <w:pPr>
        <w:numPr>
          <w:ilvl w:val="0"/>
          <w:numId w:val="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Результаты работы за месяц суммируются и отмечаются в </w:t>
      </w:r>
      <w:r w:rsidR="005A17D3">
        <w:rPr>
          <w:rFonts w:ascii="Times New Roman" w:eastAsia="Times New Roman" w:hAnsi="Times New Roman" w:cs="Times New Roman"/>
          <w:sz w:val="28"/>
          <w:szCs w:val="28"/>
          <w:lang w:eastAsia="ru-RU"/>
        </w:rPr>
        <w:t>строке</w:t>
      </w:r>
      <w:r w:rsidRPr="004005B0">
        <w:rPr>
          <w:rFonts w:ascii="Times New Roman" w:eastAsia="Times New Roman" w:hAnsi="Times New Roman" w:cs="Times New Roman"/>
          <w:sz w:val="28"/>
          <w:szCs w:val="28"/>
          <w:lang w:eastAsia="ru-RU"/>
        </w:rPr>
        <w:t xml:space="preserve"> «Всего за месяц». </w:t>
      </w:r>
    </w:p>
    <w:p w:rsidR="004005B0" w:rsidRDefault="004005B0" w:rsidP="00186B4F">
      <w:pPr>
        <w:numPr>
          <w:ilvl w:val="0"/>
          <w:numId w:val="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Данные </w:t>
      </w:r>
      <w:r w:rsidR="005A17D3">
        <w:rPr>
          <w:rFonts w:ascii="Times New Roman" w:eastAsia="Times New Roman" w:hAnsi="Times New Roman" w:cs="Times New Roman"/>
          <w:sz w:val="28"/>
          <w:szCs w:val="28"/>
          <w:lang w:eastAsia="ru-RU"/>
        </w:rPr>
        <w:t>строки</w:t>
      </w:r>
      <w:r w:rsidRPr="004005B0">
        <w:rPr>
          <w:rFonts w:ascii="Times New Roman" w:eastAsia="Times New Roman" w:hAnsi="Times New Roman" w:cs="Times New Roman"/>
          <w:sz w:val="28"/>
          <w:szCs w:val="28"/>
          <w:lang w:eastAsia="ru-RU"/>
        </w:rPr>
        <w:t xml:space="preserve"> «Всего за месяц» — это сумма </w:t>
      </w:r>
      <w:r w:rsidR="005A17D3">
        <w:rPr>
          <w:rFonts w:ascii="Times New Roman" w:eastAsia="Times New Roman" w:hAnsi="Times New Roman" w:cs="Times New Roman"/>
          <w:sz w:val="28"/>
          <w:szCs w:val="28"/>
          <w:lang w:eastAsia="ru-RU"/>
        </w:rPr>
        <w:t>строк</w:t>
      </w:r>
      <w:r w:rsidRPr="004005B0">
        <w:rPr>
          <w:rFonts w:ascii="Times New Roman" w:eastAsia="Times New Roman" w:hAnsi="Times New Roman" w:cs="Times New Roman"/>
          <w:sz w:val="28"/>
          <w:szCs w:val="28"/>
          <w:lang w:eastAsia="ru-RU"/>
        </w:rPr>
        <w:t xml:space="preserve"> «Состоит к началу месяца» и «Всего за месяц». Полученные данные переносятся на следующий месяц в </w:t>
      </w:r>
      <w:r w:rsidR="005A17D3">
        <w:rPr>
          <w:rFonts w:ascii="Times New Roman" w:eastAsia="Times New Roman" w:hAnsi="Times New Roman" w:cs="Times New Roman"/>
          <w:sz w:val="28"/>
          <w:szCs w:val="28"/>
          <w:lang w:eastAsia="ru-RU"/>
        </w:rPr>
        <w:t>строку</w:t>
      </w:r>
      <w:r w:rsidRPr="004005B0">
        <w:rPr>
          <w:rFonts w:ascii="Times New Roman" w:eastAsia="Times New Roman" w:hAnsi="Times New Roman" w:cs="Times New Roman"/>
          <w:sz w:val="28"/>
          <w:szCs w:val="28"/>
          <w:lang w:eastAsia="ru-RU"/>
        </w:rPr>
        <w:t xml:space="preserve"> «Состоит к началу месяца». </w:t>
      </w:r>
    </w:p>
    <w:p w:rsidR="005A17D3" w:rsidRPr="004005B0" w:rsidRDefault="005A17D3" w:rsidP="005A17D3">
      <w:pPr>
        <w:spacing w:after="0" w:line="240" w:lineRule="auto"/>
        <w:jc w:val="both"/>
        <w:rPr>
          <w:rFonts w:ascii="Times New Roman" w:eastAsia="Times New Roman" w:hAnsi="Times New Roman" w:cs="Times New Roman"/>
          <w:sz w:val="28"/>
          <w:szCs w:val="28"/>
          <w:lang w:eastAsia="ru-RU"/>
        </w:rPr>
      </w:pPr>
    </w:p>
    <w:p w:rsidR="004005B0" w:rsidRPr="005A17D3" w:rsidRDefault="004005B0" w:rsidP="00256B38">
      <w:pPr>
        <w:spacing w:after="0" w:line="240" w:lineRule="auto"/>
        <w:ind w:firstLine="567"/>
        <w:jc w:val="both"/>
        <w:rPr>
          <w:rFonts w:ascii="Times New Roman" w:eastAsia="Times New Roman" w:hAnsi="Times New Roman" w:cs="Times New Roman"/>
          <w:sz w:val="28"/>
          <w:szCs w:val="28"/>
          <w:u w:val="single"/>
          <w:lang w:eastAsia="ru-RU"/>
        </w:rPr>
      </w:pPr>
      <w:r w:rsidRPr="005A17D3">
        <w:rPr>
          <w:rFonts w:ascii="Times New Roman" w:eastAsia="Times New Roman" w:hAnsi="Times New Roman" w:cs="Times New Roman"/>
          <w:sz w:val="28"/>
          <w:szCs w:val="28"/>
          <w:u w:val="single"/>
          <w:lang w:eastAsia="ru-RU"/>
        </w:rPr>
        <w:t xml:space="preserve">Часть 3. Учет массовой работы </w:t>
      </w:r>
    </w:p>
    <w:p w:rsidR="005A17D3" w:rsidRDefault="004005B0" w:rsidP="00186B4F">
      <w:pPr>
        <w:numPr>
          <w:ilvl w:val="0"/>
          <w:numId w:val="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Рекомендуем в этой части дневника раздельно учитывать книжные выставки, библиотечные уроки и прочие массовые мероприятия. Для этого необходимо сделать соответствующие заголовки. Каждый раздел заполняется в хронологическом порядке. </w:t>
      </w:r>
    </w:p>
    <w:p w:rsidR="005A17D3" w:rsidRDefault="005A17D3" w:rsidP="00186B4F">
      <w:pPr>
        <w:numPr>
          <w:ilvl w:val="0"/>
          <w:numId w:val="6"/>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Наименования и порядок разделов соответствуют разделам годового плана работы библиотеки.</w:t>
      </w:r>
    </w:p>
    <w:p w:rsidR="005A17D3" w:rsidRDefault="005A17D3" w:rsidP="00186B4F">
      <w:pPr>
        <w:numPr>
          <w:ilvl w:val="0"/>
          <w:numId w:val="6"/>
        </w:numPr>
        <w:spacing w:after="0" w:line="240" w:lineRule="auto"/>
        <w:ind w:firstLine="567"/>
        <w:jc w:val="both"/>
        <w:rPr>
          <w:rFonts w:ascii="Times New Roman" w:eastAsia="Times New Roman" w:hAnsi="Times New Roman" w:cs="Times New Roman"/>
          <w:sz w:val="28"/>
          <w:szCs w:val="28"/>
          <w:lang w:eastAsia="ru-RU"/>
        </w:rPr>
      </w:pPr>
      <w:r w:rsidRPr="005A17D3">
        <w:rPr>
          <w:rFonts w:ascii="Times New Roman" w:eastAsia="Times New Roman" w:hAnsi="Times New Roman" w:cs="Times New Roman"/>
          <w:sz w:val="28"/>
          <w:szCs w:val="28"/>
          <w:lang w:eastAsia="ru-RU"/>
        </w:rPr>
        <w:t>Р</w:t>
      </w:r>
      <w:r w:rsidR="004005B0" w:rsidRPr="005A17D3">
        <w:rPr>
          <w:rFonts w:ascii="Times New Roman" w:eastAsia="Times New Roman" w:hAnsi="Times New Roman" w:cs="Times New Roman"/>
          <w:sz w:val="28"/>
          <w:szCs w:val="28"/>
          <w:lang w:eastAsia="ru-RU"/>
        </w:rPr>
        <w:t>аздел «Книжные выставки»</w:t>
      </w:r>
      <w:r w:rsidRPr="005A17D3">
        <w:rPr>
          <w:rFonts w:ascii="Times New Roman" w:eastAsia="Times New Roman" w:hAnsi="Times New Roman" w:cs="Times New Roman"/>
          <w:sz w:val="28"/>
          <w:szCs w:val="28"/>
          <w:lang w:eastAsia="ru-RU"/>
        </w:rPr>
        <w:t xml:space="preserve">. </w:t>
      </w:r>
      <w:r w:rsidR="004005B0" w:rsidRPr="005A17D3">
        <w:rPr>
          <w:rFonts w:ascii="Times New Roman" w:eastAsia="Times New Roman" w:hAnsi="Times New Roman" w:cs="Times New Roman"/>
          <w:sz w:val="28"/>
          <w:szCs w:val="28"/>
          <w:lang w:eastAsia="ru-RU"/>
        </w:rPr>
        <w:t xml:space="preserve">Описывая выставки со сложной структурой необходимо указывать ее разделы. </w:t>
      </w:r>
    </w:p>
    <w:p w:rsidR="004005B0" w:rsidRPr="005A17D3" w:rsidRDefault="004005B0" w:rsidP="00186B4F">
      <w:pPr>
        <w:numPr>
          <w:ilvl w:val="0"/>
          <w:numId w:val="6"/>
        </w:numPr>
        <w:spacing w:after="0" w:line="240" w:lineRule="auto"/>
        <w:ind w:firstLine="567"/>
        <w:jc w:val="both"/>
        <w:rPr>
          <w:rFonts w:ascii="Times New Roman" w:eastAsia="Times New Roman" w:hAnsi="Times New Roman" w:cs="Times New Roman"/>
          <w:sz w:val="28"/>
          <w:szCs w:val="28"/>
          <w:lang w:eastAsia="ru-RU"/>
        </w:rPr>
      </w:pPr>
      <w:r w:rsidRPr="005A17D3">
        <w:rPr>
          <w:rFonts w:ascii="Times New Roman" w:eastAsia="Times New Roman" w:hAnsi="Times New Roman" w:cs="Times New Roman"/>
          <w:sz w:val="28"/>
          <w:szCs w:val="28"/>
          <w:lang w:eastAsia="ru-RU"/>
        </w:rPr>
        <w:lastRenderedPageBreak/>
        <w:t>Раздел «Массовые мероприятия»</w:t>
      </w:r>
      <w:r w:rsidR="005A17D3">
        <w:rPr>
          <w:rFonts w:ascii="Times New Roman" w:eastAsia="Times New Roman" w:hAnsi="Times New Roman" w:cs="Times New Roman"/>
          <w:sz w:val="28"/>
          <w:szCs w:val="28"/>
          <w:lang w:eastAsia="ru-RU"/>
        </w:rPr>
        <w:t>. Указывается</w:t>
      </w:r>
      <w:r w:rsidRPr="005A17D3">
        <w:rPr>
          <w:rFonts w:ascii="Times New Roman" w:eastAsia="Times New Roman" w:hAnsi="Times New Roman" w:cs="Times New Roman"/>
          <w:sz w:val="28"/>
          <w:szCs w:val="28"/>
          <w:lang w:eastAsia="ru-RU"/>
        </w:rPr>
        <w:t xml:space="preserve">  названи</w:t>
      </w:r>
      <w:r w:rsidR="005A17D3">
        <w:rPr>
          <w:rFonts w:ascii="Times New Roman" w:eastAsia="Times New Roman" w:hAnsi="Times New Roman" w:cs="Times New Roman"/>
          <w:sz w:val="28"/>
          <w:szCs w:val="28"/>
          <w:lang w:eastAsia="ru-RU"/>
        </w:rPr>
        <w:t>е</w:t>
      </w:r>
      <w:r w:rsidRPr="005A17D3">
        <w:rPr>
          <w:rFonts w:ascii="Times New Roman" w:eastAsia="Times New Roman" w:hAnsi="Times New Roman" w:cs="Times New Roman"/>
          <w:sz w:val="28"/>
          <w:szCs w:val="28"/>
          <w:lang w:eastAsia="ru-RU"/>
        </w:rPr>
        <w:t>, тем</w:t>
      </w:r>
      <w:r w:rsidR="005A17D3">
        <w:rPr>
          <w:rFonts w:ascii="Times New Roman" w:eastAsia="Times New Roman" w:hAnsi="Times New Roman" w:cs="Times New Roman"/>
          <w:sz w:val="28"/>
          <w:szCs w:val="28"/>
          <w:lang w:eastAsia="ru-RU"/>
        </w:rPr>
        <w:t>а</w:t>
      </w:r>
      <w:r w:rsidRPr="005A17D3">
        <w:rPr>
          <w:rFonts w:ascii="Times New Roman" w:eastAsia="Times New Roman" w:hAnsi="Times New Roman" w:cs="Times New Roman"/>
          <w:sz w:val="28"/>
          <w:szCs w:val="28"/>
          <w:lang w:eastAsia="ru-RU"/>
        </w:rPr>
        <w:t xml:space="preserve"> и форм</w:t>
      </w:r>
      <w:r w:rsidR="005A17D3">
        <w:rPr>
          <w:rFonts w:ascii="Times New Roman" w:eastAsia="Times New Roman" w:hAnsi="Times New Roman" w:cs="Times New Roman"/>
          <w:sz w:val="28"/>
          <w:szCs w:val="28"/>
          <w:lang w:eastAsia="ru-RU"/>
        </w:rPr>
        <w:t>а</w:t>
      </w:r>
      <w:r w:rsidRPr="005A17D3">
        <w:rPr>
          <w:rFonts w:ascii="Times New Roman" w:eastAsia="Times New Roman" w:hAnsi="Times New Roman" w:cs="Times New Roman"/>
          <w:sz w:val="28"/>
          <w:szCs w:val="28"/>
          <w:lang w:eastAsia="ru-RU"/>
        </w:rPr>
        <w:t xml:space="preserve"> мероприятия</w:t>
      </w:r>
      <w:r w:rsidR="005A17D3">
        <w:rPr>
          <w:rFonts w:ascii="Times New Roman" w:eastAsia="Times New Roman" w:hAnsi="Times New Roman" w:cs="Times New Roman"/>
          <w:sz w:val="28"/>
          <w:szCs w:val="28"/>
          <w:lang w:eastAsia="ru-RU"/>
        </w:rPr>
        <w:t>, читательское назначение и количество присутствующих на мероприятии</w:t>
      </w:r>
      <w:r w:rsidRPr="005A17D3">
        <w:rPr>
          <w:rFonts w:ascii="Times New Roman" w:eastAsia="Times New Roman" w:hAnsi="Times New Roman" w:cs="Times New Roman"/>
          <w:sz w:val="28"/>
          <w:szCs w:val="28"/>
          <w:lang w:eastAsia="ru-RU"/>
        </w:rPr>
        <w:t xml:space="preserve">. </w:t>
      </w:r>
    </w:p>
    <w:p w:rsidR="004005B0" w:rsidRPr="004005B0" w:rsidRDefault="004005B0" w:rsidP="00186B4F">
      <w:pPr>
        <w:numPr>
          <w:ilvl w:val="0"/>
          <w:numId w:val="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Библиотечные уроки учитываются также как и массовые мероприятия, только в соответствующем разделе. </w:t>
      </w:r>
    </w:p>
    <w:p w:rsidR="00391144" w:rsidRDefault="00391144" w:rsidP="00186B4F">
      <w:pPr>
        <w:numPr>
          <w:ilvl w:val="0"/>
          <w:numId w:val="7"/>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Рекомендуется в этой части  </w:t>
      </w:r>
      <w:r w:rsidR="004005B0" w:rsidRPr="004005B0">
        <w:rPr>
          <w:rFonts w:ascii="Times New Roman" w:eastAsia="Times New Roman" w:hAnsi="Times New Roman" w:cs="Times New Roman"/>
          <w:sz w:val="28"/>
          <w:szCs w:val="28"/>
          <w:lang w:eastAsia="ru-RU"/>
        </w:rPr>
        <w:t>дневника вести учет работы с читателями-задолжниками, обозначив соответствующий раздел.</w:t>
      </w:r>
      <w:r w:rsidRPr="00391144">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Сведения о работе с читателями-задолжниками берутся из читательских формуляров.</w:t>
      </w:r>
    </w:p>
    <w:p w:rsidR="00CA75CC" w:rsidRDefault="00CA75CC" w:rsidP="00256B38">
      <w:pPr>
        <w:spacing w:after="0" w:line="240" w:lineRule="auto"/>
        <w:ind w:firstLine="567"/>
        <w:jc w:val="both"/>
        <w:rPr>
          <w:rFonts w:ascii="Times New Roman" w:eastAsia="Times New Roman" w:hAnsi="Times New Roman" w:cs="Times New Roman"/>
          <w:b/>
          <w:i/>
          <w:color w:val="C00000"/>
          <w:sz w:val="28"/>
          <w:szCs w:val="28"/>
          <w:lang w:eastAsia="ru-RU"/>
        </w:rPr>
      </w:pPr>
    </w:p>
    <w:p w:rsidR="004005B0" w:rsidRDefault="004005B0" w:rsidP="001C2533">
      <w:pPr>
        <w:spacing w:after="0" w:line="240" w:lineRule="auto"/>
        <w:ind w:firstLine="567"/>
        <w:jc w:val="center"/>
        <w:rPr>
          <w:rFonts w:ascii="Times New Roman" w:eastAsia="Times New Roman" w:hAnsi="Times New Roman" w:cs="Times New Roman"/>
          <w:b/>
          <w:i/>
          <w:color w:val="FF0000"/>
          <w:sz w:val="28"/>
          <w:szCs w:val="28"/>
          <w:lang w:eastAsia="ru-RU"/>
        </w:rPr>
      </w:pPr>
      <w:r w:rsidRPr="00CA75CC">
        <w:rPr>
          <w:rFonts w:ascii="Times New Roman" w:eastAsia="Times New Roman" w:hAnsi="Times New Roman" w:cs="Times New Roman"/>
          <w:b/>
          <w:i/>
          <w:color w:val="FF0000"/>
          <w:sz w:val="28"/>
          <w:szCs w:val="28"/>
          <w:lang w:eastAsia="ru-RU"/>
        </w:rPr>
        <w:t>Проверьте правильность заполнения «Дневника библиотеки»</w:t>
      </w:r>
      <w:r w:rsidR="00CA75CC" w:rsidRPr="00CA75CC">
        <w:rPr>
          <w:rFonts w:ascii="Times New Roman" w:eastAsia="Times New Roman" w:hAnsi="Times New Roman" w:cs="Times New Roman"/>
          <w:b/>
          <w:i/>
          <w:color w:val="FF0000"/>
          <w:sz w:val="28"/>
          <w:szCs w:val="28"/>
          <w:lang w:eastAsia="ru-RU"/>
        </w:rPr>
        <w:t>.</w:t>
      </w:r>
    </w:p>
    <w:p w:rsidR="00CA75CC" w:rsidRPr="00CA75CC" w:rsidRDefault="00CA75CC" w:rsidP="00256B38">
      <w:pPr>
        <w:spacing w:after="0" w:line="240" w:lineRule="auto"/>
        <w:ind w:firstLine="567"/>
        <w:jc w:val="both"/>
        <w:rPr>
          <w:rFonts w:ascii="Times New Roman" w:eastAsia="Times New Roman" w:hAnsi="Times New Roman" w:cs="Times New Roman"/>
          <w:b/>
          <w:i/>
          <w:color w:val="FF0000"/>
          <w:sz w:val="28"/>
          <w:szCs w:val="28"/>
          <w:lang w:eastAsia="ru-RU"/>
        </w:rPr>
      </w:pPr>
    </w:p>
    <w:p w:rsidR="004005B0" w:rsidRPr="00CA75CC" w:rsidRDefault="004005B0" w:rsidP="00CA75CC">
      <w:pPr>
        <w:spacing w:after="0" w:line="240" w:lineRule="auto"/>
        <w:ind w:firstLine="567"/>
        <w:jc w:val="center"/>
        <w:rPr>
          <w:rFonts w:ascii="Times New Roman" w:eastAsia="Times New Roman" w:hAnsi="Times New Roman" w:cs="Times New Roman"/>
          <w:b/>
          <w:sz w:val="28"/>
          <w:szCs w:val="28"/>
          <w:lang w:eastAsia="ru-RU"/>
        </w:rPr>
      </w:pPr>
      <w:r w:rsidRPr="00CA75CC">
        <w:rPr>
          <w:rFonts w:ascii="Times New Roman" w:eastAsia="Times New Roman" w:hAnsi="Times New Roman" w:cs="Times New Roman"/>
          <w:b/>
          <w:sz w:val="28"/>
          <w:szCs w:val="28"/>
          <w:lang w:eastAsia="ru-RU"/>
        </w:rPr>
        <w:t>Как составить цифровой отчет о работе?</w:t>
      </w:r>
    </w:p>
    <w:p w:rsidR="00CA75CC"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A439F4">
        <w:rPr>
          <w:rFonts w:ascii="Times New Roman" w:eastAsia="Times New Roman" w:hAnsi="Times New Roman" w:cs="Times New Roman"/>
          <w:bCs/>
          <w:sz w:val="28"/>
          <w:szCs w:val="28"/>
          <w:lang w:eastAsia="ru-RU"/>
        </w:rPr>
        <w:t>Каждая библиотека в обязательном порядке составляет ежеквартально статистический и информационный (или текстовой) отчеты. Также она составляет годовой статистический отчет по форме 6-НК.</w:t>
      </w:r>
    </w:p>
    <w:p w:rsidR="00CA75C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Ежеквартальный цифровой отчет составляется на основе книги суммарного учета библиотечного фонда, дневников библиотеки. Если у вас правильно поставлен первичный учет, то составление отчета не</w:t>
      </w:r>
      <w:r w:rsidR="00A439F4">
        <w:rPr>
          <w:rFonts w:ascii="Times New Roman" w:eastAsia="Times New Roman" w:hAnsi="Times New Roman" w:cs="Times New Roman"/>
          <w:sz w:val="28"/>
          <w:szCs w:val="28"/>
          <w:lang w:eastAsia="ru-RU"/>
        </w:rPr>
        <w:t xml:space="preserve"> представляет большого труда. </w:t>
      </w:r>
    </w:p>
    <w:p w:rsidR="00F96014"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A439F4">
        <w:rPr>
          <w:rFonts w:ascii="Times New Roman" w:eastAsia="Times New Roman" w:hAnsi="Times New Roman" w:cs="Times New Roman"/>
          <w:bCs/>
          <w:sz w:val="28"/>
          <w:szCs w:val="28"/>
          <w:lang w:eastAsia="ru-RU"/>
        </w:rPr>
        <w:t xml:space="preserve">Каждая цифра должна высчитываться только по соответствующим документам: число читателей, указанное в отчете, должно совпадать с числом читательских формуляров и с числом читателей в дневниках работы; число книговыдачи должно соответствовать данным дневников библиотеки и записям выданных книг в читательских формулярах и т.д. </w:t>
      </w:r>
    </w:p>
    <w:p w:rsidR="001C2533" w:rsidRPr="001C2533" w:rsidRDefault="00F96014" w:rsidP="001C253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005B0" w:rsidRPr="004005B0">
        <w:rPr>
          <w:rFonts w:ascii="Times New Roman" w:eastAsia="Times New Roman" w:hAnsi="Times New Roman" w:cs="Times New Roman"/>
          <w:sz w:val="28"/>
          <w:szCs w:val="28"/>
          <w:lang w:eastAsia="ru-RU"/>
        </w:rPr>
        <w:t xml:space="preserve">бланке </w:t>
      </w:r>
      <w:r w:rsidR="001C2533">
        <w:rPr>
          <w:rFonts w:ascii="Times New Roman" w:eastAsia="Times New Roman" w:hAnsi="Times New Roman" w:cs="Times New Roman"/>
          <w:sz w:val="28"/>
          <w:szCs w:val="28"/>
          <w:lang w:eastAsia="ru-RU"/>
        </w:rPr>
        <w:t>е</w:t>
      </w:r>
      <w:r w:rsidR="001C2533" w:rsidRPr="004005B0">
        <w:rPr>
          <w:rFonts w:ascii="Times New Roman" w:eastAsia="Times New Roman" w:hAnsi="Times New Roman" w:cs="Times New Roman"/>
          <w:sz w:val="28"/>
          <w:szCs w:val="28"/>
          <w:lang w:eastAsia="ru-RU"/>
        </w:rPr>
        <w:t>жеквартальн</w:t>
      </w:r>
      <w:r w:rsidR="001C2533">
        <w:rPr>
          <w:rFonts w:ascii="Times New Roman" w:eastAsia="Times New Roman" w:hAnsi="Times New Roman" w:cs="Times New Roman"/>
          <w:sz w:val="28"/>
          <w:szCs w:val="28"/>
          <w:lang w:eastAsia="ru-RU"/>
        </w:rPr>
        <w:t>ого</w:t>
      </w:r>
      <w:r w:rsidR="001C2533" w:rsidRPr="004005B0">
        <w:rPr>
          <w:rFonts w:ascii="Times New Roman" w:eastAsia="Times New Roman" w:hAnsi="Times New Roman" w:cs="Times New Roman"/>
          <w:sz w:val="28"/>
          <w:szCs w:val="28"/>
          <w:lang w:eastAsia="ru-RU"/>
        </w:rPr>
        <w:t xml:space="preserve"> статистическ</w:t>
      </w:r>
      <w:r w:rsidR="001C2533">
        <w:rPr>
          <w:rFonts w:ascii="Times New Roman" w:eastAsia="Times New Roman" w:hAnsi="Times New Roman" w:cs="Times New Roman"/>
          <w:sz w:val="28"/>
          <w:szCs w:val="28"/>
          <w:lang w:eastAsia="ru-RU"/>
        </w:rPr>
        <w:t>ого</w:t>
      </w:r>
      <w:r w:rsidR="001C2533" w:rsidRPr="004005B0">
        <w:rPr>
          <w:rFonts w:ascii="Times New Roman" w:eastAsia="Times New Roman" w:hAnsi="Times New Roman" w:cs="Times New Roman"/>
          <w:sz w:val="28"/>
          <w:szCs w:val="28"/>
          <w:lang w:eastAsia="ru-RU"/>
        </w:rPr>
        <w:t xml:space="preserve"> отчет</w:t>
      </w:r>
      <w:r w:rsidR="001C2533">
        <w:rPr>
          <w:rFonts w:ascii="Times New Roman" w:eastAsia="Times New Roman" w:hAnsi="Times New Roman" w:cs="Times New Roman"/>
          <w:sz w:val="28"/>
          <w:szCs w:val="28"/>
          <w:lang w:eastAsia="ru-RU"/>
        </w:rPr>
        <w:t xml:space="preserve">а </w:t>
      </w:r>
      <w:r w:rsidR="004005B0" w:rsidRPr="004005B0">
        <w:rPr>
          <w:rFonts w:ascii="Times New Roman" w:eastAsia="Times New Roman" w:hAnsi="Times New Roman" w:cs="Times New Roman"/>
          <w:sz w:val="28"/>
          <w:szCs w:val="28"/>
          <w:lang w:eastAsia="ru-RU"/>
        </w:rPr>
        <w:t>отражается вся работа библиотеки за истекший</w:t>
      </w:r>
      <w:r>
        <w:rPr>
          <w:rFonts w:ascii="Times New Roman" w:eastAsia="Times New Roman" w:hAnsi="Times New Roman" w:cs="Times New Roman"/>
          <w:sz w:val="28"/>
          <w:szCs w:val="28"/>
          <w:lang w:eastAsia="ru-RU"/>
        </w:rPr>
        <w:t xml:space="preserve"> период (считая с начала года).</w:t>
      </w:r>
      <w:r w:rsidR="001C2533">
        <w:rPr>
          <w:rFonts w:ascii="Times New Roman" w:eastAsia="Times New Roman" w:hAnsi="Times New Roman" w:cs="Times New Roman"/>
          <w:sz w:val="28"/>
          <w:szCs w:val="28"/>
          <w:lang w:eastAsia="ru-RU"/>
        </w:rPr>
        <w:t xml:space="preserve"> </w:t>
      </w:r>
      <w:r w:rsidRPr="001C2533">
        <w:rPr>
          <w:rFonts w:ascii="Times New Roman" w:eastAsia="Times New Roman" w:hAnsi="Times New Roman" w:cs="Times New Roman"/>
          <w:sz w:val="28"/>
          <w:szCs w:val="28"/>
          <w:lang w:eastAsia="ru-RU"/>
        </w:rPr>
        <w:t xml:space="preserve">Отчет </w:t>
      </w:r>
      <w:r w:rsidR="004005B0" w:rsidRPr="001C2533">
        <w:rPr>
          <w:rFonts w:ascii="Times New Roman" w:eastAsia="Times New Roman" w:hAnsi="Times New Roman" w:cs="Times New Roman"/>
          <w:sz w:val="28"/>
          <w:szCs w:val="28"/>
          <w:lang w:eastAsia="ru-RU"/>
        </w:rPr>
        <w:t>предоставляются в </w:t>
      </w:r>
      <w:r w:rsidRPr="001C2533">
        <w:rPr>
          <w:rFonts w:ascii="Times New Roman" w:eastAsia="Times New Roman" w:hAnsi="Times New Roman" w:cs="Times New Roman"/>
          <w:sz w:val="28"/>
          <w:szCs w:val="28"/>
          <w:lang w:eastAsia="ru-RU"/>
        </w:rPr>
        <w:t>ЦМБ</w:t>
      </w:r>
      <w:r w:rsidR="004005B0" w:rsidRPr="001C2533">
        <w:rPr>
          <w:rFonts w:ascii="Times New Roman" w:eastAsia="Times New Roman" w:hAnsi="Times New Roman" w:cs="Times New Roman"/>
          <w:sz w:val="28"/>
          <w:szCs w:val="28"/>
          <w:lang w:eastAsia="ru-RU"/>
        </w:rPr>
        <w:t xml:space="preserve"> по окончании квартала, но не позднее </w:t>
      </w:r>
      <w:r w:rsidRPr="001C2533">
        <w:rPr>
          <w:rFonts w:ascii="Times New Roman" w:eastAsia="Times New Roman" w:hAnsi="Times New Roman" w:cs="Times New Roman"/>
          <w:sz w:val="28"/>
          <w:szCs w:val="28"/>
          <w:lang w:eastAsia="ru-RU"/>
        </w:rPr>
        <w:t>5</w:t>
      </w:r>
      <w:r w:rsidR="004005B0" w:rsidRPr="001C2533">
        <w:rPr>
          <w:rFonts w:ascii="Times New Roman" w:eastAsia="Times New Roman" w:hAnsi="Times New Roman" w:cs="Times New Roman"/>
          <w:sz w:val="28"/>
          <w:szCs w:val="28"/>
          <w:lang w:eastAsia="ru-RU"/>
        </w:rPr>
        <w:t xml:space="preserve"> числа следующего месяца. Таким образом, на подготовку этого отчета отводится </w:t>
      </w:r>
      <w:r w:rsidRPr="001C2533">
        <w:rPr>
          <w:rFonts w:ascii="Times New Roman" w:eastAsia="Times New Roman" w:hAnsi="Times New Roman" w:cs="Times New Roman"/>
          <w:sz w:val="28"/>
          <w:szCs w:val="28"/>
          <w:lang w:eastAsia="ru-RU"/>
        </w:rPr>
        <w:t>3-4</w:t>
      </w:r>
      <w:r w:rsidR="004005B0" w:rsidRPr="001C2533">
        <w:rPr>
          <w:rFonts w:ascii="Times New Roman" w:eastAsia="Times New Roman" w:hAnsi="Times New Roman" w:cs="Times New Roman"/>
          <w:sz w:val="28"/>
          <w:szCs w:val="28"/>
          <w:lang w:eastAsia="ru-RU"/>
        </w:rPr>
        <w:t> дня. В</w:t>
      </w:r>
      <w:r w:rsidRPr="001C2533">
        <w:rPr>
          <w:rFonts w:ascii="Times New Roman" w:eastAsia="Times New Roman" w:hAnsi="Times New Roman" w:cs="Times New Roman"/>
          <w:sz w:val="28"/>
          <w:szCs w:val="28"/>
          <w:lang w:eastAsia="ru-RU"/>
        </w:rPr>
        <w:t xml:space="preserve"> сельской</w:t>
      </w:r>
      <w:r w:rsidR="004005B0" w:rsidRPr="001C2533">
        <w:rPr>
          <w:rFonts w:ascii="Times New Roman" w:eastAsia="Times New Roman" w:hAnsi="Times New Roman" w:cs="Times New Roman"/>
          <w:sz w:val="28"/>
          <w:szCs w:val="28"/>
          <w:lang w:eastAsia="ru-RU"/>
        </w:rPr>
        <w:t xml:space="preserve"> библиотеке остаются копии </w:t>
      </w:r>
      <w:r w:rsidR="001C2533" w:rsidRPr="001C2533">
        <w:rPr>
          <w:rFonts w:ascii="Times New Roman" w:eastAsia="Times New Roman" w:hAnsi="Times New Roman" w:cs="Times New Roman"/>
          <w:sz w:val="28"/>
          <w:szCs w:val="28"/>
          <w:lang w:eastAsia="ru-RU"/>
        </w:rPr>
        <w:t>квартального отчета</w:t>
      </w:r>
      <w:r w:rsidR="004005B0" w:rsidRPr="001C2533">
        <w:rPr>
          <w:rFonts w:ascii="Times New Roman" w:eastAsia="Times New Roman" w:hAnsi="Times New Roman" w:cs="Times New Roman"/>
          <w:sz w:val="28"/>
          <w:szCs w:val="28"/>
          <w:lang w:eastAsia="ru-RU"/>
        </w:rPr>
        <w:t xml:space="preserve">, которые хранятся в специальной папке. </w:t>
      </w:r>
      <w:r w:rsidR="001C2533" w:rsidRPr="001C2533">
        <w:rPr>
          <w:rFonts w:ascii="Times New Roman" w:eastAsia="Times New Roman" w:hAnsi="Times New Roman" w:cs="Times New Roman"/>
          <w:sz w:val="28"/>
          <w:szCs w:val="28"/>
          <w:lang w:eastAsia="ru-RU"/>
        </w:rPr>
        <w:t xml:space="preserve"> </w:t>
      </w:r>
      <w:r w:rsidR="004005B0" w:rsidRPr="001C2533">
        <w:rPr>
          <w:rFonts w:ascii="Times New Roman" w:eastAsia="Times New Roman" w:hAnsi="Times New Roman" w:cs="Times New Roman"/>
          <w:sz w:val="28"/>
          <w:szCs w:val="28"/>
          <w:lang w:eastAsia="ru-RU"/>
        </w:rPr>
        <w:t xml:space="preserve">Арифметические ошибки не допускаются! </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Обратите внимание, на то, что многие показатели приводятся в сравнении с прошлым годом. Не забудьте после подготовки отчета провести статистический анализ работы своей библиотеки. </w:t>
      </w:r>
    </w:p>
    <w:p w:rsidR="00C53EBC" w:rsidRDefault="00C53EBC" w:rsidP="00256B38">
      <w:pPr>
        <w:spacing w:after="0" w:line="240" w:lineRule="auto"/>
        <w:ind w:firstLine="567"/>
        <w:jc w:val="both"/>
        <w:rPr>
          <w:rFonts w:ascii="Times New Roman" w:eastAsia="Times New Roman" w:hAnsi="Times New Roman" w:cs="Times New Roman"/>
          <w:b/>
          <w:sz w:val="28"/>
          <w:szCs w:val="28"/>
          <w:lang w:eastAsia="ru-RU"/>
        </w:rPr>
      </w:pPr>
    </w:p>
    <w:p w:rsidR="004005B0" w:rsidRPr="00C53EBC" w:rsidRDefault="00C53EBC" w:rsidP="00186B4F">
      <w:pPr>
        <w:pStyle w:val="a5"/>
        <w:numPr>
          <w:ilvl w:val="0"/>
          <w:numId w:val="54"/>
        </w:numPr>
        <w:spacing w:after="0" w:line="240" w:lineRule="auto"/>
        <w:jc w:val="center"/>
        <w:rPr>
          <w:rFonts w:ascii="Times New Roman" w:eastAsia="Times New Roman" w:hAnsi="Times New Roman" w:cs="Times New Roman"/>
          <w:b/>
          <w:sz w:val="28"/>
          <w:szCs w:val="28"/>
          <w:lang w:eastAsia="ru-RU"/>
        </w:rPr>
      </w:pPr>
      <w:r w:rsidRPr="00C53EBC">
        <w:rPr>
          <w:rFonts w:ascii="Times New Roman" w:eastAsia="Times New Roman" w:hAnsi="Times New Roman" w:cs="Times New Roman"/>
          <w:b/>
          <w:sz w:val="28"/>
          <w:szCs w:val="28"/>
          <w:lang w:eastAsia="ru-RU"/>
        </w:rPr>
        <w:t>ЧТО ТАКОЕ «СБА»?</w:t>
      </w:r>
    </w:p>
    <w:p w:rsidR="00C53EBC" w:rsidRPr="00C53EBC" w:rsidRDefault="00C53EBC" w:rsidP="00C53EBC">
      <w:pPr>
        <w:pStyle w:val="a5"/>
        <w:spacing w:after="0" w:line="240" w:lineRule="auto"/>
        <w:ind w:left="1287"/>
        <w:rPr>
          <w:rFonts w:ascii="Times New Roman" w:eastAsia="Times New Roman" w:hAnsi="Times New Roman" w:cs="Times New Roman"/>
          <w:b/>
          <w:sz w:val="28"/>
          <w:szCs w:val="28"/>
          <w:lang w:eastAsia="ru-RU"/>
        </w:rPr>
      </w:pPr>
    </w:p>
    <w:p w:rsidR="00C53EBC" w:rsidRPr="0072016F"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Справочно-библиографический аппарат (СБА) — </w:t>
      </w:r>
      <w:r w:rsidRPr="00A439F4">
        <w:rPr>
          <w:rFonts w:ascii="Times New Roman" w:eastAsia="Times New Roman" w:hAnsi="Times New Roman" w:cs="Times New Roman"/>
          <w:bCs/>
          <w:sz w:val="28"/>
          <w:szCs w:val="28"/>
          <w:lang w:eastAsia="ru-RU"/>
        </w:rPr>
        <w:t xml:space="preserve">это совокупность традиционных и электронных справочных и библиографических изданий, библиотечных каталогов, используемых при раскрытии фондов библиотеки и обслуживании читателей. </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Основные элементы СБА: </w:t>
      </w:r>
    </w:p>
    <w:p w:rsidR="004005B0" w:rsidRPr="004005B0" w:rsidRDefault="004005B0" w:rsidP="00186B4F">
      <w:pPr>
        <w:numPr>
          <w:ilvl w:val="0"/>
          <w:numId w:val="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Система каталогов; </w:t>
      </w:r>
    </w:p>
    <w:p w:rsidR="004005B0" w:rsidRPr="004005B0" w:rsidRDefault="004005B0" w:rsidP="00186B4F">
      <w:pPr>
        <w:numPr>
          <w:ilvl w:val="0"/>
          <w:numId w:val="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Система библиографических картотек; </w:t>
      </w:r>
    </w:p>
    <w:p w:rsidR="004005B0" w:rsidRPr="004005B0" w:rsidRDefault="004005B0" w:rsidP="00186B4F">
      <w:pPr>
        <w:numPr>
          <w:ilvl w:val="0"/>
          <w:numId w:val="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Фонд справочных и библиографических изданий; </w:t>
      </w:r>
    </w:p>
    <w:p w:rsidR="004005B0" w:rsidRPr="004005B0" w:rsidRDefault="004005B0" w:rsidP="00186B4F">
      <w:pPr>
        <w:numPr>
          <w:ilvl w:val="0"/>
          <w:numId w:val="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Фонд неопубликованных библиографических пособий. </w:t>
      </w:r>
    </w:p>
    <w:p w:rsidR="00C53EBC"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СБА библиотеки может изменяться в зависимости от изменения запросов читателей. Он содержит определенный запас информации, регулярно не запрашиваемой, но значимой и соответствующей вероятным запросам и информационным потребностям пользователей.</w:t>
      </w:r>
    </w:p>
    <w:p w:rsidR="00C53EBC"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СБА требует продуманности размещения его частей, поддержания в рабочем состоянии (своевременному выделению тематических рубрик в каталогах и картотеках, из</w:t>
      </w:r>
      <w:r w:rsidR="00A439F4">
        <w:rPr>
          <w:rFonts w:ascii="Times New Roman" w:eastAsia="Times New Roman" w:hAnsi="Times New Roman" w:cs="Times New Roman"/>
          <w:sz w:val="28"/>
          <w:szCs w:val="28"/>
          <w:lang w:eastAsia="ru-RU"/>
        </w:rPr>
        <w:t xml:space="preserve">ъятия устаревшего материала). </w:t>
      </w:r>
    </w:p>
    <w:p w:rsidR="00C53EBC"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C53EBC">
        <w:rPr>
          <w:rFonts w:ascii="Times New Roman" w:eastAsia="Times New Roman" w:hAnsi="Times New Roman" w:cs="Times New Roman"/>
          <w:b/>
          <w:sz w:val="28"/>
          <w:szCs w:val="28"/>
          <w:u w:val="single"/>
          <w:lang w:eastAsia="ru-RU"/>
        </w:rPr>
        <w:t>Система каталогов.</w:t>
      </w:r>
      <w:r w:rsidRPr="004005B0">
        <w:rPr>
          <w:rFonts w:ascii="Times New Roman" w:eastAsia="Times New Roman" w:hAnsi="Times New Roman" w:cs="Times New Roman"/>
          <w:sz w:val="28"/>
          <w:szCs w:val="28"/>
          <w:lang w:eastAsia="ru-RU"/>
        </w:rPr>
        <w:t xml:space="preserve"> В библиотеках чаще всего применяются два дополняющие друг друга каталога — </w:t>
      </w:r>
      <w:r w:rsidR="00A439F4">
        <w:rPr>
          <w:rFonts w:ascii="Times New Roman" w:eastAsia="Times New Roman" w:hAnsi="Times New Roman" w:cs="Times New Roman"/>
          <w:sz w:val="28"/>
          <w:szCs w:val="28"/>
          <w:lang w:eastAsia="ru-RU"/>
        </w:rPr>
        <w:t xml:space="preserve">алфавитный и систематический. </w:t>
      </w:r>
    </w:p>
    <w:p w:rsidR="00C53EBC" w:rsidRPr="00C53EBC"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Библиотечный каталог — </w:t>
      </w:r>
      <w:r w:rsidRPr="00A439F4">
        <w:rPr>
          <w:rFonts w:ascii="Times New Roman" w:eastAsia="Times New Roman" w:hAnsi="Times New Roman" w:cs="Times New Roman"/>
          <w:bCs/>
          <w:sz w:val="28"/>
          <w:szCs w:val="28"/>
          <w:lang w:eastAsia="ru-RU"/>
        </w:rPr>
        <w:t>перечень документов, имеющихся в фонде библиотеки, составленный по определенному принципу и раскрывающи</w:t>
      </w:r>
      <w:r w:rsidR="00A439F4" w:rsidRPr="00A439F4">
        <w:rPr>
          <w:rFonts w:ascii="Times New Roman" w:eastAsia="Times New Roman" w:hAnsi="Times New Roman" w:cs="Times New Roman"/>
          <w:bCs/>
          <w:sz w:val="28"/>
          <w:szCs w:val="28"/>
          <w:lang w:eastAsia="ru-RU"/>
        </w:rPr>
        <w:t xml:space="preserve">й состав библиотечного фонда. </w:t>
      </w:r>
    </w:p>
    <w:p w:rsidR="00C53EBC"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 xml:space="preserve">Алфавитный каталог — </w:t>
      </w:r>
      <w:r w:rsidRPr="00A439F4">
        <w:rPr>
          <w:rFonts w:ascii="Times New Roman" w:eastAsia="Times New Roman" w:hAnsi="Times New Roman" w:cs="Times New Roman"/>
          <w:bCs/>
          <w:sz w:val="28"/>
          <w:szCs w:val="28"/>
          <w:lang w:eastAsia="ru-RU"/>
        </w:rPr>
        <w:t>библиотечный каталог, в котором библиографические записи располагаются в алфавитном порядке имен (фамилий) авторов или заглавий документов.</w:t>
      </w:r>
      <w:r w:rsidR="00C53EBC" w:rsidRPr="00C53EBC">
        <w:rPr>
          <w:rFonts w:ascii="Times New Roman" w:eastAsia="Times New Roman" w:hAnsi="Times New Roman" w:cs="Times New Roman"/>
          <w:bCs/>
          <w:sz w:val="28"/>
          <w:szCs w:val="28"/>
          <w:lang w:eastAsia="ru-RU"/>
        </w:rPr>
        <w:t xml:space="preserve"> </w:t>
      </w:r>
      <w:r w:rsidRPr="004005B0">
        <w:rPr>
          <w:rFonts w:ascii="Times New Roman" w:eastAsia="Times New Roman" w:hAnsi="Times New Roman" w:cs="Times New Roman"/>
          <w:sz w:val="28"/>
          <w:szCs w:val="28"/>
          <w:lang w:eastAsia="ru-RU"/>
        </w:rPr>
        <w:t>Алфавитный каталог необходим, прежде всего, во внутренней работе библиотеки, но обязательно предоставляется также и в пользование читателям. С помощью алфавитного каталога выясняется, есть ли в библиотеке определенная книга и в каких изданиях; какие книги того или иного автора представлены в фонде. В библиотеках-филиалах алфавитный каталог выполняет функции учетного каталога.</w:t>
      </w:r>
      <w:r w:rsidR="00C53EBC" w:rsidRPr="00C53EBC">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В алфавитном каталоге карточки расставляются в общем алфавите. Предлоги рассматриваются как отдельные слова. Если первые слова книг, описанных под заглавием, совпадают, нужно учитывать второе, третье и т.д. Описания книг авторов-однофамильцев расставляются в алфавите инициалов. Описания произведений одного автора расставляются в «авторские комплексы» (Авторский комплекс представлен на странице 11).</w:t>
      </w:r>
    </w:p>
    <w:p w:rsidR="00C53EBC"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Каждая поступающая в библиотеку книга имеет каталожные карточки (для алфавитного и систематического каталога). Отличительная особенность карточки для алфавитного каталога — наличие инвентарного номера на обороте карточки. Карточки из книг вынимаются и вливаются в каталог в соответствии с авторским знаком. Изымаются же карточки из алфавитного каталога библиотеки-филиала после списания литературы. Эта работа проводится по актам после исключения л</w:t>
      </w:r>
      <w:r w:rsidR="00A439F4">
        <w:rPr>
          <w:rFonts w:ascii="Times New Roman" w:eastAsia="Times New Roman" w:hAnsi="Times New Roman" w:cs="Times New Roman"/>
          <w:sz w:val="28"/>
          <w:szCs w:val="28"/>
          <w:lang w:eastAsia="ru-RU"/>
        </w:rPr>
        <w:t>итературы в учетном каталоге ЦМБ (исключение проводит сектор</w:t>
      </w:r>
      <w:r w:rsidRPr="004005B0">
        <w:rPr>
          <w:rFonts w:ascii="Times New Roman" w:eastAsia="Times New Roman" w:hAnsi="Times New Roman" w:cs="Times New Roman"/>
          <w:sz w:val="28"/>
          <w:szCs w:val="28"/>
          <w:lang w:eastAsia="ru-RU"/>
        </w:rPr>
        <w:t xml:space="preserve"> комплектования). </w:t>
      </w:r>
    </w:p>
    <w:p w:rsidR="00C53EBC" w:rsidRPr="0072016F" w:rsidRDefault="00C53EBC" w:rsidP="00256B38">
      <w:pPr>
        <w:spacing w:after="0" w:line="240" w:lineRule="auto"/>
        <w:ind w:firstLine="567"/>
        <w:jc w:val="both"/>
        <w:rPr>
          <w:rFonts w:ascii="Times New Roman" w:eastAsia="Times New Roman" w:hAnsi="Times New Roman" w:cs="Times New Roman"/>
          <w:i/>
          <w:color w:val="C00000"/>
          <w:sz w:val="28"/>
          <w:szCs w:val="28"/>
          <w:lang w:eastAsia="ru-RU"/>
        </w:rPr>
      </w:pPr>
    </w:p>
    <w:p w:rsidR="004005B0" w:rsidRPr="00C53EBC" w:rsidRDefault="004005B0" w:rsidP="00256B38">
      <w:pPr>
        <w:spacing w:after="0" w:line="240" w:lineRule="auto"/>
        <w:ind w:firstLine="567"/>
        <w:jc w:val="both"/>
        <w:rPr>
          <w:rFonts w:ascii="Times New Roman" w:eastAsia="Times New Roman" w:hAnsi="Times New Roman" w:cs="Times New Roman"/>
          <w:b/>
          <w:i/>
          <w:color w:val="C00000"/>
          <w:sz w:val="28"/>
          <w:szCs w:val="28"/>
          <w:lang w:eastAsia="ru-RU"/>
        </w:rPr>
      </w:pPr>
      <w:r w:rsidRPr="00C53EBC">
        <w:rPr>
          <w:rFonts w:ascii="Times New Roman" w:eastAsia="Times New Roman" w:hAnsi="Times New Roman" w:cs="Times New Roman"/>
          <w:b/>
          <w:i/>
          <w:color w:val="C00000"/>
          <w:sz w:val="28"/>
          <w:szCs w:val="28"/>
          <w:lang w:eastAsia="ru-RU"/>
        </w:rPr>
        <w:t xml:space="preserve">Расположите фамилии авторов и заглавия в алфавите. Перепишите список в тетрадь. </w:t>
      </w:r>
    </w:p>
    <w:p w:rsidR="004005B0" w:rsidRPr="0072016F" w:rsidRDefault="004005B0" w:rsidP="00C53EBC">
      <w:pPr>
        <w:spacing w:after="0" w:line="240" w:lineRule="auto"/>
        <w:rPr>
          <w:rFonts w:ascii="Times New Roman" w:eastAsia="Times New Roman" w:hAnsi="Times New Roman" w:cs="Times New Roman"/>
          <w:b/>
          <w:i/>
          <w:color w:val="C00000"/>
          <w:sz w:val="28"/>
          <w:szCs w:val="28"/>
          <w:lang w:eastAsia="ru-RU"/>
        </w:rPr>
      </w:pPr>
      <w:proofErr w:type="gramStart"/>
      <w:r w:rsidRPr="00C53EBC">
        <w:rPr>
          <w:rFonts w:ascii="Times New Roman" w:eastAsia="Times New Roman" w:hAnsi="Times New Roman" w:cs="Times New Roman"/>
          <w:b/>
          <w:i/>
          <w:color w:val="C00000"/>
          <w:sz w:val="28"/>
          <w:szCs w:val="28"/>
          <w:lang w:eastAsia="ru-RU"/>
        </w:rPr>
        <w:t xml:space="preserve">Рабате  Ж. Л. </w:t>
      </w:r>
      <w:r w:rsidRPr="00C53EBC">
        <w:rPr>
          <w:rFonts w:ascii="Times New Roman" w:eastAsia="Times New Roman" w:hAnsi="Times New Roman" w:cs="Times New Roman"/>
          <w:b/>
          <w:i/>
          <w:color w:val="C00000"/>
          <w:sz w:val="28"/>
          <w:szCs w:val="28"/>
          <w:lang w:eastAsia="ru-RU"/>
        </w:rPr>
        <w:br/>
        <w:t xml:space="preserve">Работников  С. Ф. </w:t>
      </w:r>
      <w:r w:rsidRPr="00C53EBC">
        <w:rPr>
          <w:rFonts w:ascii="Times New Roman" w:eastAsia="Times New Roman" w:hAnsi="Times New Roman" w:cs="Times New Roman"/>
          <w:b/>
          <w:i/>
          <w:color w:val="C00000"/>
          <w:sz w:val="28"/>
          <w:szCs w:val="28"/>
          <w:lang w:eastAsia="ru-RU"/>
        </w:rPr>
        <w:br/>
      </w:r>
      <w:proofErr w:type="spellStart"/>
      <w:r w:rsidRPr="00C53EBC">
        <w:rPr>
          <w:rFonts w:ascii="Times New Roman" w:eastAsia="Times New Roman" w:hAnsi="Times New Roman" w:cs="Times New Roman"/>
          <w:b/>
          <w:i/>
          <w:color w:val="C00000"/>
          <w:sz w:val="28"/>
          <w:szCs w:val="28"/>
          <w:lang w:eastAsia="ru-RU"/>
        </w:rPr>
        <w:t>Райан</w:t>
      </w:r>
      <w:proofErr w:type="spellEnd"/>
      <w:r w:rsidRPr="00C53EBC">
        <w:rPr>
          <w:rFonts w:ascii="Times New Roman" w:eastAsia="Times New Roman" w:hAnsi="Times New Roman" w:cs="Times New Roman"/>
          <w:b/>
          <w:i/>
          <w:color w:val="C00000"/>
          <w:sz w:val="28"/>
          <w:szCs w:val="28"/>
          <w:lang w:eastAsia="ru-RU"/>
        </w:rPr>
        <w:t>  А. </w:t>
      </w:r>
      <w:r w:rsidRPr="00C53EBC">
        <w:rPr>
          <w:rFonts w:ascii="Times New Roman" w:eastAsia="Times New Roman" w:hAnsi="Times New Roman" w:cs="Times New Roman"/>
          <w:b/>
          <w:i/>
          <w:color w:val="C00000"/>
          <w:sz w:val="28"/>
          <w:szCs w:val="28"/>
          <w:lang w:eastAsia="ru-RU"/>
        </w:rPr>
        <w:br/>
      </w:r>
      <w:proofErr w:type="spellStart"/>
      <w:r w:rsidRPr="00C53EBC">
        <w:rPr>
          <w:rFonts w:ascii="Times New Roman" w:eastAsia="Times New Roman" w:hAnsi="Times New Roman" w:cs="Times New Roman"/>
          <w:b/>
          <w:i/>
          <w:color w:val="C00000"/>
          <w:sz w:val="28"/>
          <w:szCs w:val="28"/>
          <w:lang w:eastAsia="ru-RU"/>
        </w:rPr>
        <w:t>Райцес</w:t>
      </w:r>
      <w:proofErr w:type="spellEnd"/>
      <w:r w:rsidRPr="00C53EBC">
        <w:rPr>
          <w:rFonts w:ascii="Times New Roman" w:eastAsia="Times New Roman" w:hAnsi="Times New Roman" w:cs="Times New Roman"/>
          <w:b/>
          <w:i/>
          <w:color w:val="C00000"/>
          <w:sz w:val="28"/>
          <w:szCs w:val="28"/>
          <w:lang w:eastAsia="ru-RU"/>
        </w:rPr>
        <w:t xml:space="preserve">  В. И. </w:t>
      </w:r>
      <w:r w:rsidRPr="00C53EBC">
        <w:rPr>
          <w:rFonts w:ascii="Times New Roman" w:eastAsia="Times New Roman" w:hAnsi="Times New Roman" w:cs="Times New Roman"/>
          <w:b/>
          <w:i/>
          <w:color w:val="C00000"/>
          <w:sz w:val="28"/>
          <w:szCs w:val="28"/>
          <w:lang w:eastAsia="ru-RU"/>
        </w:rPr>
        <w:br/>
        <w:t xml:space="preserve">Рассказы греческих писателей </w:t>
      </w:r>
      <w:r w:rsidRPr="00C53EBC">
        <w:rPr>
          <w:rFonts w:ascii="Times New Roman" w:eastAsia="Times New Roman" w:hAnsi="Times New Roman" w:cs="Times New Roman"/>
          <w:b/>
          <w:i/>
          <w:color w:val="C00000"/>
          <w:sz w:val="28"/>
          <w:szCs w:val="28"/>
          <w:lang w:eastAsia="ru-RU"/>
        </w:rPr>
        <w:br/>
        <w:t xml:space="preserve">Растения для нас </w:t>
      </w:r>
      <w:r w:rsidRPr="00C53EBC">
        <w:rPr>
          <w:rFonts w:ascii="Times New Roman" w:eastAsia="Times New Roman" w:hAnsi="Times New Roman" w:cs="Times New Roman"/>
          <w:b/>
          <w:i/>
          <w:color w:val="C00000"/>
          <w:sz w:val="28"/>
          <w:szCs w:val="28"/>
          <w:lang w:eastAsia="ru-RU"/>
        </w:rPr>
        <w:br/>
        <w:t xml:space="preserve">Рахманов  А. И. </w:t>
      </w:r>
      <w:r w:rsidRPr="00C53EBC">
        <w:rPr>
          <w:rFonts w:ascii="Times New Roman" w:eastAsia="Times New Roman" w:hAnsi="Times New Roman" w:cs="Times New Roman"/>
          <w:b/>
          <w:i/>
          <w:color w:val="C00000"/>
          <w:sz w:val="28"/>
          <w:szCs w:val="28"/>
          <w:lang w:eastAsia="ru-RU"/>
        </w:rPr>
        <w:br/>
      </w:r>
      <w:proofErr w:type="spellStart"/>
      <w:r w:rsidRPr="00C53EBC">
        <w:rPr>
          <w:rFonts w:ascii="Times New Roman" w:eastAsia="Times New Roman" w:hAnsi="Times New Roman" w:cs="Times New Roman"/>
          <w:b/>
          <w:i/>
          <w:color w:val="C00000"/>
          <w:sz w:val="28"/>
          <w:szCs w:val="28"/>
          <w:lang w:eastAsia="ru-RU"/>
        </w:rPr>
        <w:t>Раттер</w:t>
      </w:r>
      <w:proofErr w:type="spellEnd"/>
      <w:r w:rsidRPr="00C53EBC">
        <w:rPr>
          <w:rFonts w:ascii="Times New Roman" w:eastAsia="Times New Roman" w:hAnsi="Times New Roman" w:cs="Times New Roman"/>
          <w:b/>
          <w:i/>
          <w:color w:val="C00000"/>
          <w:sz w:val="28"/>
          <w:szCs w:val="28"/>
          <w:lang w:eastAsia="ru-RU"/>
        </w:rPr>
        <w:t>  М. </w:t>
      </w:r>
      <w:r w:rsidRPr="00C53EBC">
        <w:rPr>
          <w:rFonts w:ascii="Times New Roman" w:eastAsia="Times New Roman" w:hAnsi="Times New Roman" w:cs="Times New Roman"/>
          <w:b/>
          <w:i/>
          <w:color w:val="C00000"/>
          <w:sz w:val="28"/>
          <w:szCs w:val="28"/>
          <w:lang w:eastAsia="ru-RU"/>
        </w:rPr>
        <w:br/>
      </w:r>
      <w:proofErr w:type="spellStart"/>
      <w:r w:rsidRPr="00C53EBC">
        <w:rPr>
          <w:rFonts w:ascii="Times New Roman" w:eastAsia="Times New Roman" w:hAnsi="Times New Roman" w:cs="Times New Roman"/>
          <w:b/>
          <w:i/>
          <w:color w:val="C00000"/>
          <w:sz w:val="28"/>
          <w:szCs w:val="28"/>
          <w:lang w:eastAsia="ru-RU"/>
        </w:rPr>
        <w:lastRenderedPageBreak/>
        <w:t>Ратиньяк</w:t>
      </w:r>
      <w:proofErr w:type="spellEnd"/>
      <w:r w:rsidRPr="00C53EBC">
        <w:rPr>
          <w:rFonts w:ascii="Times New Roman" w:eastAsia="Times New Roman" w:hAnsi="Times New Roman" w:cs="Times New Roman"/>
          <w:b/>
          <w:i/>
          <w:color w:val="C00000"/>
          <w:sz w:val="28"/>
          <w:szCs w:val="28"/>
          <w:lang w:eastAsia="ru-RU"/>
        </w:rPr>
        <w:t>  Г. </w:t>
      </w:r>
      <w:r w:rsidRPr="00C53EBC">
        <w:rPr>
          <w:rFonts w:ascii="Times New Roman" w:eastAsia="Times New Roman" w:hAnsi="Times New Roman" w:cs="Times New Roman"/>
          <w:b/>
          <w:i/>
          <w:color w:val="C00000"/>
          <w:sz w:val="28"/>
          <w:szCs w:val="28"/>
          <w:lang w:eastAsia="ru-RU"/>
        </w:rPr>
        <w:br/>
        <w:t xml:space="preserve">Рассказы и сказки русских писателей </w:t>
      </w:r>
      <w:r w:rsidRPr="00C53EBC">
        <w:rPr>
          <w:rFonts w:ascii="Times New Roman" w:eastAsia="Times New Roman" w:hAnsi="Times New Roman" w:cs="Times New Roman"/>
          <w:b/>
          <w:i/>
          <w:color w:val="C00000"/>
          <w:sz w:val="28"/>
          <w:szCs w:val="28"/>
          <w:lang w:eastAsia="ru-RU"/>
        </w:rPr>
        <w:br/>
      </w:r>
      <w:proofErr w:type="spellStart"/>
      <w:r w:rsidRPr="00C53EBC">
        <w:rPr>
          <w:rFonts w:ascii="Times New Roman" w:eastAsia="Times New Roman" w:hAnsi="Times New Roman" w:cs="Times New Roman"/>
          <w:b/>
          <w:i/>
          <w:color w:val="C00000"/>
          <w:sz w:val="28"/>
          <w:szCs w:val="28"/>
          <w:lang w:eastAsia="ru-RU"/>
        </w:rPr>
        <w:t>Раабе</w:t>
      </w:r>
      <w:proofErr w:type="spellEnd"/>
      <w:r w:rsidRPr="00C53EBC">
        <w:rPr>
          <w:rFonts w:ascii="Times New Roman" w:eastAsia="Times New Roman" w:hAnsi="Times New Roman" w:cs="Times New Roman"/>
          <w:b/>
          <w:i/>
          <w:color w:val="C00000"/>
          <w:sz w:val="28"/>
          <w:szCs w:val="28"/>
          <w:lang w:eastAsia="ru-RU"/>
        </w:rPr>
        <w:t>  В. </w:t>
      </w:r>
      <w:r w:rsidRPr="00C53EBC">
        <w:rPr>
          <w:rFonts w:ascii="Times New Roman" w:eastAsia="Times New Roman" w:hAnsi="Times New Roman" w:cs="Times New Roman"/>
          <w:b/>
          <w:i/>
          <w:color w:val="C00000"/>
          <w:sz w:val="28"/>
          <w:szCs w:val="28"/>
          <w:lang w:eastAsia="ru-RU"/>
        </w:rPr>
        <w:br/>
        <w:t>Радищев  А. </w:t>
      </w:r>
      <w:r w:rsidRPr="00C53EBC">
        <w:rPr>
          <w:rFonts w:ascii="Times New Roman" w:eastAsia="Times New Roman" w:hAnsi="Times New Roman" w:cs="Times New Roman"/>
          <w:b/>
          <w:i/>
          <w:color w:val="C00000"/>
          <w:sz w:val="28"/>
          <w:szCs w:val="28"/>
          <w:lang w:eastAsia="ru-RU"/>
        </w:rPr>
        <w:br/>
        <w:t>Райт  С.</w:t>
      </w:r>
      <w:r w:rsidRPr="00C53EBC">
        <w:rPr>
          <w:rFonts w:ascii="Times New Roman" w:eastAsia="Times New Roman" w:hAnsi="Times New Roman" w:cs="Times New Roman"/>
          <w:b/>
          <w:i/>
          <w:color w:val="C00000"/>
          <w:sz w:val="28"/>
          <w:szCs w:val="28"/>
          <w:lang w:eastAsia="ru-RU"/>
        </w:rPr>
        <w:br/>
        <w:t xml:space="preserve">Рассказы канадских писателей </w:t>
      </w:r>
      <w:r w:rsidRPr="00C53EBC">
        <w:rPr>
          <w:rFonts w:ascii="Times New Roman" w:eastAsia="Times New Roman" w:hAnsi="Times New Roman" w:cs="Times New Roman"/>
          <w:b/>
          <w:i/>
          <w:color w:val="C00000"/>
          <w:sz w:val="28"/>
          <w:szCs w:val="28"/>
          <w:lang w:eastAsia="ru-RU"/>
        </w:rPr>
        <w:br/>
        <w:t xml:space="preserve">Рассказы белорусских писателей </w:t>
      </w:r>
      <w:r w:rsidRPr="00C53EBC">
        <w:rPr>
          <w:rFonts w:ascii="Times New Roman" w:eastAsia="Times New Roman" w:hAnsi="Times New Roman" w:cs="Times New Roman"/>
          <w:b/>
          <w:i/>
          <w:color w:val="C00000"/>
          <w:sz w:val="28"/>
          <w:szCs w:val="28"/>
          <w:lang w:eastAsia="ru-RU"/>
        </w:rPr>
        <w:br/>
      </w:r>
      <w:proofErr w:type="spellStart"/>
      <w:r w:rsidRPr="00C53EBC">
        <w:rPr>
          <w:rFonts w:ascii="Times New Roman" w:eastAsia="Times New Roman" w:hAnsi="Times New Roman" w:cs="Times New Roman"/>
          <w:b/>
          <w:i/>
          <w:color w:val="C00000"/>
          <w:sz w:val="28"/>
          <w:szCs w:val="28"/>
          <w:lang w:eastAsia="ru-RU"/>
        </w:rPr>
        <w:t>Рахманин</w:t>
      </w:r>
      <w:proofErr w:type="spellEnd"/>
      <w:r w:rsidRPr="00C53EBC">
        <w:rPr>
          <w:rFonts w:ascii="Times New Roman" w:eastAsia="Times New Roman" w:hAnsi="Times New Roman" w:cs="Times New Roman"/>
          <w:b/>
          <w:i/>
          <w:color w:val="C00000"/>
          <w:sz w:val="28"/>
          <w:szCs w:val="28"/>
          <w:lang w:eastAsia="ru-RU"/>
        </w:rPr>
        <w:t xml:space="preserve">  О. Б. </w:t>
      </w:r>
      <w:r w:rsidRPr="00C53EBC">
        <w:rPr>
          <w:rFonts w:ascii="Times New Roman" w:eastAsia="Times New Roman" w:hAnsi="Times New Roman" w:cs="Times New Roman"/>
          <w:b/>
          <w:i/>
          <w:color w:val="C00000"/>
          <w:sz w:val="28"/>
          <w:szCs w:val="28"/>
          <w:lang w:eastAsia="ru-RU"/>
        </w:rPr>
        <w:br/>
      </w:r>
      <w:proofErr w:type="spellStart"/>
      <w:r w:rsidRPr="00C53EBC">
        <w:rPr>
          <w:rFonts w:ascii="Times New Roman" w:eastAsia="Times New Roman" w:hAnsi="Times New Roman" w:cs="Times New Roman"/>
          <w:b/>
          <w:i/>
          <w:color w:val="C00000"/>
          <w:sz w:val="28"/>
          <w:szCs w:val="28"/>
          <w:lang w:eastAsia="ru-RU"/>
        </w:rPr>
        <w:t>Растригин</w:t>
      </w:r>
      <w:proofErr w:type="spellEnd"/>
      <w:r w:rsidRPr="00C53EBC">
        <w:rPr>
          <w:rFonts w:ascii="Times New Roman" w:eastAsia="Times New Roman" w:hAnsi="Times New Roman" w:cs="Times New Roman"/>
          <w:b/>
          <w:i/>
          <w:color w:val="C00000"/>
          <w:sz w:val="28"/>
          <w:szCs w:val="28"/>
          <w:lang w:eastAsia="ru-RU"/>
        </w:rPr>
        <w:t xml:space="preserve">  Л. А. </w:t>
      </w:r>
      <w:r w:rsidRPr="00C53EBC">
        <w:rPr>
          <w:rFonts w:ascii="Times New Roman" w:eastAsia="Times New Roman" w:hAnsi="Times New Roman" w:cs="Times New Roman"/>
          <w:b/>
          <w:i/>
          <w:color w:val="C00000"/>
          <w:sz w:val="28"/>
          <w:szCs w:val="28"/>
          <w:lang w:eastAsia="ru-RU"/>
        </w:rPr>
        <w:br/>
        <w:t xml:space="preserve">Работа с книгами </w:t>
      </w:r>
      <w:r w:rsidRPr="00C53EBC">
        <w:rPr>
          <w:rFonts w:ascii="Times New Roman" w:eastAsia="Times New Roman" w:hAnsi="Times New Roman" w:cs="Times New Roman"/>
          <w:b/>
          <w:i/>
          <w:color w:val="C00000"/>
          <w:sz w:val="28"/>
          <w:szCs w:val="28"/>
          <w:lang w:eastAsia="ru-RU"/>
        </w:rPr>
        <w:br/>
      </w:r>
      <w:proofErr w:type="spellStart"/>
      <w:r w:rsidRPr="00C53EBC">
        <w:rPr>
          <w:rFonts w:ascii="Times New Roman" w:eastAsia="Times New Roman" w:hAnsi="Times New Roman" w:cs="Times New Roman"/>
          <w:b/>
          <w:i/>
          <w:color w:val="C00000"/>
          <w:sz w:val="28"/>
          <w:szCs w:val="28"/>
          <w:lang w:eastAsia="ru-RU"/>
        </w:rPr>
        <w:t>Райли</w:t>
      </w:r>
      <w:proofErr w:type="spellEnd"/>
      <w:r w:rsidRPr="00C53EBC">
        <w:rPr>
          <w:rFonts w:ascii="Times New Roman" w:eastAsia="Times New Roman" w:hAnsi="Times New Roman" w:cs="Times New Roman"/>
          <w:b/>
          <w:i/>
          <w:color w:val="C00000"/>
          <w:sz w:val="28"/>
          <w:szCs w:val="28"/>
          <w:lang w:eastAsia="ru-RU"/>
        </w:rPr>
        <w:t>  Ю. </w:t>
      </w:r>
      <w:r w:rsidRPr="00C53EBC">
        <w:rPr>
          <w:rFonts w:ascii="Times New Roman" w:eastAsia="Times New Roman" w:hAnsi="Times New Roman" w:cs="Times New Roman"/>
          <w:b/>
          <w:i/>
          <w:color w:val="C00000"/>
          <w:sz w:val="28"/>
          <w:szCs w:val="28"/>
          <w:lang w:eastAsia="ru-RU"/>
        </w:rPr>
        <w:br/>
        <w:t>Рассказ — 79 </w:t>
      </w:r>
      <w:r w:rsidRPr="00C53EBC">
        <w:rPr>
          <w:rFonts w:ascii="Times New Roman" w:eastAsia="Times New Roman" w:hAnsi="Times New Roman" w:cs="Times New Roman"/>
          <w:b/>
          <w:i/>
          <w:color w:val="C00000"/>
          <w:sz w:val="28"/>
          <w:szCs w:val="28"/>
          <w:lang w:eastAsia="ru-RU"/>
        </w:rPr>
        <w:br/>
        <w:t xml:space="preserve">Ради мира на земле </w:t>
      </w:r>
      <w:r w:rsidRPr="00C53EBC">
        <w:rPr>
          <w:rFonts w:ascii="Times New Roman" w:eastAsia="Times New Roman" w:hAnsi="Times New Roman" w:cs="Times New Roman"/>
          <w:b/>
          <w:i/>
          <w:color w:val="C00000"/>
          <w:sz w:val="28"/>
          <w:szCs w:val="28"/>
          <w:lang w:eastAsia="ru-RU"/>
        </w:rPr>
        <w:br/>
        <w:t>Растительный мир</w:t>
      </w:r>
      <w:proofErr w:type="gramEnd"/>
      <w:r w:rsidRPr="00C53EBC">
        <w:rPr>
          <w:rFonts w:ascii="Times New Roman" w:eastAsia="Times New Roman" w:hAnsi="Times New Roman" w:cs="Times New Roman"/>
          <w:b/>
          <w:i/>
          <w:color w:val="C00000"/>
          <w:sz w:val="28"/>
          <w:szCs w:val="28"/>
          <w:lang w:eastAsia="ru-RU"/>
        </w:rPr>
        <w:t xml:space="preserve"> Земли </w:t>
      </w:r>
      <w:r w:rsidRPr="00C53EBC">
        <w:rPr>
          <w:rFonts w:ascii="Times New Roman" w:eastAsia="Times New Roman" w:hAnsi="Times New Roman" w:cs="Times New Roman"/>
          <w:b/>
          <w:i/>
          <w:color w:val="C00000"/>
          <w:sz w:val="28"/>
          <w:szCs w:val="28"/>
          <w:lang w:eastAsia="ru-RU"/>
        </w:rPr>
        <w:br/>
      </w:r>
      <w:proofErr w:type="spellStart"/>
      <w:r w:rsidRPr="00C53EBC">
        <w:rPr>
          <w:rFonts w:ascii="Times New Roman" w:eastAsia="Times New Roman" w:hAnsi="Times New Roman" w:cs="Times New Roman"/>
          <w:b/>
          <w:i/>
          <w:color w:val="C00000"/>
          <w:sz w:val="28"/>
          <w:szCs w:val="28"/>
          <w:lang w:eastAsia="ru-RU"/>
        </w:rPr>
        <w:t>Рахманин</w:t>
      </w:r>
      <w:proofErr w:type="spellEnd"/>
      <w:r w:rsidRPr="00C53EBC">
        <w:rPr>
          <w:rFonts w:ascii="Times New Roman" w:eastAsia="Times New Roman" w:hAnsi="Times New Roman" w:cs="Times New Roman"/>
          <w:b/>
          <w:i/>
          <w:color w:val="C00000"/>
          <w:sz w:val="28"/>
          <w:szCs w:val="28"/>
          <w:lang w:eastAsia="ru-RU"/>
        </w:rPr>
        <w:t xml:space="preserve">  Б. Л. </w:t>
      </w:r>
      <w:r w:rsidRPr="00C53EBC">
        <w:rPr>
          <w:rFonts w:ascii="Times New Roman" w:eastAsia="Times New Roman" w:hAnsi="Times New Roman" w:cs="Times New Roman"/>
          <w:b/>
          <w:i/>
          <w:color w:val="C00000"/>
          <w:sz w:val="28"/>
          <w:szCs w:val="28"/>
          <w:lang w:eastAsia="ru-RU"/>
        </w:rPr>
        <w:br/>
        <w:t xml:space="preserve">Рассказы ленинградских писателей </w:t>
      </w:r>
      <w:r w:rsidRPr="00C53EBC">
        <w:rPr>
          <w:rFonts w:ascii="Times New Roman" w:eastAsia="Times New Roman" w:hAnsi="Times New Roman" w:cs="Times New Roman"/>
          <w:b/>
          <w:i/>
          <w:color w:val="C00000"/>
          <w:sz w:val="28"/>
          <w:szCs w:val="28"/>
          <w:lang w:eastAsia="ru-RU"/>
        </w:rPr>
        <w:br/>
        <w:t xml:space="preserve">Работа фельдшера </w:t>
      </w:r>
      <w:r w:rsidRPr="00C53EBC">
        <w:rPr>
          <w:rFonts w:ascii="Times New Roman" w:eastAsia="Times New Roman" w:hAnsi="Times New Roman" w:cs="Times New Roman"/>
          <w:b/>
          <w:i/>
          <w:color w:val="C00000"/>
          <w:sz w:val="28"/>
          <w:szCs w:val="28"/>
          <w:lang w:eastAsia="ru-RU"/>
        </w:rPr>
        <w:br/>
        <w:t xml:space="preserve">Рассказов  М. Я. </w:t>
      </w:r>
      <w:r w:rsidRPr="00C53EBC">
        <w:rPr>
          <w:rFonts w:ascii="Times New Roman" w:eastAsia="Times New Roman" w:hAnsi="Times New Roman" w:cs="Times New Roman"/>
          <w:b/>
          <w:i/>
          <w:color w:val="C00000"/>
          <w:sz w:val="28"/>
          <w:szCs w:val="28"/>
          <w:lang w:eastAsia="ru-RU"/>
        </w:rPr>
        <w:br/>
        <w:t>Радько  С. </w:t>
      </w:r>
      <w:r w:rsidRPr="00C53EBC">
        <w:rPr>
          <w:rFonts w:ascii="Times New Roman" w:eastAsia="Times New Roman" w:hAnsi="Times New Roman" w:cs="Times New Roman"/>
          <w:b/>
          <w:i/>
          <w:color w:val="C00000"/>
          <w:sz w:val="28"/>
          <w:szCs w:val="28"/>
          <w:lang w:eastAsia="ru-RU"/>
        </w:rPr>
        <w:br/>
      </w:r>
      <w:proofErr w:type="spellStart"/>
      <w:r w:rsidRPr="00C53EBC">
        <w:rPr>
          <w:rFonts w:ascii="Times New Roman" w:eastAsia="Times New Roman" w:hAnsi="Times New Roman" w:cs="Times New Roman"/>
          <w:b/>
          <w:i/>
          <w:color w:val="C00000"/>
          <w:sz w:val="28"/>
          <w:szCs w:val="28"/>
          <w:lang w:eastAsia="ru-RU"/>
        </w:rPr>
        <w:t>Ратмиров</w:t>
      </w:r>
      <w:proofErr w:type="spellEnd"/>
      <w:r w:rsidRPr="00C53EBC">
        <w:rPr>
          <w:rFonts w:ascii="Times New Roman" w:eastAsia="Times New Roman" w:hAnsi="Times New Roman" w:cs="Times New Roman"/>
          <w:b/>
          <w:i/>
          <w:color w:val="C00000"/>
          <w:sz w:val="28"/>
          <w:szCs w:val="28"/>
          <w:lang w:eastAsia="ru-RU"/>
        </w:rPr>
        <w:t xml:space="preserve">  В. А. </w:t>
      </w:r>
      <w:r w:rsidRPr="00C53EBC">
        <w:rPr>
          <w:rFonts w:ascii="Times New Roman" w:eastAsia="Times New Roman" w:hAnsi="Times New Roman" w:cs="Times New Roman"/>
          <w:b/>
          <w:i/>
          <w:color w:val="C00000"/>
          <w:sz w:val="28"/>
          <w:szCs w:val="28"/>
          <w:lang w:eastAsia="ru-RU"/>
        </w:rPr>
        <w:br/>
        <w:t xml:space="preserve">Растениеводство </w:t>
      </w:r>
      <w:r w:rsidRPr="00C53EBC">
        <w:rPr>
          <w:rFonts w:ascii="Times New Roman" w:eastAsia="Times New Roman" w:hAnsi="Times New Roman" w:cs="Times New Roman"/>
          <w:b/>
          <w:i/>
          <w:color w:val="C00000"/>
          <w:sz w:val="28"/>
          <w:szCs w:val="28"/>
          <w:lang w:eastAsia="ru-RU"/>
        </w:rPr>
        <w:br/>
      </w:r>
      <w:proofErr w:type="spellStart"/>
      <w:r w:rsidRPr="00C53EBC">
        <w:rPr>
          <w:rFonts w:ascii="Times New Roman" w:eastAsia="Times New Roman" w:hAnsi="Times New Roman" w:cs="Times New Roman"/>
          <w:b/>
          <w:i/>
          <w:color w:val="C00000"/>
          <w:sz w:val="28"/>
          <w:szCs w:val="28"/>
          <w:lang w:eastAsia="ru-RU"/>
        </w:rPr>
        <w:t>Рахманин</w:t>
      </w:r>
      <w:proofErr w:type="spellEnd"/>
      <w:r w:rsidRPr="00C53EBC">
        <w:rPr>
          <w:rFonts w:ascii="Times New Roman" w:eastAsia="Times New Roman" w:hAnsi="Times New Roman" w:cs="Times New Roman"/>
          <w:b/>
          <w:i/>
          <w:color w:val="C00000"/>
          <w:sz w:val="28"/>
          <w:szCs w:val="28"/>
          <w:lang w:eastAsia="ru-RU"/>
        </w:rPr>
        <w:t xml:space="preserve">  Б. Л. </w:t>
      </w:r>
      <w:r w:rsidRPr="00C53EBC">
        <w:rPr>
          <w:rFonts w:ascii="Times New Roman" w:eastAsia="Times New Roman" w:hAnsi="Times New Roman" w:cs="Times New Roman"/>
          <w:b/>
          <w:i/>
          <w:color w:val="C00000"/>
          <w:sz w:val="28"/>
          <w:szCs w:val="28"/>
          <w:lang w:eastAsia="ru-RU"/>
        </w:rPr>
        <w:br/>
      </w:r>
      <w:proofErr w:type="spellStart"/>
      <w:r w:rsidRPr="00C53EBC">
        <w:rPr>
          <w:rFonts w:ascii="Times New Roman" w:eastAsia="Times New Roman" w:hAnsi="Times New Roman" w:cs="Times New Roman"/>
          <w:b/>
          <w:i/>
          <w:color w:val="C00000"/>
          <w:sz w:val="28"/>
          <w:szCs w:val="28"/>
          <w:lang w:eastAsia="ru-RU"/>
        </w:rPr>
        <w:t>Радивоевич</w:t>
      </w:r>
      <w:proofErr w:type="spellEnd"/>
      <w:r w:rsidRPr="00C53EBC">
        <w:rPr>
          <w:rFonts w:ascii="Times New Roman" w:eastAsia="Times New Roman" w:hAnsi="Times New Roman" w:cs="Times New Roman"/>
          <w:b/>
          <w:i/>
          <w:color w:val="C00000"/>
          <w:sz w:val="28"/>
          <w:szCs w:val="28"/>
          <w:lang w:eastAsia="ru-RU"/>
        </w:rPr>
        <w:t>  Д. </w:t>
      </w:r>
      <w:r w:rsidRPr="00C53EBC">
        <w:rPr>
          <w:rFonts w:ascii="Times New Roman" w:eastAsia="Times New Roman" w:hAnsi="Times New Roman" w:cs="Times New Roman"/>
          <w:b/>
          <w:i/>
          <w:color w:val="C00000"/>
          <w:sz w:val="28"/>
          <w:szCs w:val="28"/>
          <w:lang w:eastAsia="ru-RU"/>
        </w:rPr>
        <w:br/>
      </w:r>
      <w:proofErr w:type="spellStart"/>
      <w:r w:rsidRPr="00C53EBC">
        <w:rPr>
          <w:rFonts w:ascii="Times New Roman" w:eastAsia="Times New Roman" w:hAnsi="Times New Roman" w:cs="Times New Roman"/>
          <w:b/>
          <w:i/>
          <w:color w:val="C00000"/>
          <w:sz w:val="28"/>
          <w:szCs w:val="28"/>
          <w:lang w:eastAsia="ru-RU"/>
        </w:rPr>
        <w:t>Райдан</w:t>
      </w:r>
      <w:proofErr w:type="spellEnd"/>
      <w:r w:rsidRPr="00C53EBC">
        <w:rPr>
          <w:rFonts w:ascii="Times New Roman" w:eastAsia="Times New Roman" w:hAnsi="Times New Roman" w:cs="Times New Roman"/>
          <w:b/>
          <w:i/>
          <w:color w:val="C00000"/>
          <w:sz w:val="28"/>
          <w:szCs w:val="28"/>
          <w:lang w:eastAsia="ru-RU"/>
        </w:rPr>
        <w:t xml:space="preserve">  И. Н. </w:t>
      </w:r>
      <w:r w:rsidRPr="00C53EBC">
        <w:rPr>
          <w:rFonts w:ascii="Times New Roman" w:eastAsia="Times New Roman" w:hAnsi="Times New Roman" w:cs="Times New Roman"/>
          <w:b/>
          <w:i/>
          <w:color w:val="C00000"/>
          <w:sz w:val="28"/>
          <w:szCs w:val="28"/>
          <w:lang w:eastAsia="ru-RU"/>
        </w:rPr>
        <w:br/>
        <w:t>Рассказ — 82 </w:t>
      </w:r>
      <w:r w:rsidRPr="00C53EBC">
        <w:rPr>
          <w:rFonts w:ascii="Times New Roman" w:eastAsia="Times New Roman" w:hAnsi="Times New Roman" w:cs="Times New Roman"/>
          <w:b/>
          <w:i/>
          <w:color w:val="C00000"/>
          <w:sz w:val="28"/>
          <w:szCs w:val="28"/>
          <w:lang w:eastAsia="ru-RU"/>
        </w:rPr>
        <w:br/>
      </w:r>
      <w:proofErr w:type="spellStart"/>
      <w:r w:rsidRPr="00C53EBC">
        <w:rPr>
          <w:rFonts w:ascii="Times New Roman" w:eastAsia="Times New Roman" w:hAnsi="Times New Roman" w:cs="Times New Roman"/>
          <w:b/>
          <w:i/>
          <w:color w:val="C00000"/>
          <w:sz w:val="28"/>
          <w:szCs w:val="28"/>
          <w:lang w:eastAsia="ru-RU"/>
        </w:rPr>
        <w:t>Ратнер</w:t>
      </w:r>
      <w:proofErr w:type="spellEnd"/>
      <w:r w:rsidRPr="00C53EBC">
        <w:rPr>
          <w:rFonts w:ascii="Times New Roman" w:eastAsia="Times New Roman" w:hAnsi="Times New Roman" w:cs="Times New Roman"/>
          <w:b/>
          <w:i/>
          <w:color w:val="C00000"/>
          <w:sz w:val="28"/>
          <w:szCs w:val="28"/>
          <w:lang w:eastAsia="ru-RU"/>
        </w:rPr>
        <w:t xml:space="preserve">  Е. И. </w:t>
      </w:r>
      <w:r w:rsidRPr="00C53EBC">
        <w:rPr>
          <w:rFonts w:ascii="Times New Roman" w:eastAsia="Times New Roman" w:hAnsi="Times New Roman" w:cs="Times New Roman"/>
          <w:b/>
          <w:i/>
          <w:color w:val="C00000"/>
          <w:sz w:val="28"/>
          <w:szCs w:val="28"/>
          <w:lang w:eastAsia="ru-RU"/>
        </w:rPr>
        <w:br/>
      </w:r>
      <w:proofErr w:type="spellStart"/>
      <w:r w:rsidRPr="00C53EBC">
        <w:rPr>
          <w:rFonts w:ascii="Times New Roman" w:eastAsia="Times New Roman" w:hAnsi="Times New Roman" w:cs="Times New Roman"/>
          <w:b/>
          <w:i/>
          <w:color w:val="C00000"/>
          <w:sz w:val="28"/>
          <w:szCs w:val="28"/>
          <w:lang w:eastAsia="ru-RU"/>
        </w:rPr>
        <w:t>Райбан</w:t>
      </w:r>
      <w:proofErr w:type="spellEnd"/>
      <w:r w:rsidRPr="00C53EBC">
        <w:rPr>
          <w:rFonts w:ascii="Times New Roman" w:eastAsia="Times New Roman" w:hAnsi="Times New Roman" w:cs="Times New Roman"/>
          <w:b/>
          <w:i/>
          <w:color w:val="C00000"/>
          <w:sz w:val="28"/>
          <w:szCs w:val="28"/>
          <w:lang w:eastAsia="ru-RU"/>
        </w:rPr>
        <w:t>  Х. </w:t>
      </w:r>
      <w:r w:rsidRPr="00C53EBC">
        <w:rPr>
          <w:rFonts w:ascii="Times New Roman" w:eastAsia="Times New Roman" w:hAnsi="Times New Roman" w:cs="Times New Roman"/>
          <w:b/>
          <w:i/>
          <w:color w:val="C00000"/>
          <w:sz w:val="28"/>
          <w:szCs w:val="28"/>
          <w:lang w:eastAsia="ru-RU"/>
        </w:rPr>
        <w:br/>
      </w:r>
      <w:proofErr w:type="spellStart"/>
      <w:r w:rsidRPr="00C53EBC">
        <w:rPr>
          <w:rFonts w:ascii="Times New Roman" w:eastAsia="Times New Roman" w:hAnsi="Times New Roman" w:cs="Times New Roman"/>
          <w:b/>
          <w:i/>
          <w:color w:val="C00000"/>
          <w:sz w:val="28"/>
          <w:szCs w:val="28"/>
          <w:lang w:eastAsia="ru-RU"/>
        </w:rPr>
        <w:t>Растимешин</w:t>
      </w:r>
      <w:proofErr w:type="spellEnd"/>
      <w:r w:rsidRPr="00C53EBC">
        <w:rPr>
          <w:rFonts w:ascii="Times New Roman" w:eastAsia="Times New Roman" w:hAnsi="Times New Roman" w:cs="Times New Roman"/>
          <w:b/>
          <w:i/>
          <w:color w:val="C00000"/>
          <w:sz w:val="28"/>
          <w:szCs w:val="28"/>
          <w:lang w:eastAsia="ru-RU"/>
        </w:rPr>
        <w:t xml:space="preserve">  С. А. </w:t>
      </w:r>
    </w:p>
    <w:p w:rsidR="00C53EBC" w:rsidRPr="0072016F" w:rsidRDefault="00C53EBC" w:rsidP="00C53EBC">
      <w:pPr>
        <w:spacing w:after="0" w:line="240" w:lineRule="auto"/>
        <w:rPr>
          <w:rFonts w:ascii="Times New Roman" w:eastAsia="Times New Roman" w:hAnsi="Times New Roman" w:cs="Times New Roman"/>
          <w:b/>
          <w:i/>
          <w:color w:val="C00000"/>
          <w:sz w:val="28"/>
          <w:szCs w:val="28"/>
          <w:lang w:eastAsia="ru-RU"/>
        </w:rPr>
      </w:pPr>
    </w:p>
    <w:p w:rsidR="00C53EBC" w:rsidRPr="00C53EBC" w:rsidRDefault="00A439F4" w:rsidP="00256B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Систематический каталог - </w:t>
      </w:r>
      <w:r w:rsidR="004005B0" w:rsidRPr="00A439F4">
        <w:rPr>
          <w:rFonts w:ascii="Times New Roman" w:eastAsia="Times New Roman" w:hAnsi="Times New Roman" w:cs="Times New Roman"/>
          <w:bCs/>
          <w:sz w:val="28"/>
          <w:szCs w:val="28"/>
          <w:lang w:eastAsia="ru-RU"/>
        </w:rPr>
        <w:t xml:space="preserve">библиотечный каталог, в котором библиографические записи располагаются по отраслям знаний в соответствии с определенной системой библиотечно-библиографической классификации. </w:t>
      </w:r>
      <w:r w:rsidR="004005B0" w:rsidRPr="00A439F4">
        <w:rPr>
          <w:rFonts w:ascii="Times New Roman" w:eastAsia="Times New Roman" w:hAnsi="Times New Roman" w:cs="Times New Roman"/>
          <w:sz w:val="28"/>
          <w:szCs w:val="28"/>
          <w:lang w:eastAsia="ru-RU"/>
        </w:rPr>
        <w:br/>
      </w:r>
      <w:r w:rsidR="004005B0" w:rsidRPr="004005B0">
        <w:rPr>
          <w:rFonts w:ascii="Times New Roman" w:eastAsia="Times New Roman" w:hAnsi="Times New Roman" w:cs="Times New Roman"/>
          <w:sz w:val="28"/>
          <w:szCs w:val="28"/>
          <w:lang w:eastAsia="ru-RU"/>
        </w:rPr>
        <w:t>Систематический каталог предназначается в первую очередь для использования читателями. Систематический каталог позволяет узнать, какие издания по всем отраслям знания есть в данной библиотеке и какие книги имеются по определенной области науки и техники. Карточки для систематического каталога поступают в библиотеку вместе с книгами и расставляются в соответствии с индексом ББК, а исключаю</w:t>
      </w:r>
      <w:r>
        <w:rPr>
          <w:rFonts w:ascii="Times New Roman" w:eastAsia="Times New Roman" w:hAnsi="Times New Roman" w:cs="Times New Roman"/>
          <w:sz w:val="28"/>
          <w:szCs w:val="28"/>
          <w:lang w:eastAsia="ru-RU"/>
        </w:rPr>
        <w:t>тся после списания этих книг.</w:t>
      </w:r>
    </w:p>
    <w:p w:rsidR="00C53EBC"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C53EBC">
        <w:rPr>
          <w:rFonts w:ascii="Times New Roman" w:eastAsia="Times New Roman" w:hAnsi="Times New Roman" w:cs="Times New Roman"/>
          <w:b/>
          <w:sz w:val="28"/>
          <w:szCs w:val="28"/>
          <w:lang w:eastAsia="ru-RU"/>
        </w:rPr>
        <w:t>Система библиографических картотек</w:t>
      </w:r>
      <w:r w:rsidRPr="004005B0">
        <w:rPr>
          <w:rFonts w:ascii="Times New Roman" w:eastAsia="Times New Roman" w:hAnsi="Times New Roman" w:cs="Times New Roman"/>
          <w:sz w:val="28"/>
          <w:szCs w:val="28"/>
          <w:lang w:eastAsia="ru-RU"/>
        </w:rPr>
        <w:t xml:space="preserve"> — важная часть справочно-библиографического аппарата. Библиографические картотеки оперативно, отражают фонд периодических, продолжающихся изданий и сборников, раскрывают содержание произведений в разных, аспектах, сообщают о публикациях новых произведений. Картотеки служат важным дополнением к каталогам библиотеки и печатным библиографическим пособиям. </w:t>
      </w:r>
    </w:p>
    <w:p w:rsidR="00C53EBC"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Виды библиографических картотек, создаваемых в библиотеках, разнообразны. Обязательными являются общая систематическая картотека журнальных и газетных статей, краеведческая картотека, две-три тематические картотеки. При организации картотеки определенного вида руководствуются принципом т</w:t>
      </w:r>
      <w:r w:rsidR="00A439F4">
        <w:rPr>
          <w:rFonts w:ascii="Times New Roman" w:eastAsia="Times New Roman" w:hAnsi="Times New Roman" w:cs="Times New Roman"/>
          <w:sz w:val="28"/>
          <w:szCs w:val="28"/>
          <w:lang w:eastAsia="ru-RU"/>
        </w:rPr>
        <w:t xml:space="preserve">ипичности поисковых ситуаций. </w:t>
      </w:r>
    </w:p>
    <w:p w:rsidR="00C53EBC" w:rsidRPr="0072016F"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Редакция картотек — их содержания и схемы — обязательна. </w:t>
      </w:r>
      <w:r w:rsidRPr="00A439F4">
        <w:rPr>
          <w:rFonts w:ascii="Times New Roman" w:eastAsia="Times New Roman" w:hAnsi="Times New Roman" w:cs="Times New Roman"/>
          <w:bCs/>
          <w:sz w:val="28"/>
          <w:szCs w:val="28"/>
          <w:lang w:eastAsia="ru-RU"/>
        </w:rPr>
        <w:t xml:space="preserve">Редакцию содержания следует проводить регулярно. Рекомендуемый срок хранения карточек в картотеках — 5 лет (за исключением краеведческой картотеки). Записи более ранних сроков публикации сохраняются выборочно, с учетом уникальности тематики отраженных документов. </w:t>
      </w:r>
    </w:p>
    <w:p w:rsidR="00C53EBC"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Как правило, для картотек отбираются научно и художественно значимые, оригинальные по содержанию и форме документы, а также те, авторы которых стремятся объективно и с разных точек зрения рассматривать актуальные проблемы. Вместе с тем, не вводя цензуру, нужно отказаться от росписи антигуманных, противостоящих положениям «Конституции</w:t>
      </w:r>
      <w:r w:rsidR="00A439F4">
        <w:rPr>
          <w:rFonts w:ascii="Times New Roman" w:eastAsia="Times New Roman" w:hAnsi="Times New Roman" w:cs="Times New Roman"/>
          <w:sz w:val="28"/>
          <w:szCs w:val="28"/>
          <w:lang w:eastAsia="ru-RU"/>
        </w:rPr>
        <w:t xml:space="preserve"> Российской Федерации» изданий.</w:t>
      </w:r>
    </w:p>
    <w:p w:rsidR="00C53EBC"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C53EBC">
        <w:rPr>
          <w:rFonts w:ascii="Times New Roman" w:eastAsia="Times New Roman" w:hAnsi="Times New Roman" w:cs="Times New Roman"/>
          <w:b/>
          <w:sz w:val="28"/>
          <w:szCs w:val="28"/>
          <w:lang w:eastAsia="ru-RU"/>
        </w:rPr>
        <w:t>Систематическая картотека газетных и журнальных статей (СКС)</w:t>
      </w:r>
      <w:r w:rsidRPr="004005B0">
        <w:rPr>
          <w:rFonts w:ascii="Times New Roman" w:eastAsia="Times New Roman" w:hAnsi="Times New Roman" w:cs="Times New Roman"/>
          <w:sz w:val="28"/>
          <w:szCs w:val="28"/>
          <w:lang w:eastAsia="ru-RU"/>
        </w:rPr>
        <w:t xml:space="preserve"> по построению аналогична систематическому каталогу. Но нельзя механически следовать индексам, поставленным на печатных карточках, так как эти индексы в ряде случаев недостаточно точны, а иногда статьи на одну и ту же тему индексируются по-разному, в зависимости от того, в журналах какого профиля они напечатаны. Поэтому в картотеку часто включают тематические и предметные рубрики. Внутри разделов и подразделов карточки можно группировать по конкретным вопросам, по авторам произведений, по фамилиям лиц, которым посвящены материалы, и т. д. СКС собирает материалы о жизни и деятельности государственных и политических деятелей, ученых, художников, писателей, композиторов, актеров. Эти разделы представляют собой «персональные гнезда» и организуются в алфавите фамилий тех лиц, о которых собран материал. Но в соответствующих разделах. Если накапливается много карточек, то их группируют по отдельным вопросам жизни и творчества и выделяют специальными разделителями.</w:t>
      </w:r>
    </w:p>
    <w:p w:rsidR="00C53EBC"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C53EBC">
        <w:rPr>
          <w:rFonts w:ascii="Times New Roman" w:eastAsia="Times New Roman" w:hAnsi="Times New Roman" w:cs="Times New Roman"/>
          <w:b/>
          <w:sz w:val="28"/>
          <w:szCs w:val="28"/>
          <w:lang w:eastAsia="ru-RU"/>
        </w:rPr>
        <w:t>Тематические картотеки</w:t>
      </w:r>
      <w:r w:rsidRPr="004005B0">
        <w:rPr>
          <w:rFonts w:ascii="Times New Roman" w:eastAsia="Times New Roman" w:hAnsi="Times New Roman" w:cs="Times New Roman"/>
          <w:sz w:val="28"/>
          <w:szCs w:val="28"/>
          <w:lang w:eastAsia="ru-RU"/>
        </w:rPr>
        <w:t xml:space="preserve"> </w:t>
      </w:r>
      <w:r w:rsidR="00C53EBC">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отражают</w:t>
      </w:r>
      <w:r w:rsidR="00C53EBC" w:rsidRPr="00C53EBC">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 xml:space="preserve"> документы по определенной теме. Особенности тематических карточек заключаются в их актуальности, в возможности оперативно пропагандировать разные виды произведений печати. </w:t>
      </w:r>
      <w:r w:rsidRPr="004005B0">
        <w:rPr>
          <w:rFonts w:ascii="Times New Roman" w:eastAsia="Times New Roman" w:hAnsi="Times New Roman" w:cs="Times New Roman"/>
          <w:sz w:val="28"/>
          <w:szCs w:val="28"/>
          <w:lang w:eastAsia="ru-RU"/>
        </w:rPr>
        <w:br/>
        <w:t>В тематической картотеке существенную роль играют справочные аннотации, не только, раскрывающие содержание произведений, но и показывающие особенности рассмотрения одной и той же темы разными авторами.</w:t>
      </w:r>
    </w:p>
    <w:p w:rsidR="00C53EBC"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C53EBC">
        <w:rPr>
          <w:rFonts w:ascii="Times New Roman" w:eastAsia="Times New Roman" w:hAnsi="Times New Roman" w:cs="Times New Roman"/>
          <w:b/>
          <w:sz w:val="28"/>
          <w:szCs w:val="28"/>
          <w:lang w:eastAsia="ru-RU"/>
        </w:rPr>
        <w:t>Краеведческая картотека (каталог)</w:t>
      </w:r>
      <w:r w:rsidRPr="004005B0">
        <w:rPr>
          <w:rFonts w:ascii="Times New Roman" w:eastAsia="Times New Roman" w:hAnsi="Times New Roman" w:cs="Times New Roman"/>
          <w:sz w:val="28"/>
          <w:szCs w:val="28"/>
          <w:lang w:eastAsia="ru-RU"/>
        </w:rPr>
        <w:t xml:space="preserve"> </w:t>
      </w:r>
      <w:r w:rsidR="00C53EBC">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это</w:t>
      </w:r>
      <w:r w:rsidR="00C53EBC" w:rsidRPr="00C53EBC">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 xml:space="preserve"> специальная картотека, которая отражает документы краеведческого содержания, не зависимо от их наличия в фонде библиотеки. По группировке материала эта картотека является систематической. Для систематизации применяются «Таблицы для краеведческих каталогов библиотек». </w:t>
      </w:r>
    </w:p>
    <w:p w:rsidR="00C53EBC"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C53EBC">
        <w:rPr>
          <w:rFonts w:ascii="Times New Roman" w:eastAsia="Times New Roman" w:hAnsi="Times New Roman" w:cs="Times New Roman"/>
          <w:b/>
          <w:sz w:val="28"/>
          <w:szCs w:val="28"/>
          <w:lang w:eastAsia="ru-RU"/>
        </w:rPr>
        <w:t>Картотека названий художественных произведений</w:t>
      </w:r>
      <w:r w:rsidRPr="004005B0">
        <w:rPr>
          <w:rFonts w:ascii="Times New Roman" w:eastAsia="Times New Roman" w:hAnsi="Times New Roman" w:cs="Times New Roman"/>
          <w:sz w:val="28"/>
          <w:szCs w:val="28"/>
          <w:lang w:eastAsia="ru-RU"/>
        </w:rPr>
        <w:t xml:space="preserve"> </w:t>
      </w:r>
      <w:r w:rsidR="00C53EBC">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специальная</w:t>
      </w:r>
      <w:r w:rsidR="00C53EBC" w:rsidRPr="00C53EBC">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 xml:space="preserve"> картотека, которая позволяет быстро установить фамилию автора того или иного произведения. На каждой карточке картотеки указывается название произведения, </w:t>
      </w:r>
      <w:r w:rsidRPr="004005B0">
        <w:rPr>
          <w:rFonts w:ascii="Times New Roman" w:eastAsia="Times New Roman" w:hAnsi="Times New Roman" w:cs="Times New Roman"/>
          <w:sz w:val="28"/>
          <w:szCs w:val="28"/>
          <w:lang w:eastAsia="ru-RU"/>
        </w:rPr>
        <w:lastRenderedPageBreak/>
        <w:t>его жанр, фамилия и инициалы автора, шифр. Карточке расставляются в алфавите заглавий произведений.</w:t>
      </w:r>
    </w:p>
    <w:p w:rsidR="00C53EBC" w:rsidRPr="0072016F" w:rsidRDefault="00C53EBC" w:rsidP="00C53EBC">
      <w:pPr>
        <w:spacing w:after="0" w:line="240" w:lineRule="auto"/>
        <w:ind w:firstLine="567"/>
        <w:jc w:val="center"/>
        <w:rPr>
          <w:rFonts w:ascii="Times New Roman" w:eastAsia="Times New Roman" w:hAnsi="Times New Roman" w:cs="Times New Roman"/>
          <w:b/>
          <w:sz w:val="28"/>
          <w:szCs w:val="28"/>
          <w:lang w:eastAsia="ru-RU"/>
        </w:rPr>
      </w:pPr>
    </w:p>
    <w:p w:rsidR="00C53EBC" w:rsidRPr="00C53EBC" w:rsidRDefault="004005B0" w:rsidP="00C53EBC">
      <w:pPr>
        <w:spacing w:after="0" w:line="240" w:lineRule="auto"/>
        <w:ind w:firstLine="567"/>
        <w:jc w:val="center"/>
        <w:rPr>
          <w:rFonts w:ascii="Times New Roman" w:eastAsia="Times New Roman" w:hAnsi="Times New Roman" w:cs="Times New Roman"/>
          <w:sz w:val="28"/>
          <w:szCs w:val="28"/>
          <w:lang w:eastAsia="ru-RU"/>
        </w:rPr>
      </w:pPr>
      <w:r w:rsidRPr="00C53EBC">
        <w:rPr>
          <w:rFonts w:ascii="Times New Roman" w:eastAsia="Times New Roman" w:hAnsi="Times New Roman" w:cs="Times New Roman"/>
          <w:b/>
          <w:sz w:val="28"/>
          <w:szCs w:val="28"/>
          <w:lang w:eastAsia="ru-RU"/>
        </w:rPr>
        <w:t>Фонд справочных и библиографических изданий</w:t>
      </w:r>
      <w:r w:rsidRPr="004005B0">
        <w:rPr>
          <w:rFonts w:ascii="Times New Roman" w:eastAsia="Times New Roman" w:hAnsi="Times New Roman" w:cs="Times New Roman"/>
          <w:sz w:val="28"/>
          <w:szCs w:val="28"/>
          <w:lang w:eastAsia="ru-RU"/>
        </w:rPr>
        <w:t>.</w:t>
      </w:r>
    </w:p>
    <w:p w:rsidR="00C53EBC"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Состав изданий и полнота фонда обусловлены тем, какой объем библиографической работы выполняет библиотека, какие группы читателей она обслуживает. В состав справочного фонда обычно входят официальные документы, энциклопедии и энциклопедические словари, справочники, статистические сборники, календари, сборники крылатых слов, пословиц и поговоро</w:t>
      </w:r>
      <w:r w:rsidR="00A439F4">
        <w:rPr>
          <w:rFonts w:ascii="Times New Roman" w:eastAsia="Times New Roman" w:hAnsi="Times New Roman" w:cs="Times New Roman"/>
          <w:sz w:val="28"/>
          <w:szCs w:val="28"/>
          <w:lang w:eastAsia="ru-RU"/>
        </w:rPr>
        <w:t>к, библиографические пособия.</w:t>
      </w:r>
    </w:p>
    <w:p w:rsidR="00C53EBC" w:rsidRPr="00C53EBC"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Фонд неопубликованных библиографических пособий </w:t>
      </w:r>
      <w:r w:rsidR="00C53EBC">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это</w:t>
      </w:r>
      <w:r w:rsidR="00C53EBC" w:rsidRPr="00C53EBC">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 xml:space="preserve"> часть СБА, содержащая оригиналы или копии выполненных в процессе справочно-библиографического обслуживания письменных справок, а также оставшиеся в рукописи библиографические пособия и полученные в порядке обмена из других библиотек аналогичные материалы.</w:t>
      </w:r>
      <w:r w:rsidR="00C53EBC" w:rsidRPr="00C53EBC">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 xml:space="preserve">Основную его часть составляют копии письменных справок, он иногда </w:t>
      </w:r>
      <w:proofErr w:type="gramStart"/>
      <w:r w:rsidRPr="004005B0">
        <w:rPr>
          <w:rFonts w:ascii="Times New Roman" w:eastAsia="Times New Roman" w:hAnsi="Times New Roman" w:cs="Times New Roman"/>
          <w:sz w:val="28"/>
          <w:szCs w:val="28"/>
          <w:lang w:eastAsia="ru-RU"/>
        </w:rPr>
        <w:t>бывает</w:t>
      </w:r>
      <w:proofErr w:type="gramEnd"/>
      <w:r w:rsidRPr="004005B0">
        <w:rPr>
          <w:rFonts w:ascii="Times New Roman" w:eastAsia="Times New Roman" w:hAnsi="Times New Roman" w:cs="Times New Roman"/>
          <w:sz w:val="28"/>
          <w:szCs w:val="28"/>
          <w:lang w:eastAsia="ru-RU"/>
        </w:rPr>
        <w:t xml:space="preserve"> ограничен только ими, и тогда его принято именоват</w:t>
      </w:r>
      <w:r w:rsidR="00A439F4">
        <w:rPr>
          <w:rFonts w:ascii="Times New Roman" w:eastAsia="Times New Roman" w:hAnsi="Times New Roman" w:cs="Times New Roman"/>
          <w:sz w:val="28"/>
          <w:szCs w:val="28"/>
          <w:lang w:eastAsia="ru-RU"/>
        </w:rPr>
        <w:t xml:space="preserve">ь фондом выполненных справок. </w:t>
      </w:r>
    </w:p>
    <w:p w:rsidR="00C53EBC"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 последнее время важным элементом СБА (хотя и не обязательным) становятся </w:t>
      </w:r>
      <w:r w:rsidRPr="00C53EBC">
        <w:rPr>
          <w:rFonts w:ascii="Times New Roman" w:eastAsia="Times New Roman" w:hAnsi="Times New Roman" w:cs="Times New Roman"/>
          <w:b/>
          <w:sz w:val="28"/>
          <w:szCs w:val="28"/>
          <w:lang w:eastAsia="ru-RU"/>
        </w:rPr>
        <w:t>тематические подборки, досье и дайджесты</w:t>
      </w:r>
      <w:r w:rsidRPr="004005B0">
        <w:rPr>
          <w:rFonts w:ascii="Times New Roman" w:eastAsia="Times New Roman" w:hAnsi="Times New Roman" w:cs="Times New Roman"/>
          <w:sz w:val="28"/>
          <w:szCs w:val="28"/>
          <w:lang w:eastAsia="ru-RU"/>
        </w:rPr>
        <w:t xml:space="preserve">. Они составляются при устойчивом читательском интересе к какой-либо проблеме и отсутствии книжных публикаций по ней. </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Структура тематической подборки: </w:t>
      </w:r>
    </w:p>
    <w:p w:rsidR="004005B0" w:rsidRPr="00C53EBC" w:rsidRDefault="004005B0" w:rsidP="00186B4F">
      <w:pPr>
        <w:pStyle w:val="a5"/>
        <w:numPr>
          <w:ilvl w:val="2"/>
          <w:numId w:val="60"/>
        </w:numPr>
        <w:tabs>
          <w:tab w:val="clear" w:pos="2160"/>
          <w:tab w:val="num" w:pos="1276"/>
        </w:tabs>
        <w:spacing w:after="0" w:line="240" w:lineRule="auto"/>
        <w:ind w:left="1134"/>
        <w:jc w:val="both"/>
        <w:rPr>
          <w:rFonts w:ascii="Times New Roman" w:eastAsia="Times New Roman" w:hAnsi="Times New Roman" w:cs="Times New Roman"/>
          <w:sz w:val="28"/>
          <w:szCs w:val="28"/>
          <w:lang w:eastAsia="ru-RU"/>
        </w:rPr>
      </w:pPr>
      <w:r w:rsidRPr="00C53EBC">
        <w:rPr>
          <w:rFonts w:ascii="Times New Roman" w:eastAsia="Times New Roman" w:hAnsi="Times New Roman" w:cs="Times New Roman"/>
          <w:sz w:val="28"/>
          <w:szCs w:val="28"/>
          <w:lang w:eastAsia="ru-RU"/>
        </w:rPr>
        <w:t xml:space="preserve">титульный лист, где помимо темы указываются хронологические границы отбора документов или начала сбора информации; </w:t>
      </w:r>
    </w:p>
    <w:p w:rsidR="004005B0" w:rsidRPr="00C53EBC" w:rsidRDefault="004005B0" w:rsidP="00186B4F">
      <w:pPr>
        <w:pStyle w:val="a5"/>
        <w:numPr>
          <w:ilvl w:val="2"/>
          <w:numId w:val="60"/>
        </w:numPr>
        <w:tabs>
          <w:tab w:val="clear" w:pos="2160"/>
          <w:tab w:val="num" w:pos="1276"/>
        </w:tabs>
        <w:spacing w:after="0" w:line="240" w:lineRule="auto"/>
        <w:ind w:left="1134"/>
        <w:jc w:val="both"/>
        <w:rPr>
          <w:rFonts w:ascii="Times New Roman" w:eastAsia="Times New Roman" w:hAnsi="Times New Roman" w:cs="Times New Roman"/>
          <w:sz w:val="28"/>
          <w:szCs w:val="28"/>
          <w:lang w:eastAsia="ru-RU"/>
        </w:rPr>
      </w:pPr>
      <w:r w:rsidRPr="00C53EBC">
        <w:rPr>
          <w:rFonts w:ascii="Times New Roman" w:eastAsia="Times New Roman" w:hAnsi="Times New Roman" w:cs="Times New Roman"/>
          <w:sz w:val="28"/>
          <w:szCs w:val="28"/>
          <w:lang w:eastAsia="ru-RU"/>
        </w:rPr>
        <w:t xml:space="preserve">оглавление; </w:t>
      </w:r>
    </w:p>
    <w:p w:rsidR="004005B0" w:rsidRPr="00C53EBC" w:rsidRDefault="004005B0" w:rsidP="00186B4F">
      <w:pPr>
        <w:pStyle w:val="a5"/>
        <w:numPr>
          <w:ilvl w:val="2"/>
          <w:numId w:val="60"/>
        </w:numPr>
        <w:tabs>
          <w:tab w:val="clear" w:pos="2160"/>
          <w:tab w:val="num" w:pos="1276"/>
        </w:tabs>
        <w:spacing w:after="0" w:line="240" w:lineRule="auto"/>
        <w:ind w:left="1134"/>
        <w:jc w:val="both"/>
        <w:rPr>
          <w:rFonts w:ascii="Times New Roman" w:eastAsia="Times New Roman" w:hAnsi="Times New Roman" w:cs="Times New Roman"/>
          <w:sz w:val="28"/>
          <w:szCs w:val="28"/>
          <w:lang w:eastAsia="ru-RU"/>
        </w:rPr>
      </w:pPr>
      <w:r w:rsidRPr="00C53EBC">
        <w:rPr>
          <w:rFonts w:ascii="Times New Roman" w:eastAsia="Times New Roman" w:hAnsi="Times New Roman" w:cs="Times New Roman"/>
          <w:sz w:val="28"/>
          <w:szCs w:val="28"/>
          <w:lang w:eastAsia="ru-RU"/>
        </w:rPr>
        <w:t xml:space="preserve">копии текстов (или сами документы), сгруппированные определенным образом; </w:t>
      </w:r>
    </w:p>
    <w:p w:rsidR="004005B0" w:rsidRPr="00C53EBC" w:rsidRDefault="004005B0" w:rsidP="00186B4F">
      <w:pPr>
        <w:pStyle w:val="a5"/>
        <w:numPr>
          <w:ilvl w:val="2"/>
          <w:numId w:val="60"/>
        </w:numPr>
        <w:tabs>
          <w:tab w:val="clear" w:pos="2160"/>
          <w:tab w:val="num" w:pos="1276"/>
        </w:tabs>
        <w:spacing w:after="0" w:line="240" w:lineRule="auto"/>
        <w:ind w:left="1134"/>
        <w:jc w:val="both"/>
        <w:rPr>
          <w:rFonts w:ascii="Times New Roman" w:eastAsia="Times New Roman" w:hAnsi="Times New Roman" w:cs="Times New Roman"/>
          <w:sz w:val="28"/>
          <w:szCs w:val="28"/>
          <w:lang w:eastAsia="ru-RU"/>
        </w:rPr>
      </w:pPr>
      <w:r w:rsidRPr="00C53EBC">
        <w:rPr>
          <w:rFonts w:ascii="Times New Roman" w:eastAsia="Times New Roman" w:hAnsi="Times New Roman" w:cs="Times New Roman"/>
          <w:sz w:val="28"/>
          <w:szCs w:val="28"/>
          <w:lang w:eastAsia="ru-RU"/>
        </w:rPr>
        <w:t xml:space="preserve">библиографический список всей выявленной литературы (а не включенной </w:t>
      </w:r>
      <w:proofErr w:type="gramStart"/>
      <w:r w:rsidRPr="00C53EBC">
        <w:rPr>
          <w:rFonts w:ascii="Times New Roman" w:eastAsia="Times New Roman" w:hAnsi="Times New Roman" w:cs="Times New Roman"/>
          <w:sz w:val="28"/>
          <w:szCs w:val="28"/>
          <w:lang w:eastAsia="ru-RU"/>
        </w:rPr>
        <w:t>в подборку</w:t>
      </w:r>
      <w:proofErr w:type="gramEnd"/>
      <w:r w:rsidRPr="00C53EBC">
        <w:rPr>
          <w:rFonts w:ascii="Times New Roman" w:eastAsia="Times New Roman" w:hAnsi="Times New Roman" w:cs="Times New Roman"/>
          <w:sz w:val="28"/>
          <w:szCs w:val="28"/>
          <w:lang w:eastAsia="ru-RU"/>
        </w:rPr>
        <w:t xml:space="preserve">). </w:t>
      </w:r>
    </w:p>
    <w:p w:rsidR="00C53EBC"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Досье — составленная по определенному плану, развернутая характеристика объекта (организаций, лиц). Основу досье составляет фактическая информация, которая постоянно нуждается в уточнении.</w:t>
      </w:r>
    </w:p>
    <w:p w:rsidR="00C53EBC"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Дайджест — это фрагменты текстов многих документов, подобранные по определенной теме, не обеспеченной обобщающими публикациями. Каждый фрагмент, извлеченный из текста, должен сопровождаться ссылкой на описание документа в целом. </w:t>
      </w:r>
    </w:p>
    <w:p w:rsidR="00C53EBC" w:rsidRPr="0072016F" w:rsidRDefault="00C53EBC" w:rsidP="00256B38">
      <w:pPr>
        <w:spacing w:after="0" w:line="240" w:lineRule="auto"/>
        <w:ind w:firstLine="567"/>
        <w:jc w:val="both"/>
        <w:rPr>
          <w:rFonts w:ascii="Times New Roman" w:eastAsia="Times New Roman" w:hAnsi="Times New Roman" w:cs="Times New Roman"/>
          <w:sz w:val="28"/>
          <w:szCs w:val="28"/>
          <w:lang w:eastAsia="ru-RU"/>
        </w:rPr>
      </w:pPr>
    </w:p>
    <w:p w:rsidR="00A439F4" w:rsidRPr="0072016F"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C53EBC">
        <w:rPr>
          <w:rFonts w:ascii="Times New Roman" w:eastAsia="Times New Roman" w:hAnsi="Times New Roman" w:cs="Times New Roman"/>
          <w:b/>
          <w:i/>
          <w:color w:val="FF0000"/>
          <w:sz w:val="28"/>
          <w:szCs w:val="28"/>
          <w:lang w:eastAsia="ru-RU"/>
        </w:rPr>
        <w:t xml:space="preserve">Изучите состав и структуру СБА своей библиотеки </w:t>
      </w:r>
      <w:r w:rsidR="00B378EC" w:rsidRPr="00C53EBC">
        <w:rPr>
          <w:rFonts w:ascii="Times New Roman" w:eastAsia="Times New Roman" w:hAnsi="Times New Roman" w:cs="Times New Roman"/>
          <w:b/>
          <w:i/>
          <w:color w:val="FF0000"/>
          <w:sz w:val="28"/>
          <w:szCs w:val="28"/>
          <w:lang w:eastAsia="ru-RU"/>
        </w:rPr>
        <w:t>и сравните его с СБА ЦМБ</w:t>
      </w:r>
      <w:r w:rsidRPr="00C53EBC">
        <w:rPr>
          <w:rFonts w:ascii="Times New Roman" w:eastAsia="Times New Roman" w:hAnsi="Times New Roman" w:cs="Times New Roman"/>
          <w:b/>
          <w:i/>
          <w:color w:val="FF0000"/>
          <w:sz w:val="28"/>
          <w:szCs w:val="28"/>
          <w:lang w:eastAsia="ru-RU"/>
        </w:rPr>
        <w:t xml:space="preserve">. Схему СБА отразите в тетради. </w:t>
      </w:r>
    </w:p>
    <w:p w:rsidR="00C53EBC" w:rsidRPr="0072016F" w:rsidRDefault="00C53EBC" w:rsidP="00256B38">
      <w:pPr>
        <w:spacing w:after="0" w:line="240" w:lineRule="auto"/>
        <w:ind w:firstLine="567"/>
        <w:jc w:val="both"/>
        <w:rPr>
          <w:rFonts w:ascii="Times New Roman" w:eastAsia="Times New Roman" w:hAnsi="Times New Roman" w:cs="Times New Roman"/>
          <w:b/>
          <w:i/>
          <w:color w:val="FF0000"/>
          <w:sz w:val="28"/>
          <w:szCs w:val="28"/>
          <w:lang w:eastAsia="ru-RU"/>
        </w:rPr>
      </w:pPr>
    </w:p>
    <w:p w:rsidR="004005B0" w:rsidRPr="00A439F4" w:rsidRDefault="004005B0" w:rsidP="00C53EBC">
      <w:pPr>
        <w:spacing w:after="0" w:line="240" w:lineRule="auto"/>
        <w:ind w:firstLine="567"/>
        <w:jc w:val="center"/>
        <w:rPr>
          <w:rFonts w:ascii="Times New Roman" w:eastAsia="Times New Roman" w:hAnsi="Times New Roman" w:cs="Times New Roman"/>
          <w:b/>
          <w:color w:val="C00000"/>
          <w:sz w:val="28"/>
          <w:szCs w:val="28"/>
          <w:lang w:eastAsia="ru-RU"/>
        </w:rPr>
      </w:pPr>
      <w:r w:rsidRPr="00A439F4">
        <w:rPr>
          <w:rFonts w:ascii="Times New Roman" w:eastAsia="Times New Roman" w:hAnsi="Times New Roman" w:cs="Times New Roman"/>
          <w:b/>
          <w:sz w:val="28"/>
          <w:szCs w:val="28"/>
          <w:lang w:eastAsia="ru-RU"/>
        </w:rPr>
        <w:t>Как выполнить библиографическую справку?</w:t>
      </w:r>
    </w:p>
    <w:p w:rsidR="00C53EBC" w:rsidRPr="0072016F"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Справочно-библиографическое обслуживание — </w:t>
      </w:r>
      <w:r w:rsidRPr="00A439F4">
        <w:rPr>
          <w:rFonts w:ascii="Times New Roman" w:eastAsia="Times New Roman" w:hAnsi="Times New Roman" w:cs="Times New Roman"/>
          <w:bCs/>
          <w:sz w:val="28"/>
          <w:szCs w:val="28"/>
          <w:lang w:eastAsia="ru-RU"/>
        </w:rPr>
        <w:t xml:space="preserve">это библиотечное обслуживание читателей по их запросам. Результат справочно-библиографического обслуживания — разнообразные справки, представляющие собой ответы на запросы читателей. </w:t>
      </w:r>
    </w:p>
    <w:p w:rsidR="00A036A2" w:rsidRPr="00A036A2"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 xml:space="preserve">В зависимости от характера сведений справки делятся </w:t>
      </w:r>
      <w:proofErr w:type="gramStart"/>
      <w:r w:rsidRPr="004005B0">
        <w:rPr>
          <w:rFonts w:ascii="Times New Roman" w:eastAsia="Times New Roman" w:hAnsi="Times New Roman" w:cs="Times New Roman"/>
          <w:sz w:val="28"/>
          <w:szCs w:val="28"/>
          <w:lang w:eastAsia="ru-RU"/>
        </w:rPr>
        <w:t>на</w:t>
      </w:r>
      <w:proofErr w:type="gramEnd"/>
      <w:r w:rsidRPr="004005B0">
        <w:rPr>
          <w:rFonts w:ascii="Times New Roman" w:eastAsia="Times New Roman" w:hAnsi="Times New Roman" w:cs="Times New Roman"/>
          <w:sz w:val="28"/>
          <w:szCs w:val="28"/>
          <w:lang w:eastAsia="ru-RU"/>
        </w:rPr>
        <w:t> библиографические и фактические, а в зависимости от формы, в которой они выполняю</w:t>
      </w:r>
      <w:r w:rsidR="00A439F4">
        <w:rPr>
          <w:rFonts w:ascii="Times New Roman" w:eastAsia="Times New Roman" w:hAnsi="Times New Roman" w:cs="Times New Roman"/>
          <w:sz w:val="28"/>
          <w:szCs w:val="28"/>
          <w:lang w:eastAsia="ru-RU"/>
        </w:rPr>
        <w:t>тся — на устные и письменные.</w:t>
      </w:r>
    </w:p>
    <w:p w:rsidR="00A036A2" w:rsidRPr="0072016F"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Библиографическая справка — </w:t>
      </w:r>
      <w:r w:rsidRPr="00A439F4">
        <w:rPr>
          <w:rFonts w:ascii="Times New Roman" w:eastAsia="Times New Roman" w:hAnsi="Times New Roman" w:cs="Times New Roman"/>
          <w:bCs/>
          <w:sz w:val="28"/>
          <w:szCs w:val="28"/>
          <w:lang w:eastAsia="ru-RU"/>
        </w:rPr>
        <w:t>это сведения о произведениях печати. Фактическая справка представляет собой сведения о конкретных фактах, например датах жизни и деятельности какого-либо лица, адресе и точном наименований какого-либо учреждения и т.п.</w:t>
      </w:r>
    </w:p>
    <w:p w:rsidR="00A036A2"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Устные справки выполняются, как правило, оперативно, в присутствии читателей или по телефону. Письменные справки в большинстве своем отвечают на сложные запросы, поэтому срок выполнения каждой такой справки устанавливается при приеме запроса.</w:t>
      </w:r>
    </w:p>
    <w:p w:rsidR="00A036A2"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Библиографические справки очень разнообразны по содержанию и характеру. Наиболее часты в практике библиотек тематические справки, справки на уточнение библиографических данных и о наличии определенного про</w:t>
      </w:r>
      <w:r w:rsidR="00A439F4">
        <w:rPr>
          <w:rFonts w:ascii="Times New Roman" w:eastAsia="Times New Roman" w:hAnsi="Times New Roman" w:cs="Times New Roman"/>
          <w:sz w:val="28"/>
          <w:szCs w:val="28"/>
          <w:lang w:eastAsia="ru-RU"/>
        </w:rPr>
        <w:t xml:space="preserve">изведения в фонде библиотеки. </w:t>
      </w:r>
    </w:p>
    <w:p w:rsidR="00A036A2" w:rsidRPr="0072016F" w:rsidRDefault="00A036A2" w:rsidP="00A036A2">
      <w:pPr>
        <w:spacing w:after="0" w:line="240" w:lineRule="auto"/>
        <w:ind w:firstLine="567"/>
        <w:jc w:val="center"/>
        <w:rPr>
          <w:rFonts w:ascii="Times New Roman" w:eastAsia="Times New Roman" w:hAnsi="Times New Roman" w:cs="Times New Roman"/>
          <w:b/>
          <w:sz w:val="28"/>
          <w:szCs w:val="28"/>
          <w:lang w:eastAsia="ru-RU"/>
        </w:rPr>
      </w:pPr>
    </w:p>
    <w:p w:rsidR="00A036A2" w:rsidRPr="00A036A2" w:rsidRDefault="00A036A2" w:rsidP="00A036A2">
      <w:pPr>
        <w:spacing w:after="0" w:line="240" w:lineRule="auto"/>
        <w:ind w:firstLine="567"/>
        <w:jc w:val="center"/>
        <w:rPr>
          <w:rFonts w:ascii="Times New Roman" w:eastAsia="Times New Roman" w:hAnsi="Times New Roman" w:cs="Times New Roman"/>
          <w:b/>
          <w:sz w:val="28"/>
          <w:szCs w:val="28"/>
          <w:lang w:eastAsia="ru-RU"/>
        </w:rPr>
      </w:pPr>
      <w:r w:rsidRPr="00A439F4">
        <w:rPr>
          <w:rFonts w:ascii="Times New Roman" w:eastAsia="Times New Roman" w:hAnsi="Times New Roman" w:cs="Times New Roman"/>
          <w:b/>
          <w:sz w:val="28"/>
          <w:szCs w:val="28"/>
          <w:lang w:eastAsia="ru-RU"/>
        </w:rPr>
        <w:t>Основные этапы выполнения справки</w:t>
      </w:r>
      <w:r w:rsidR="00A439F4">
        <w:rPr>
          <w:rFonts w:ascii="Times New Roman" w:eastAsia="Times New Roman" w:hAnsi="Times New Roman" w:cs="Times New Roman"/>
          <w:b/>
          <w:sz w:val="28"/>
          <w:szCs w:val="28"/>
          <w:lang w:eastAsia="ru-RU"/>
        </w:rPr>
        <w:t>.</w:t>
      </w:r>
    </w:p>
    <w:p w:rsidR="00A036A2" w:rsidRPr="0072016F" w:rsidRDefault="004005B0" w:rsidP="00A036A2">
      <w:pPr>
        <w:spacing w:after="0" w:line="240" w:lineRule="auto"/>
        <w:ind w:firstLine="567"/>
        <w:jc w:val="both"/>
        <w:rPr>
          <w:rFonts w:ascii="Times New Roman" w:eastAsia="Times New Roman" w:hAnsi="Times New Roman" w:cs="Times New Roman"/>
          <w:sz w:val="28"/>
          <w:szCs w:val="28"/>
          <w:lang w:eastAsia="ru-RU"/>
        </w:rPr>
      </w:pPr>
      <w:r w:rsidRPr="00A036A2">
        <w:rPr>
          <w:rFonts w:ascii="Times New Roman" w:eastAsia="Times New Roman" w:hAnsi="Times New Roman" w:cs="Times New Roman"/>
          <w:sz w:val="28"/>
          <w:szCs w:val="28"/>
          <w:u w:val="single"/>
          <w:lang w:eastAsia="ru-RU"/>
        </w:rPr>
        <w:t>Прием запроса.</w:t>
      </w:r>
      <w:r w:rsidRPr="004005B0">
        <w:rPr>
          <w:rFonts w:ascii="Times New Roman" w:eastAsia="Times New Roman" w:hAnsi="Times New Roman" w:cs="Times New Roman"/>
          <w:sz w:val="28"/>
          <w:szCs w:val="28"/>
          <w:lang w:eastAsia="ru-RU"/>
        </w:rPr>
        <w:t xml:space="preserve"> Это очень ответственный этап, так как именно вовремя приема запроса уточняется и выясняется, что конкретно интересует читателя. Очень важно </w:t>
      </w:r>
      <w:proofErr w:type="gramStart"/>
      <w:r w:rsidRPr="004005B0">
        <w:rPr>
          <w:rFonts w:ascii="Times New Roman" w:eastAsia="Times New Roman" w:hAnsi="Times New Roman" w:cs="Times New Roman"/>
          <w:sz w:val="28"/>
          <w:szCs w:val="28"/>
          <w:lang w:eastAsia="ru-RU"/>
        </w:rPr>
        <w:t>установить полное взаимопонимание</w:t>
      </w:r>
      <w:proofErr w:type="gramEnd"/>
      <w:r w:rsidRPr="004005B0">
        <w:rPr>
          <w:rFonts w:ascii="Times New Roman" w:eastAsia="Times New Roman" w:hAnsi="Times New Roman" w:cs="Times New Roman"/>
          <w:sz w:val="28"/>
          <w:szCs w:val="28"/>
          <w:lang w:eastAsia="ru-RU"/>
        </w:rPr>
        <w:t xml:space="preserve"> между работником библиотеки, при</w:t>
      </w:r>
      <w:r w:rsidR="00A439F4">
        <w:rPr>
          <w:rFonts w:ascii="Times New Roman" w:eastAsia="Times New Roman" w:hAnsi="Times New Roman" w:cs="Times New Roman"/>
          <w:sz w:val="28"/>
          <w:szCs w:val="28"/>
          <w:lang w:eastAsia="ru-RU"/>
        </w:rPr>
        <w:t xml:space="preserve">нимающим запрос, и читателем. </w:t>
      </w:r>
    </w:p>
    <w:p w:rsidR="00A036A2" w:rsidRPr="0072016F" w:rsidRDefault="004005B0" w:rsidP="00A036A2">
      <w:pPr>
        <w:spacing w:after="0" w:line="240" w:lineRule="auto"/>
        <w:ind w:firstLine="567"/>
        <w:jc w:val="both"/>
        <w:rPr>
          <w:rFonts w:ascii="Times New Roman" w:eastAsia="Times New Roman" w:hAnsi="Times New Roman" w:cs="Times New Roman"/>
          <w:sz w:val="28"/>
          <w:szCs w:val="28"/>
          <w:lang w:eastAsia="ru-RU"/>
        </w:rPr>
      </w:pPr>
      <w:r w:rsidRPr="00A036A2">
        <w:rPr>
          <w:rFonts w:ascii="Times New Roman" w:eastAsia="Times New Roman" w:hAnsi="Times New Roman" w:cs="Times New Roman"/>
          <w:sz w:val="28"/>
          <w:szCs w:val="28"/>
          <w:u w:val="single"/>
          <w:lang w:eastAsia="ru-RU"/>
        </w:rPr>
        <w:t>Установление круга источников.</w:t>
      </w:r>
      <w:r w:rsidRPr="004005B0">
        <w:rPr>
          <w:rFonts w:ascii="Times New Roman" w:eastAsia="Times New Roman" w:hAnsi="Times New Roman" w:cs="Times New Roman"/>
          <w:sz w:val="28"/>
          <w:szCs w:val="28"/>
          <w:lang w:eastAsia="ru-RU"/>
        </w:rPr>
        <w:t xml:space="preserve"> Круг источников, необходимых для нахождения ответов на запросы читателей, устанавливается в каждом конкретном случае и зависит от характера и формулировки запроса, цели, преследуемой читателем от того, насколько хорошо</w:t>
      </w:r>
      <w:r w:rsidR="00A439F4">
        <w:rPr>
          <w:rFonts w:ascii="Times New Roman" w:eastAsia="Times New Roman" w:hAnsi="Times New Roman" w:cs="Times New Roman"/>
          <w:sz w:val="28"/>
          <w:szCs w:val="28"/>
          <w:lang w:eastAsia="ru-RU"/>
        </w:rPr>
        <w:t xml:space="preserve"> знает библиотекарь свой СБА. </w:t>
      </w:r>
    </w:p>
    <w:p w:rsidR="00A036A2" w:rsidRPr="0072016F" w:rsidRDefault="004005B0" w:rsidP="00A036A2">
      <w:pPr>
        <w:spacing w:after="0" w:line="240" w:lineRule="auto"/>
        <w:ind w:firstLine="567"/>
        <w:jc w:val="both"/>
        <w:rPr>
          <w:rFonts w:ascii="Times New Roman" w:eastAsia="Times New Roman" w:hAnsi="Times New Roman" w:cs="Times New Roman"/>
          <w:sz w:val="28"/>
          <w:szCs w:val="28"/>
          <w:lang w:eastAsia="ru-RU"/>
        </w:rPr>
      </w:pPr>
      <w:r w:rsidRPr="00A036A2">
        <w:rPr>
          <w:rFonts w:ascii="Times New Roman" w:eastAsia="Times New Roman" w:hAnsi="Times New Roman" w:cs="Times New Roman"/>
          <w:sz w:val="28"/>
          <w:szCs w:val="28"/>
          <w:u w:val="single"/>
          <w:lang w:eastAsia="ru-RU"/>
        </w:rPr>
        <w:t>Выявление и отбор литературы</w:t>
      </w:r>
      <w:r w:rsidRPr="004005B0">
        <w:rPr>
          <w:rFonts w:ascii="Times New Roman" w:eastAsia="Times New Roman" w:hAnsi="Times New Roman" w:cs="Times New Roman"/>
          <w:sz w:val="28"/>
          <w:szCs w:val="28"/>
          <w:lang w:eastAsia="ru-RU"/>
        </w:rPr>
        <w:t>. Выявление материала в ответ на запросы читателей ведется на базе СБА фонда данной библиотеки, а иногда и других библиотек. Основной процесс этого этапа — библиографический поиск (разыскание), в ходе которого выявляются имеющиеся в библиотеке материалы по теме запроса, произведения отдельных авторов, уточняются сведения о том, где опубликованы интересующие читателя статьи</w:t>
      </w:r>
      <w:r w:rsidR="00A439F4">
        <w:rPr>
          <w:rFonts w:ascii="Times New Roman" w:eastAsia="Times New Roman" w:hAnsi="Times New Roman" w:cs="Times New Roman"/>
          <w:sz w:val="28"/>
          <w:szCs w:val="28"/>
          <w:lang w:eastAsia="ru-RU"/>
        </w:rPr>
        <w:t xml:space="preserve"> и т.д. </w:t>
      </w:r>
    </w:p>
    <w:p w:rsidR="00A036A2" w:rsidRPr="0072016F" w:rsidRDefault="004005B0" w:rsidP="00A036A2">
      <w:pPr>
        <w:spacing w:after="0" w:line="240" w:lineRule="auto"/>
        <w:ind w:firstLine="567"/>
        <w:jc w:val="both"/>
        <w:rPr>
          <w:rFonts w:ascii="Times New Roman" w:eastAsia="Times New Roman" w:hAnsi="Times New Roman" w:cs="Times New Roman"/>
          <w:sz w:val="28"/>
          <w:szCs w:val="28"/>
          <w:lang w:eastAsia="ru-RU"/>
        </w:rPr>
      </w:pPr>
      <w:r w:rsidRPr="00A036A2">
        <w:rPr>
          <w:rFonts w:ascii="Times New Roman" w:eastAsia="Times New Roman" w:hAnsi="Times New Roman" w:cs="Times New Roman"/>
          <w:sz w:val="28"/>
          <w:szCs w:val="28"/>
          <w:u w:val="single"/>
          <w:lang w:eastAsia="ru-RU"/>
        </w:rPr>
        <w:t>Оформление справки</w:t>
      </w:r>
      <w:r w:rsidRPr="004005B0">
        <w:rPr>
          <w:rFonts w:ascii="Times New Roman" w:eastAsia="Times New Roman" w:hAnsi="Times New Roman" w:cs="Times New Roman"/>
          <w:sz w:val="28"/>
          <w:szCs w:val="28"/>
          <w:lang w:eastAsia="ru-RU"/>
        </w:rPr>
        <w:t xml:space="preserve">. К письменному ответу на запрос составляют перечень (список) литературы. Иногда библиографические описания дополняют краткими аннотациями. </w:t>
      </w:r>
    </w:p>
    <w:p w:rsidR="00A036A2" w:rsidRPr="0072016F" w:rsidRDefault="00A036A2" w:rsidP="00A036A2">
      <w:pPr>
        <w:spacing w:after="0" w:line="240" w:lineRule="auto"/>
        <w:ind w:firstLine="567"/>
        <w:jc w:val="both"/>
        <w:rPr>
          <w:rFonts w:ascii="Times New Roman" w:eastAsia="Times New Roman" w:hAnsi="Times New Roman" w:cs="Times New Roman"/>
          <w:sz w:val="28"/>
          <w:szCs w:val="28"/>
          <w:lang w:eastAsia="ru-RU"/>
        </w:rPr>
      </w:pPr>
    </w:p>
    <w:p w:rsidR="00A036A2" w:rsidRPr="00A036A2" w:rsidRDefault="00A036A2" w:rsidP="00A036A2">
      <w:pPr>
        <w:spacing w:after="0" w:line="240" w:lineRule="auto"/>
        <w:ind w:firstLine="567"/>
        <w:jc w:val="center"/>
        <w:rPr>
          <w:rFonts w:ascii="Times New Roman" w:eastAsia="Times New Roman" w:hAnsi="Times New Roman" w:cs="Times New Roman"/>
          <w:b/>
          <w:sz w:val="28"/>
          <w:szCs w:val="28"/>
          <w:lang w:eastAsia="ru-RU"/>
        </w:rPr>
      </w:pPr>
      <w:r w:rsidRPr="00A439F4">
        <w:rPr>
          <w:rFonts w:ascii="Times New Roman" w:eastAsia="Times New Roman" w:hAnsi="Times New Roman" w:cs="Times New Roman"/>
          <w:b/>
          <w:sz w:val="28"/>
          <w:szCs w:val="28"/>
          <w:lang w:eastAsia="ru-RU"/>
        </w:rPr>
        <w:t>Особенности выполнения справок разных видов</w:t>
      </w:r>
      <w:r>
        <w:rPr>
          <w:rFonts w:ascii="Times New Roman" w:eastAsia="Times New Roman" w:hAnsi="Times New Roman" w:cs="Times New Roman"/>
          <w:b/>
          <w:sz w:val="28"/>
          <w:szCs w:val="28"/>
          <w:lang w:eastAsia="ru-RU"/>
        </w:rPr>
        <w:t>.</w:t>
      </w:r>
    </w:p>
    <w:p w:rsidR="00A036A2" w:rsidRDefault="00A036A2" w:rsidP="00A036A2">
      <w:pPr>
        <w:spacing w:after="0" w:line="240" w:lineRule="auto"/>
        <w:ind w:firstLine="567"/>
        <w:jc w:val="both"/>
        <w:rPr>
          <w:rFonts w:ascii="Times New Roman" w:eastAsia="Times New Roman" w:hAnsi="Times New Roman" w:cs="Times New Roman"/>
          <w:sz w:val="28"/>
          <w:szCs w:val="28"/>
          <w:lang w:eastAsia="ru-RU"/>
        </w:rPr>
      </w:pPr>
      <w:r w:rsidRPr="00A439F4">
        <w:rPr>
          <w:rFonts w:ascii="Times New Roman" w:eastAsia="Times New Roman" w:hAnsi="Times New Roman" w:cs="Times New Roman"/>
          <w:b/>
          <w:sz w:val="28"/>
          <w:szCs w:val="28"/>
          <w:lang w:eastAsia="ru-RU"/>
        </w:rPr>
        <w:t xml:space="preserve"> </w:t>
      </w:r>
      <w:r w:rsidR="004005B0" w:rsidRPr="00CB2C74">
        <w:rPr>
          <w:rFonts w:ascii="Times New Roman" w:eastAsia="Times New Roman" w:hAnsi="Times New Roman" w:cs="Times New Roman"/>
          <w:b/>
          <w:sz w:val="28"/>
          <w:szCs w:val="28"/>
          <w:lang w:eastAsia="ru-RU"/>
        </w:rPr>
        <w:t>Тематические справки</w:t>
      </w:r>
      <w:r w:rsidR="004005B0" w:rsidRPr="004005B0">
        <w:rPr>
          <w:rFonts w:ascii="Times New Roman" w:eastAsia="Times New Roman" w:hAnsi="Times New Roman" w:cs="Times New Roman"/>
          <w:sz w:val="28"/>
          <w:szCs w:val="28"/>
          <w:lang w:eastAsia="ru-RU"/>
        </w:rPr>
        <w:t>. Важнейшая разновидность тематических справок, выдаваемых работниками библиотек,</w:t>
      </w:r>
      <w:r>
        <w:rPr>
          <w:rFonts w:ascii="Times New Roman" w:eastAsia="Times New Roman" w:hAnsi="Times New Roman" w:cs="Times New Roman"/>
          <w:sz w:val="28"/>
          <w:szCs w:val="28"/>
          <w:lang w:eastAsia="ru-RU"/>
        </w:rPr>
        <w:t xml:space="preserve"> </w:t>
      </w:r>
      <w:r w:rsidR="004005B0" w:rsidRPr="004005B0">
        <w:rPr>
          <w:rFonts w:ascii="Times New Roman" w:eastAsia="Times New Roman" w:hAnsi="Times New Roman" w:cs="Times New Roman"/>
          <w:sz w:val="28"/>
          <w:szCs w:val="28"/>
          <w:lang w:eastAsia="ru-RU"/>
        </w:rPr>
        <w:t>- справки по конкретным вопросам, темам или проблемам, о жизни и деятельности определенных лиц, об отдельных странах и городах, и.т. д. </w:t>
      </w:r>
      <w:r>
        <w:rPr>
          <w:rFonts w:ascii="Times New Roman" w:eastAsia="Times New Roman" w:hAnsi="Times New Roman" w:cs="Times New Roman"/>
          <w:sz w:val="28"/>
          <w:szCs w:val="28"/>
          <w:lang w:eastAsia="ru-RU"/>
        </w:rPr>
        <w:t xml:space="preserve"> </w:t>
      </w:r>
      <w:r w:rsidR="004005B0" w:rsidRPr="004005B0">
        <w:rPr>
          <w:rFonts w:ascii="Times New Roman" w:eastAsia="Times New Roman" w:hAnsi="Times New Roman" w:cs="Times New Roman"/>
          <w:sz w:val="28"/>
          <w:szCs w:val="28"/>
          <w:lang w:eastAsia="ru-RU"/>
        </w:rPr>
        <w:t>Большинство тематических запросов удовлетворяется с помощью систематического каталога, различных картотек, тематических указателей литературы</w:t>
      </w:r>
      <w:r>
        <w:rPr>
          <w:rFonts w:ascii="Times New Roman" w:eastAsia="Times New Roman" w:hAnsi="Times New Roman" w:cs="Times New Roman"/>
          <w:sz w:val="28"/>
          <w:szCs w:val="28"/>
          <w:lang w:eastAsia="ru-RU"/>
        </w:rPr>
        <w:t>,</w:t>
      </w:r>
      <w:r w:rsidR="004005B0" w:rsidRPr="004005B0">
        <w:rPr>
          <w:rFonts w:ascii="Times New Roman" w:eastAsia="Times New Roman" w:hAnsi="Times New Roman" w:cs="Times New Roman"/>
          <w:sz w:val="28"/>
          <w:szCs w:val="28"/>
          <w:lang w:eastAsia="ru-RU"/>
        </w:rPr>
        <w:t xml:space="preserve"> близких по содержанию к теме запроса. Широко используются </w:t>
      </w:r>
      <w:proofErr w:type="spellStart"/>
      <w:r w:rsidR="004005B0" w:rsidRPr="004005B0">
        <w:rPr>
          <w:rFonts w:ascii="Times New Roman" w:eastAsia="Times New Roman" w:hAnsi="Times New Roman" w:cs="Times New Roman"/>
          <w:sz w:val="28"/>
          <w:szCs w:val="28"/>
          <w:lang w:eastAsia="ru-RU"/>
        </w:rPr>
        <w:t>прикнижные</w:t>
      </w:r>
      <w:proofErr w:type="spellEnd"/>
      <w:r w:rsidR="004005B0" w:rsidRPr="004005B0">
        <w:rPr>
          <w:rFonts w:ascii="Times New Roman" w:eastAsia="Times New Roman" w:hAnsi="Times New Roman" w:cs="Times New Roman"/>
          <w:sz w:val="28"/>
          <w:szCs w:val="28"/>
          <w:lang w:eastAsia="ru-RU"/>
        </w:rPr>
        <w:t xml:space="preserve"> списки литературы, а также непосредственный просмотр книг и статей, особенно тогда, когда нужно рекомендовать материалы по новым темам или, проблемам. </w:t>
      </w:r>
    </w:p>
    <w:p w:rsidR="00A036A2" w:rsidRDefault="004005B0" w:rsidP="00A036A2">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 xml:space="preserve">Решение вопроса о том, что именно предложить читателю — две-три книги, статью из журнала, определенный раздел систематического каталога или картотеки, тематический указатель или статью в энциклопедии — зависит не столько от формулировки темы, сколько от целей и уровня подготовки читателя. </w:t>
      </w:r>
      <w:r w:rsidR="00A036A2">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 xml:space="preserve">Довольно часто, читатели формулируют свои запросы слишком широко. В ходе беседы необходимо конкретизировать тему запроса, выяснить у читателя, что его интересует, прежде всего. </w:t>
      </w:r>
    </w:p>
    <w:p w:rsidR="00A036A2" w:rsidRDefault="004005B0" w:rsidP="00A036A2">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При выполнении узких тематических запросов главная трудность заключается в том, что в библиотеке может не быть книг, специально посвященных данному вопросу. Систематический каталог и общая картотека не всегда помогают при выполнении подобных запросов. В таких случаях надо обращаться непосредственно к книгам более общего характера, выявляя отдельные главы, разделы или параграфы, отвечающие на запрос.</w:t>
      </w:r>
    </w:p>
    <w:p w:rsidR="00A036A2" w:rsidRDefault="004005B0" w:rsidP="00A036A2">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Запросы читателей, связанные с поиском литературы, о жизни и творчестве каких-либо деятелей, выполняются, на основе алфавитного каталога, соответствующих разделов систематического каталога, с помощью персональных указателей и картотек, биобиблиографических указателем и справочников. Используются энциклопедии, биографические справочники, словари, литература более о</w:t>
      </w:r>
      <w:r w:rsidR="00A439F4">
        <w:rPr>
          <w:rFonts w:ascii="Times New Roman" w:eastAsia="Times New Roman" w:hAnsi="Times New Roman" w:cs="Times New Roman"/>
          <w:sz w:val="28"/>
          <w:szCs w:val="28"/>
          <w:lang w:eastAsia="ru-RU"/>
        </w:rPr>
        <w:t>бщего характера, воспоминания.</w:t>
      </w:r>
    </w:p>
    <w:p w:rsidR="00A036A2" w:rsidRDefault="004005B0" w:rsidP="00A036A2">
      <w:pPr>
        <w:spacing w:after="0" w:line="240" w:lineRule="auto"/>
        <w:ind w:firstLine="567"/>
        <w:jc w:val="both"/>
        <w:rPr>
          <w:rFonts w:ascii="Times New Roman" w:eastAsia="Times New Roman" w:hAnsi="Times New Roman" w:cs="Times New Roman"/>
          <w:sz w:val="28"/>
          <w:szCs w:val="28"/>
          <w:lang w:eastAsia="ru-RU"/>
        </w:rPr>
      </w:pPr>
      <w:r w:rsidRPr="00CB2C74">
        <w:rPr>
          <w:rFonts w:ascii="Times New Roman" w:eastAsia="Times New Roman" w:hAnsi="Times New Roman" w:cs="Times New Roman"/>
          <w:b/>
          <w:sz w:val="28"/>
          <w:szCs w:val="28"/>
          <w:lang w:eastAsia="ru-RU"/>
        </w:rPr>
        <w:t>Справки на уточнение библиографических данных (уточняющие</w:t>
      </w:r>
      <w:r w:rsidRPr="004005B0">
        <w:rPr>
          <w:rFonts w:ascii="Times New Roman" w:eastAsia="Times New Roman" w:hAnsi="Times New Roman" w:cs="Times New Roman"/>
          <w:sz w:val="28"/>
          <w:szCs w:val="28"/>
          <w:lang w:eastAsia="ru-RU"/>
        </w:rPr>
        <w:t>). Методика разыскания зависит от того, какие сведения о произведении уже известны и насколько они полны и точны. Уточнять библ</w:t>
      </w:r>
      <w:r w:rsidR="00A036A2">
        <w:rPr>
          <w:rFonts w:ascii="Times New Roman" w:eastAsia="Times New Roman" w:hAnsi="Times New Roman" w:cs="Times New Roman"/>
          <w:sz w:val="28"/>
          <w:szCs w:val="28"/>
          <w:lang w:eastAsia="ru-RU"/>
        </w:rPr>
        <w:t>иографические данные приходится и</w:t>
      </w:r>
      <w:r w:rsidRPr="004005B0">
        <w:rPr>
          <w:rFonts w:ascii="Times New Roman" w:eastAsia="Times New Roman" w:hAnsi="Times New Roman" w:cs="Times New Roman"/>
          <w:sz w:val="28"/>
          <w:szCs w:val="28"/>
          <w:lang w:eastAsia="ru-RU"/>
        </w:rPr>
        <w:t xml:space="preserve">з-за следующих наиболее распространенных ошибок, допускаемых читателями: искажена фамилия автора, неправильно указаны его инициалы; произведения одного автора «приписаны» другому; редактора, подготовившего книгу к печати, читатель принял за автора; неправильно названо заглавие произведения; вместо заглавия указаны подзаголовочные или </w:t>
      </w:r>
      <w:proofErr w:type="spellStart"/>
      <w:r w:rsidRPr="004005B0">
        <w:rPr>
          <w:rFonts w:ascii="Times New Roman" w:eastAsia="Times New Roman" w:hAnsi="Times New Roman" w:cs="Times New Roman"/>
          <w:sz w:val="28"/>
          <w:szCs w:val="28"/>
          <w:lang w:eastAsia="ru-RU"/>
        </w:rPr>
        <w:t>надзаголовочные</w:t>
      </w:r>
      <w:proofErr w:type="spellEnd"/>
      <w:r w:rsidRPr="004005B0">
        <w:rPr>
          <w:rFonts w:ascii="Times New Roman" w:eastAsia="Times New Roman" w:hAnsi="Times New Roman" w:cs="Times New Roman"/>
          <w:sz w:val="28"/>
          <w:szCs w:val="28"/>
          <w:lang w:eastAsia="ru-RU"/>
        </w:rPr>
        <w:t xml:space="preserve"> данные; неизданную работу читатель спрашивает как уже вышедшую в свет, а статью из журнала или сборника — как отдельное издание.</w:t>
      </w:r>
    </w:p>
    <w:p w:rsidR="00A036A2" w:rsidRDefault="004005B0" w:rsidP="00A036A2">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Выполнение справок на уточнение библиографических данных о произведениях печати начинается с установления тех недостающих элементов библиографического описания, по которым библиотекарь, по его мнению, сможет быстро решить задачу. С учетом этого и намечают круг источников — от каталогов и картотек библиотеки, </w:t>
      </w:r>
      <w:proofErr w:type="spellStart"/>
      <w:r w:rsidRPr="004005B0">
        <w:rPr>
          <w:rFonts w:ascii="Times New Roman" w:eastAsia="Times New Roman" w:hAnsi="Times New Roman" w:cs="Times New Roman"/>
          <w:sz w:val="28"/>
          <w:szCs w:val="28"/>
          <w:lang w:eastAsia="ru-RU"/>
        </w:rPr>
        <w:t>прикнижных</w:t>
      </w:r>
      <w:proofErr w:type="spellEnd"/>
      <w:r w:rsidRPr="004005B0">
        <w:rPr>
          <w:rFonts w:ascii="Times New Roman" w:eastAsia="Times New Roman" w:hAnsi="Times New Roman" w:cs="Times New Roman"/>
          <w:sz w:val="28"/>
          <w:szCs w:val="28"/>
          <w:lang w:eastAsia="ru-RU"/>
        </w:rPr>
        <w:t xml:space="preserve"> списков до периодических и справочных изданий. Опыт показывает, если разыскиваемого издания нет среди книг, то это, скорее всего статья из журнала или сборника. Поэтому сначала выясняют приблизительные данные о времени публикации нужных работ, о периодических изданиях, в которых они могут быть напечатаны. </w:t>
      </w:r>
    </w:p>
    <w:p w:rsidR="00A036A2" w:rsidRDefault="004005B0" w:rsidP="00A036A2">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Особая разновидность справок на уточнение библиографических данных — установление авторов и источников цитат. В таких случаях обычно обращаются к изданиям произведений авторов высказывания, к сборникам афоризмов, крылатых слов и выражений, к справочным изданиям, тематика которых тесно </w:t>
      </w:r>
      <w:r w:rsidR="00A439F4">
        <w:rPr>
          <w:rFonts w:ascii="Times New Roman" w:eastAsia="Times New Roman" w:hAnsi="Times New Roman" w:cs="Times New Roman"/>
          <w:sz w:val="28"/>
          <w:szCs w:val="28"/>
          <w:lang w:eastAsia="ru-RU"/>
        </w:rPr>
        <w:t xml:space="preserve">связана с содержанием цитаты. </w:t>
      </w:r>
    </w:p>
    <w:p w:rsidR="00A036A2" w:rsidRDefault="004005B0" w:rsidP="00A036A2">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Справки о наличии определенного произведения в библиотеке (адресные) выполняются, как правило, </w:t>
      </w:r>
      <w:r w:rsidR="00A036A2">
        <w:rPr>
          <w:rFonts w:ascii="Times New Roman" w:eastAsia="Times New Roman" w:hAnsi="Times New Roman" w:cs="Times New Roman"/>
          <w:sz w:val="28"/>
          <w:szCs w:val="28"/>
          <w:lang w:eastAsia="ru-RU"/>
        </w:rPr>
        <w:t xml:space="preserve">выполняются </w:t>
      </w:r>
      <w:r w:rsidRPr="004005B0">
        <w:rPr>
          <w:rFonts w:ascii="Times New Roman" w:eastAsia="Times New Roman" w:hAnsi="Times New Roman" w:cs="Times New Roman"/>
          <w:sz w:val="28"/>
          <w:szCs w:val="28"/>
          <w:lang w:eastAsia="ru-RU"/>
        </w:rPr>
        <w:t xml:space="preserve">оперативно и не требуют сложных </w:t>
      </w:r>
      <w:r w:rsidRPr="004005B0">
        <w:rPr>
          <w:rFonts w:ascii="Times New Roman" w:eastAsia="Times New Roman" w:hAnsi="Times New Roman" w:cs="Times New Roman"/>
          <w:sz w:val="28"/>
          <w:szCs w:val="28"/>
          <w:lang w:eastAsia="ru-RU"/>
        </w:rPr>
        <w:lastRenderedPageBreak/>
        <w:t>разысканий. Зная точные и полные сведения о книге, библиотекарь обращается к алфавитному каталогу или о</w:t>
      </w:r>
      <w:r w:rsidR="00A439F4">
        <w:rPr>
          <w:rFonts w:ascii="Times New Roman" w:eastAsia="Times New Roman" w:hAnsi="Times New Roman" w:cs="Times New Roman"/>
          <w:sz w:val="28"/>
          <w:szCs w:val="28"/>
          <w:lang w:eastAsia="ru-RU"/>
        </w:rPr>
        <w:t>тсылает к нему читателя.</w:t>
      </w:r>
    </w:p>
    <w:p w:rsidR="00A036A2" w:rsidRDefault="00A439F4" w:rsidP="00A036A2">
      <w:pPr>
        <w:spacing w:after="0" w:line="240" w:lineRule="auto"/>
        <w:ind w:firstLine="567"/>
        <w:jc w:val="both"/>
        <w:rPr>
          <w:rFonts w:ascii="Times New Roman" w:eastAsia="Times New Roman" w:hAnsi="Times New Roman" w:cs="Times New Roman"/>
          <w:sz w:val="28"/>
          <w:szCs w:val="28"/>
          <w:lang w:eastAsia="ru-RU"/>
        </w:rPr>
      </w:pPr>
      <w:r w:rsidRPr="00CB2C74">
        <w:rPr>
          <w:rFonts w:ascii="Times New Roman" w:eastAsia="Times New Roman" w:hAnsi="Times New Roman" w:cs="Times New Roman"/>
          <w:b/>
          <w:sz w:val="28"/>
          <w:szCs w:val="28"/>
          <w:lang w:eastAsia="ru-RU"/>
        </w:rPr>
        <w:t>Факто</w:t>
      </w:r>
      <w:r w:rsidR="00CB2C74">
        <w:rPr>
          <w:rFonts w:ascii="Times New Roman" w:eastAsia="Times New Roman" w:hAnsi="Times New Roman" w:cs="Times New Roman"/>
          <w:b/>
          <w:sz w:val="28"/>
          <w:szCs w:val="28"/>
          <w:lang w:eastAsia="ru-RU"/>
        </w:rPr>
        <w:t>гра</w:t>
      </w:r>
      <w:r w:rsidR="004005B0" w:rsidRPr="00CB2C74">
        <w:rPr>
          <w:rFonts w:ascii="Times New Roman" w:eastAsia="Times New Roman" w:hAnsi="Times New Roman" w:cs="Times New Roman"/>
          <w:b/>
          <w:sz w:val="28"/>
          <w:szCs w:val="28"/>
          <w:lang w:eastAsia="ru-RU"/>
        </w:rPr>
        <w:t>фические справки</w:t>
      </w:r>
      <w:r w:rsidR="004005B0" w:rsidRPr="004005B0">
        <w:rPr>
          <w:rFonts w:ascii="Times New Roman" w:eastAsia="Times New Roman" w:hAnsi="Times New Roman" w:cs="Times New Roman"/>
          <w:sz w:val="28"/>
          <w:szCs w:val="28"/>
          <w:lang w:eastAsia="ru-RU"/>
        </w:rPr>
        <w:t>. Выполнение фактографических справок основано в первую очередь на справочных изданиях всех разновидностей. Главное условие успешного поиска — знание особенностей, содержания и структуры справочных изданий, их вспомогательного аппарата, быстрое и точное определение кратчайшего пути. Однако следует иметь в виду, что не всегда и не на любой фактический запрос работник библиотеки может ответить с помощью справочных и библиографических изданий. Часто, приходится использовать и саму литературу по соответствующим вопросам, просмат</w:t>
      </w:r>
      <w:r>
        <w:rPr>
          <w:rFonts w:ascii="Times New Roman" w:eastAsia="Times New Roman" w:hAnsi="Times New Roman" w:cs="Times New Roman"/>
          <w:sz w:val="28"/>
          <w:szCs w:val="28"/>
          <w:lang w:eastAsia="ru-RU"/>
        </w:rPr>
        <w:t xml:space="preserve">ривать специальные материалы. </w:t>
      </w:r>
    </w:p>
    <w:p w:rsidR="004005B0" w:rsidRPr="00A036A2" w:rsidRDefault="004005B0" w:rsidP="00A036A2">
      <w:pPr>
        <w:spacing w:after="0" w:line="240" w:lineRule="auto"/>
        <w:ind w:firstLine="567"/>
        <w:jc w:val="both"/>
        <w:rPr>
          <w:rFonts w:ascii="Times New Roman" w:eastAsia="Times New Roman" w:hAnsi="Times New Roman" w:cs="Times New Roman"/>
          <w:b/>
          <w:sz w:val="28"/>
          <w:szCs w:val="28"/>
          <w:u w:val="single"/>
          <w:lang w:eastAsia="ru-RU"/>
        </w:rPr>
      </w:pPr>
      <w:r w:rsidRPr="00A036A2">
        <w:rPr>
          <w:rFonts w:ascii="Times New Roman" w:eastAsia="Times New Roman" w:hAnsi="Times New Roman" w:cs="Times New Roman"/>
          <w:b/>
          <w:sz w:val="28"/>
          <w:szCs w:val="28"/>
          <w:u w:val="single"/>
          <w:lang w:eastAsia="ru-RU"/>
        </w:rPr>
        <w:t>При выполнении справ</w:t>
      </w:r>
      <w:r w:rsidR="00A439F4" w:rsidRPr="00A036A2">
        <w:rPr>
          <w:rFonts w:ascii="Times New Roman" w:eastAsia="Times New Roman" w:hAnsi="Times New Roman" w:cs="Times New Roman"/>
          <w:b/>
          <w:sz w:val="28"/>
          <w:szCs w:val="28"/>
          <w:u w:val="single"/>
          <w:lang w:eastAsia="ru-RU"/>
        </w:rPr>
        <w:t>ок можно воспользоваться СБА ЦМБ</w:t>
      </w:r>
      <w:r w:rsidRPr="00A036A2">
        <w:rPr>
          <w:rFonts w:ascii="Times New Roman" w:eastAsia="Times New Roman" w:hAnsi="Times New Roman" w:cs="Times New Roman"/>
          <w:b/>
          <w:sz w:val="28"/>
          <w:szCs w:val="28"/>
          <w:u w:val="single"/>
          <w:lang w:eastAsia="ru-RU"/>
        </w:rPr>
        <w:t>.</w:t>
      </w:r>
    </w:p>
    <w:p w:rsidR="00A036A2" w:rsidRDefault="00A036A2" w:rsidP="00256B38">
      <w:pPr>
        <w:spacing w:after="0" w:line="240" w:lineRule="auto"/>
        <w:ind w:firstLine="567"/>
        <w:jc w:val="both"/>
        <w:rPr>
          <w:rFonts w:ascii="Times New Roman" w:eastAsia="Times New Roman" w:hAnsi="Times New Roman" w:cs="Times New Roman"/>
          <w:b/>
          <w:sz w:val="28"/>
          <w:szCs w:val="28"/>
          <w:lang w:eastAsia="ru-RU"/>
        </w:rPr>
      </w:pPr>
    </w:p>
    <w:p w:rsidR="004005B0" w:rsidRPr="00D25651" w:rsidRDefault="004005B0" w:rsidP="00A036A2">
      <w:pPr>
        <w:spacing w:after="0" w:line="240" w:lineRule="auto"/>
        <w:ind w:firstLine="567"/>
        <w:jc w:val="center"/>
        <w:rPr>
          <w:rFonts w:ascii="Times New Roman" w:eastAsia="Times New Roman" w:hAnsi="Times New Roman" w:cs="Times New Roman"/>
          <w:b/>
          <w:sz w:val="28"/>
          <w:szCs w:val="28"/>
          <w:lang w:eastAsia="ru-RU"/>
        </w:rPr>
      </w:pPr>
      <w:r w:rsidRPr="00D25651">
        <w:rPr>
          <w:rFonts w:ascii="Times New Roman" w:eastAsia="Times New Roman" w:hAnsi="Times New Roman" w:cs="Times New Roman"/>
          <w:b/>
          <w:sz w:val="28"/>
          <w:szCs w:val="28"/>
          <w:lang w:eastAsia="ru-RU"/>
        </w:rPr>
        <w:t>Как вести учет библиографических справок?</w:t>
      </w:r>
    </w:p>
    <w:p w:rsidR="00A036A2" w:rsidRDefault="00D25651" w:rsidP="00256B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библиотеках Куйбышевского района</w:t>
      </w:r>
      <w:r w:rsidR="004005B0" w:rsidRPr="004005B0">
        <w:rPr>
          <w:rFonts w:ascii="Times New Roman" w:eastAsia="Times New Roman" w:hAnsi="Times New Roman" w:cs="Times New Roman"/>
          <w:sz w:val="28"/>
          <w:szCs w:val="28"/>
          <w:lang w:eastAsia="ru-RU"/>
        </w:rPr>
        <w:t xml:space="preserve"> учет библиографических с</w:t>
      </w:r>
      <w:r>
        <w:rPr>
          <w:rFonts w:ascii="Times New Roman" w:eastAsia="Times New Roman" w:hAnsi="Times New Roman" w:cs="Times New Roman"/>
          <w:sz w:val="28"/>
          <w:szCs w:val="28"/>
          <w:lang w:eastAsia="ru-RU"/>
        </w:rPr>
        <w:t xml:space="preserve">правок осуществляется в «Тетрадях справок». </w:t>
      </w:r>
      <w:r w:rsidR="004005B0" w:rsidRPr="004005B0">
        <w:rPr>
          <w:rFonts w:ascii="Times New Roman" w:eastAsia="Times New Roman" w:hAnsi="Times New Roman" w:cs="Times New Roman"/>
          <w:sz w:val="28"/>
          <w:szCs w:val="28"/>
          <w:lang w:eastAsia="ru-RU"/>
        </w:rPr>
        <w:t xml:space="preserve"> Рекомендуется вести учет тематических, фактических и уточняю</w:t>
      </w:r>
      <w:r>
        <w:rPr>
          <w:rFonts w:ascii="Times New Roman" w:eastAsia="Times New Roman" w:hAnsi="Times New Roman" w:cs="Times New Roman"/>
          <w:sz w:val="28"/>
          <w:szCs w:val="28"/>
          <w:lang w:eastAsia="ru-RU"/>
        </w:rPr>
        <w:t>щих справок. Адресные справки можно не учитывать.</w:t>
      </w:r>
      <w:r w:rsidR="004005B0" w:rsidRPr="004005B0">
        <w:rPr>
          <w:rFonts w:ascii="Times New Roman" w:eastAsia="Times New Roman" w:hAnsi="Times New Roman" w:cs="Times New Roman"/>
          <w:sz w:val="28"/>
          <w:szCs w:val="28"/>
          <w:lang w:eastAsia="ru-RU"/>
        </w:rPr>
        <w:t xml:space="preserve"> Однако </w:t>
      </w:r>
      <w:r>
        <w:rPr>
          <w:rFonts w:ascii="Times New Roman" w:eastAsia="Times New Roman" w:hAnsi="Times New Roman" w:cs="Times New Roman"/>
          <w:sz w:val="28"/>
          <w:szCs w:val="28"/>
          <w:lang w:eastAsia="ru-RU"/>
        </w:rPr>
        <w:t>не забывайте вести учет отказов!</w:t>
      </w:r>
      <w:r w:rsidR="004005B0" w:rsidRPr="004005B0">
        <w:rPr>
          <w:rFonts w:ascii="Times New Roman" w:eastAsia="Times New Roman" w:hAnsi="Times New Roman" w:cs="Times New Roman"/>
          <w:sz w:val="28"/>
          <w:szCs w:val="28"/>
          <w:lang w:eastAsia="ru-RU"/>
        </w:rPr>
        <w:t xml:space="preserve"> </w:t>
      </w:r>
    </w:p>
    <w:p w:rsidR="004005B0" w:rsidRPr="004005B0" w:rsidRDefault="00494C11" w:rsidP="00256B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Тетрадь </w:t>
      </w:r>
      <w:r w:rsidR="004005B0" w:rsidRPr="004005B0">
        <w:rPr>
          <w:rFonts w:ascii="Times New Roman" w:eastAsia="Times New Roman" w:hAnsi="Times New Roman" w:cs="Times New Roman"/>
          <w:sz w:val="28"/>
          <w:szCs w:val="28"/>
          <w:lang w:eastAsia="ru-RU"/>
        </w:rPr>
        <w:t xml:space="preserve"> учета библиографических справок </w:t>
      </w:r>
    </w:p>
    <w:p w:rsidR="00494C11" w:rsidRDefault="00494C11" w:rsidP="00186B4F">
      <w:pPr>
        <w:numPr>
          <w:ilvl w:val="0"/>
          <w:numId w:val="10"/>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соответствующей графе тетради указывается дата поступления запроса, данные автора запроса (ФИО, должность, класс), уточненная тема запроса.</w:t>
      </w:r>
    </w:p>
    <w:p w:rsidR="00494C11" w:rsidRDefault="00494C11" w:rsidP="00186B4F">
      <w:pPr>
        <w:numPr>
          <w:ilvl w:val="0"/>
          <w:numId w:val="10"/>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графе «Цель запроса» в соответствующем столбце (учебная, производственная, самообразование) ставится отметка</w:t>
      </w:r>
      <w:proofErr w:type="gramStart"/>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sym w:font="Symbol" w:char="F0DA"/>
      </w:r>
      <w:r>
        <w:rPr>
          <w:rFonts w:ascii="Times New Roman" w:eastAsia="Times New Roman" w:hAnsi="Times New Roman" w:cs="Times New Roman"/>
          <w:sz w:val="28"/>
          <w:szCs w:val="28"/>
          <w:lang w:eastAsia="ru-RU"/>
        </w:rPr>
        <w:t xml:space="preserve">). </w:t>
      </w:r>
      <w:proofErr w:type="gramEnd"/>
    </w:p>
    <w:p w:rsidR="00494C11" w:rsidRDefault="00494C11" w:rsidP="00186B4F">
      <w:pPr>
        <w:numPr>
          <w:ilvl w:val="0"/>
          <w:numId w:val="10"/>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графе «Тип справки» в соответствующем столбце (тематическая, уточняющая, фактографическая) ставится отметка</w:t>
      </w:r>
      <w:proofErr w:type="gramStart"/>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sym w:font="Symbol" w:char="F0DA"/>
      </w:r>
      <w:r>
        <w:rPr>
          <w:rFonts w:ascii="Times New Roman" w:eastAsia="Times New Roman" w:hAnsi="Times New Roman" w:cs="Times New Roman"/>
          <w:sz w:val="28"/>
          <w:szCs w:val="28"/>
          <w:lang w:eastAsia="ru-RU"/>
        </w:rPr>
        <w:t xml:space="preserve">). </w:t>
      </w:r>
      <w:proofErr w:type="gramEnd"/>
    </w:p>
    <w:p w:rsidR="00494C11" w:rsidRDefault="00494C11" w:rsidP="00186B4F">
      <w:pPr>
        <w:numPr>
          <w:ilvl w:val="0"/>
          <w:numId w:val="10"/>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графе «Источник выполнения» отражаются документы, содержащие ответ на запрос. Напротив каждого источника в графе «Отрасль знаний» отмечается раздел ББК. </w:t>
      </w:r>
    </w:p>
    <w:p w:rsidR="004005B0" w:rsidRPr="004005B0" w:rsidRDefault="004005B0" w:rsidP="00186B4F">
      <w:pPr>
        <w:numPr>
          <w:ilvl w:val="0"/>
          <w:numId w:val="10"/>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Рекомендуется делать специальные пометы на полях при записи справок краеведческой тематики. </w:t>
      </w:r>
    </w:p>
    <w:p w:rsidR="004005B0" w:rsidRPr="00A036A2" w:rsidRDefault="00494C11" w:rsidP="00186B4F">
      <w:pPr>
        <w:numPr>
          <w:ilvl w:val="0"/>
          <w:numId w:val="9"/>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использовании СБА другой библиотеки в</w:t>
      </w:r>
      <w:r w:rsidR="00A036A2" w:rsidRPr="004005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графе</w:t>
      </w:r>
      <w:r w:rsidR="00A036A2" w:rsidRPr="004005B0">
        <w:rPr>
          <w:rFonts w:ascii="Times New Roman" w:eastAsia="Times New Roman" w:hAnsi="Times New Roman" w:cs="Times New Roman"/>
          <w:sz w:val="28"/>
          <w:szCs w:val="28"/>
          <w:lang w:eastAsia="ru-RU"/>
        </w:rPr>
        <w:t xml:space="preserve"> «Источники выполнения» дополнительно укажите, </w:t>
      </w:r>
      <w:proofErr w:type="gramStart"/>
      <w:r w:rsidR="00A036A2" w:rsidRPr="004005B0">
        <w:rPr>
          <w:rFonts w:ascii="Times New Roman" w:eastAsia="Times New Roman" w:hAnsi="Times New Roman" w:cs="Times New Roman"/>
          <w:sz w:val="28"/>
          <w:szCs w:val="28"/>
          <w:lang w:eastAsia="ru-RU"/>
        </w:rPr>
        <w:t>чьим</w:t>
      </w:r>
      <w:proofErr w:type="gramEnd"/>
      <w:r w:rsidR="00A036A2" w:rsidRPr="004005B0">
        <w:rPr>
          <w:rFonts w:ascii="Times New Roman" w:eastAsia="Times New Roman" w:hAnsi="Times New Roman" w:cs="Times New Roman"/>
          <w:sz w:val="28"/>
          <w:szCs w:val="28"/>
          <w:lang w:eastAsia="ru-RU"/>
        </w:rPr>
        <w:t xml:space="preserve"> СБА пользовались при выполнении справок. </w:t>
      </w:r>
    </w:p>
    <w:p w:rsidR="008C6A54"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В условиях недостаточного комплектования возникает большое количество отказов. Учет отказов удобнее всего вести в специальной тетради. Т.к. главной причиной отказа будет отсутствие необходимых изданий в фонде, то в «Тетради учета отказов» можно записывать только название тем или книг. Учет отказов помогает вести работу по </w:t>
      </w:r>
      <w:proofErr w:type="spellStart"/>
      <w:r w:rsidRPr="004005B0">
        <w:rPr>
          <w:rFonts w:ascii="Times New Roman" w:eastAsia="Times New Roman" w:hAnsi="Times New Roman" w:cs="Times New Roman"/>
          <w:sz w:val="28"/>
          <w:szCs w:val="28"/>
          <w:lang w:eastAsia="ru-RU"/>
        </w:rPr>
        <w:t>докомплектованию</w:t>
      </w:r>
      <w:proofErr w:type="spellEnd"/>
      <w:r w:rsidRPr="004005B0">
        <w:rPr>
          <w:rFonts w:ascii="Times New Roman" w:eastAsia="Times New Roman" w:hAnsi="Times New Roman" w:cs="Times New Roman"/>
          <w:sz w:val="28"/>
          <w:szCs w:val="28"/>
          <w:lang w:eastAsia="ru-RU"/>
        </w:rPr>
        <w:t xml:space="preserve"> книжного фонда библиотеки. </w:t>
      </w:r>
    </w:p>
    <w:p w:rsidR="008C6A54" w:rsidRDefault="008C6A54" w:rsidP="00256B38">
      <w:pPr>
        <w:spacing w:after="0" w:line="240" w:lineRule="auto"/>
        <w:ind w:firstLine="567"/>
        <w:jc w:val="both"/>
        <w:rPr>
          <w:rFonts w:ascii="Times New Roman" w:eastAsia="Times New Roman" w:hAnsi="Times New Roman" w:cs="Times New Roman"/>
          <w:sz w:val="28"/>
          <w:szCs w:val="28"/>
          <w:lang w:eastAsia="ru-RU"/>
        </w:rPr>
      </w:pPr>
    </w:p>
    <w:p w:rsidR="004005B0" w:rsidRPr="00D25651"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D25651">
        <w:rPr>
          <w:rFonts w:ascii="Times New Roman" w:eastAsia="Times New Roman" w:hAnsi="Times New Roman" w:cs="Times New Roman"/>
          <w:b/>
          <w:i/>
          <w:color w:val="FF0000"/>
          <w:sz w:val="28"/>
          <w:szCs w:val="28"/>
          <w:lang w:eastAsia="ru-RU"/>
        </w:rPr>
        <w:t>В </w:t>
      </w:r>
      <w:r w:rsidR="008C6A54">
        <w:rPr>
          <w:rFonts w:ascii="Times New Roman" w:eastAsia="Times New Roman" w:hAnsi="Times New Roman" w:cs="Times New Roman"/>
          <w:b/>
          <w:i/>
          <w:color w:val="FF0000"/>
          <w:sz w:val="28"/>
          <w:szCs w:val="28"/>
          <w:lang w:eastAsia="ru-RU"/>
        </w:rPr>
        <w:t>Тетради</w:t>
      </w:r>
      <w:r w:rsidRPr="00D25651">
        <w:rPr>
          <w:rFonts w:ascii="Times New Roman" w:eastAsia="Times New Roman" w:hAnsi="Times New Roman" w:cs="Times New Roman"/>
          <w:b/>
          <w:i/>
          <w:color w:val="FF0000"/>
          <w:sz w:val="28"/>
          <w:szCs w:val="28"/>
          <w:lang w:eastAsia="ru-RU"/>
        </w:rPr>
        <w:t xml:space="preserve"> учета библиографических справок произведите учет следующих справок: </w:t>
      </w:r>
    </w:p>
    <w:p w:rsidR="004005B0" w:rsidRPr="00D25651" w:rsidRDefault="004005B0" w:rsidP="00186B4F">
      <w:pPr>
        <w:numPr>
          <w:ilvl w:val="0"/>
          <w:numId w:val="11"/>
        </w:numPr>
        <w:spacing w:after="0" w:line="240" w:lineRule="auto"/>
        <w:ind w:firstLine="567"/>
        <w:jc w:val="both"/>
        <w:rPr>
          <w:rFonts w:ascii="Times New Roman" w:eastAsia="Times New Roman" w:hAnsi="Times New Roman" w:cs="Times New Roman"/>
          <w:b/>
          <w:i/>
          <w:color w:val="FF0000"/>
          <w:sz w:val="28"/>
          <w:szCs w:val="28"/>
          <w:lang w:eastAsia="ru-RU"/>
        </w:rPr>
      </w:pPr>
      <w:r w:rsidRPr="00D25651">
        <w:rPr>
          <w:rFonts w:ascii="Times New Roman" w:eastAsia="Times New Roman" w:hAnsi="Times New Roman" w:cs="Times New Roman"/>
          <w:b/>
          <w:i/>
          <w:color w:val="FF0000"/>
          <w:sz w:val="28"/>
          <w:szCs w:val="28"/>
          <w:lang w:eastAsia="ru-RU"/>
        </w:rPr>
        <w:t xml:space="preserve">1 марта пришел студент с запросом: «Гражданская оборона во время Великой Отечественной войны»; </w:t>
      </w:r>
    </w:p>
    <w:p w:rsidR="004005B0" w:rsidRPr="00D25651" w:rsidRDefault="004005B0" w:rsidP="00186B4F">
      <w:pPr>
        <w:numPr>
          <w:ilvl w:val="0"/>
          <w:numId w:val="11"/>
        </w:numPr>
        <w:spacing w:after="0" w:line="240" w:lineRule="auto"/>
        <w:ind w:firstLine="567"/>
        <w:jc w:val="both"/>
        <w:rPr>
          <w:rFonts w:ascii="Times New Roman" w:eastAsia="Times New Roman" w:hAnsi="Times New Roman" w:cs="Times New Roman"/>
          <w:b/>
          <w:i/>
          <w:color w:val="FF0000"/>
          <w:sz w:val="28"/>
          <w:szCs w:val="28"/>
          <w:lang w:eastAsia="ru-RU"/>
        </w:rPr>
      </w:pPr>
      <w:r w:rsidRPr="00D25651">
        <w:rPr>
          <w:rFonts w:ascii="Times New Roman" w:eastAsia="Times New Roman" w:hAnsi="Times New Roman" w:cs="Times New Roman"/>
          <w:b/>
          <w:i/>
          <w:color w:val="FF0000"/>
          <w:sz w:val="28"/>
          <w:szCs w:val="28"/>
          <w:lang w:eastAsia="ru-RU"/>
        </w:rPr>
        <w:lastRenderedPageBreak/>
        <w:t xml:space="preserve">В этот же день служащий обратился с запросом: «Польза и вред от занятий на компьютере учащихся начальной школы»; </w:t>
      </w:r>
    </w:p>
    <w:p w:rsidR="004005B0" w:rsidRPr="00D25651" w:rsidRDefault="004005B0" w:rsidP="00186B4F">
      <w:pPr>
        <w:numPr>
          <w:ilvl w:val="0"/>
          <w:numId w:val="11"/>
        </w:numPr>
        <w:spacing w:after="0" w:line="240" w:lineRule="auto"/>
        <w:ind w:firstLine="567"/>
        <w:jc w:val="both"/>
        <w:rPr>
          <w:rFonts w:ascii="Times New Roman" w:eastAsia="Times New Roman" w:hAnsi="Times New Roman" w:cs="Times New Roman"/>
          <w:b/>
          <w:i/>
          <w:color w:val="FF0000"/>
          <w:sz w:val="28"/>
          <w:szCs w:val="28"/>
          <w:lang w:eastAsia="ru-RU"/>
        </w:rPr>
      </w:pPr>
      <w:r w:rsidRPr="00D25651">
        <w:rPr>
          <w:rFonts w:ascii="Times New Roman" w:eastAsia="Times New Roman" w:hAnsi="Times New Roman" w:cs="Times New Roman"/>
          <w:b/>
          <w:i/>
          <w:color w:val="FF0000"/>
          <w:sz w:val="28"/>
          <w:szCs w:val="28"/>
          <w:lang w:eastAsia="ru-RU"/>
        </w:rPr>
        <w:t xml:space="preserve">Также пришел учащийся школы и спросил: «Кто был первым в России олимпийским чемпионом?»; </w:t>
      </w:r>
    </w:p>
    <w:p w:rsidR="004005B0" w:rsidRPr="00D25651" w:rsidRDefault="004005B0" w:rsidP="00186B4F">
      <w:pPr>
        <w:numPr>
          <w:ilvl w:val="0"/>
          <w:numId w:val="11"/>
        </w:numPr>
        <w:spacing w:after="0" w:line="240" w:lineRule="auto"/>
        <w:ind w:firstLine="567"/>
        <w:jc w:val="both"/>
        <w:rPr>
          <w:rFonts w:ascii="Times New Roman" w:eastAsia="Times New Roman" w:hAnsi="Times New Roman" w:cs="Times New Roman"/>
          <w:b/>
          <w:i/>
          <w:color w:val="FF0000"/>
          <w:sz w:val="28"/>
          <w:szCs w:val="28"/>
          <w:lang w:eastAsia="ru-RU"/>
        </w:rPr>
      </w:pPr>
      <w:r w:rsidRPr="00D25651">
        <w:rPr>
          <w:rFonts w:ascii="Times New Roman" w:eastAsia="Times New Roman" w:hAnsi="Times New Roman" w:cs="Times New Roman"/>
          <w:b/>
          <w:i/>
          <w:color w:val="FF0000"/>
          <w:sz w:val="28"/>
          <w:szCs w:val="28"/>
          <w:lang w:eastAsia="ru-RU"/>
        </w:rPr>
        <w:t xml:space="preserve">2 марта пришел школьник с вопросом: «Как и чем кормить крыс?»; </w:t>
      </w:r>
    </w:p>
    <w:p w:rsidR="004005B0" w:rsidRPr="00D25651" w:rsidRDefault="008C6A54" w:rsidP="00186B4F">
      <w:pPr>
        <w:numPr>
          <w:ilvl w:val="0"/>
          <w:numId w:val="11"/>
        </w:numPr>
        <w:spacing w:after="0" w:line="240" w:lineRule="auto"/>
        <w:ind w:firstLine="567"/>
        <w:jc w:val="both"/>
        <w:rPr>
          <w:rFonts w:ascii="Times New Roman" w:eastAsia="Times New Roman" w:hAnsi="Times New Roman" w:cs="Times New Roman"/>
          <w:b/>
          <w:i/>
          <w:color w:val="FF0000"/>
          <w:sz w:val="28"/>
          <w:szCs w:val="28"/>
          <w:lang w:eastAsia="ru-RU"/>
        </w:rPr>
      </w:pPr>
      <w:r>
        <w:rPr>
          <w:rFonts w:ascii="Times New Roman" w:eastAsia="Times New Roman" w:hAnsi="Times New Roman" w:cs="Times New Roman"/>
          <w:b/>
          <w:i/>
          <w:color w:val="FF0000"/>
          <w:sz w:val="28"/>
          <w:szCs w:val="28"/>
          <w:lang w:eastAsia="ru-RU"/>
        </w:rPr>
        <w:t>В</w:t>
      </w:r>
      <w:r w:rsidR="004005B0" w:rsidRPr="00D25651">
        <w:rPr>
          <w:rFonts w:ascii="Times New Roman" w:eastAsia="Times New Roman" w:hAnsi="Times New Roman" w:cs="Times New Roman"/>
          <w:b/>
          <w:i/>
          <w:color w:val="FF0000"/>
          <w:sz w:val="28"/>
          <w:szCs w:val="28"/>
          <w:lang w:eastAsia="ru-RU"/>
        </w:rPr>
        <w:t xml:space="preserve"> этот день обратился служащий с запросом: «Источники и методы формирования бюджета муниципальных образований»; </w:t>
      </w:r>
    </w:p>
    <w:p w:rsidR="004005B0" w:rsidRPr="00D25651" w:rsidRDefault="004005B0" w:rsidP="00186B4F">
      <w:pPr>
        <w:numPr>
          <w:ilvl w:val="0"/>
          <w:numId w:val="11"/>
        </w:numPr>
        <w:spacing w:after="0" w:line="240" w:lineRule="auto"/>
        <w:ind w:firstLine="567"/>
        <w:jc w:val="both"/>
        <w:rPr>
          <w:rFonts w:ascii="Times New Roman" w:eastAsia="Times New Roman" w:hAnsi="Times New Roman" w:cs="Times New Roman"/>
          <w:b/>
          <w:i/>
          <w:color w:val="FF0000"/>
          <w:sz w:val="28"/>
          <w:szCs w:val="28"/>
          <w:lang w:eastAsia="ru-RU"/>
        </w:rPr>
      </w:pPr>
      <w:r w:rsidRPr="00D25651">
        <w:rPr>
          <w:rFonts w:ascii="Times New Roman" w:eastAsia="Times New Roman" w:hAnsi="Times New Roman" w:cs="Times New Roman"/>
          <w:b/>
          <w:i/>
          <w:color w:val="FF0000"/>
          <w:sz w:val="28"/>
          <w:szCs w:val="28"/>
          <w:lang w:eastAsia="ru-RU"/>
        </w:rPr>
        <w:t xml:space="preserve">В этот же день учащийся хотел узнать значение слова «резервировать»; </w:t>
      </w:r>
    </w:p>
    <w:p w:rsidR="004005B0" w:rsidRPr="00D25651" w:rsidRDefault="004005B0" w:rsidP="00186B4F">
      <w:pPr>
        <w:numPr>
          <w:ilvl w:val="0"/>
          <w:numId w:val="11"/>
        </w:numPr>
        <w:spacing w:after="0" w:line="240" w:lineRule="auto"/>
        <w:ind w:firstLine="567"/>
        <w:jc w:val="both"/>
        <w:rPr>
          <w:rFonts w:ascii="Times New Roman" w:eastAsia="Times New Roman" w:hAnsi="Times New Roman" w:cs="Times New Roman"/>
          <w:b/>
          <w:i/>
          <w:color w:val="FF0000"/>
          <w:sz w:val="28"/>
          <w:szCs w:val="28"/>
          <w:lang w:eastAsia="ru-RU"/>
        </w:rPr>
      </w:pPr>
      <w:r w:rsidRPr="00D25651">
        <w:rPr>
          <w:rFonts w:ascii="Times New Roman" w:eastAsia="Times New Roman" w:hAnsi="Times New Roman" w:cs="Times New Roman"/>
          <w:b/>
          <w:i/>
          <w:color w:val="FF0000"/>
          <w:sz w:val="28"/>
          <w:szCs w:val="28"/>
          <w:lang w:eastAsia="ru-RU"/>
        </w:rPr>
        <w:t xml:space="preserve">А еще один школьник просил найти литературу о романе Л. Толстого «Беглые люди»; </w:t>
      </w:r>
    </w:p>
    <w:p w:rsidR="004005B0" w:rsidRPr="00D25651" w:rsidRDefault="004005B0" w:rsidP="00186B4F">
      <w:pPr>
        <w:numPr>
          <w:ilvl w:val="0"/>
          <w:numId w:val="11"/>
        </w:numPr>
        <w:spacing w:after="0" w:line="240" w:lineRule="auto"/>
        <w:ind w:firstLine="567"/>
        <w:jc w:val="both"/>
        <w:rPr>
          <w:rFonts w:ascii="Times New Roman" w:eastAsia="Times New Roman" w:hAnsi="Times New Roman" w:cs="Times New Roman"/>
          <w:b/>
          <w:i/>
          <w:color w:val="FF0000"/>
          <w:sz w:val="28"/>
          <w:szCs w:val="28"/>
          <w:lang w:eastAsia="ru-RU"/>
        </w:rPr>
      </w:pPr>
      <w:r w:rsidRPr="00D25651">
        <w:rPr>
          <w:rFonts w:ascii="Times New Roman" w:eastAsia="Times New Roman" w:hAnsi="Times New Roman" w:cs="Times New Roman"/>
          <w:b/>
          <w:i/>
          <w:color w:val="FF0000"/>
          <w:sz w:val="28"/>
          <w:szCs w:val="28"/>
          <w:lang w:eastAsia="ru-RU"/>
        </w:rPr>
        <w:t xml:space="preserve">3 марта обратился служащий с запросом «Наследственные заболевания легких»; </w:t>
      </w:r>
    </w:p>
    <w:p w:rsidR="004005B0" w:rsidRPr="00D25651" w:rsidRDefault="004005B0" w:rsidP="00186B4F">
      <w:pPr>
        <w:numPr>
          <w:ilvl w:val="0"/>
          <w:numId w:val="11"/>
        </w:numPr>
        <w:spacing w:after="0" w:line="240" w:lineRule="auto"/>
        <w:ind w:firstLine="567"/>
        <w:jc w:val="both"/>
        <w:rPr>
          <w:rFonts w:ascii="Times New Roman" w:eastAsia="Times New Roman" w:hAnsi="Times New Roman" w:cs="Times New Roman"/>
          <w:b/>
          <w:i/>
          <w:color w:val="FF0000"/>
          <w:sz w:val="28"/>
          <w:szCs w:val="28"/>
          <w:lang w:eastAsia="ru-RU"/>
        </w:rPr>
      </w:pPr>
      <w:r w:rsidRPr="00D25651">
        <w:rPr>
          <w:rFonts w:ascii="Times New Roman" w:eastAsia="Times New Roman" w:hAnsi="Times New Roman" w:cs="Times New Roman"/>
          <w:b/>
          <w:i/>
          <w:color w:val="FF0000"/>
          <w:sz w:val="28"/>
          <w:szCs w:val="28"/>
          <w:lang w:eastAsia="ru-RU"/>
        </w:rPr>
        <w:t xml:space="preserve">Также студент хотел узнать дату </w:t>
      </w:r>
      <w:proofErr w:type="spellStart"/>
      <w:r w:rsidRPr="00D25651">
        <w:rPr>
          <w:rFonts w:ascii="Times New Roman" w:eastAsia="Times New Roman" w:hAnsi="Times New Roman" w:cs="Times New Roman"/>
          <w:b/>
          <w:i/>
          <w:color w:val="FF0000"/>
          <w:sz w:val="28"/>
          <w:szCs w:val="28"/>
          <w:lang w:eastAsia="ru-RU"/>
        </w:rPr>
        <w:t>Шелонской</w:t>
      </w:r>
      <w:proofErr w:type="spellEnd"/>
      <w:r w:rsidRPr="00D25651">
        <w:rPr>
          <w:rFonts w:ascii="Times New Roman" w:eastAsia="Times New Roman" w:hAnsi="Times New Roman" w:cs="Times New Roman"/>
          <w:b/>
          <w:i/>
          <w:color w:val="FF0000"/>
          <w:sz w:val="28"/>
          <w:szCs w:val="28"/>
          <w:lang w:eastAsia="ru-RU"/>
        </w:rPr>
        <w:t xml:space="preserve"> битвы; </w:t>
      </w:r>
    </w:p>
    <w:p w:rsidR="004005B0" w:rsidRPr="00D25651" w:rsidRDefault="004005B0" w:rsidP="00186B4F">
      <w:pPr>
        <w:numPr>
          <w:ilvl w:val="0"/>
          <w:numId w:val="11"/>
        </w:numPr>
        <w:spacing w:after="0" w:line="240" w:lineRule="auto"/>
        <w:ind w:firstLine="567"/>
        <w:jc w:val="both"/>
        <w:rPr>
          <w:rFonts w:ascii="Times New Roman" w:eastAsia="Times New Roman" w:hAnsi="Times New Roman" w:cs="Times New Roman"/>
          <w:b/>
          <w:i/>
          <w:color w:val="FF0000"/>
          <w:sz w:val="28"/>
          <w:szCs w:val="28"/>
          <w:lang w:eastAsia="ru-RU"/>
        </w:rPr>
      </w:pPr>
      <w:r w:rsidRPr="00D25651">
        <w:rPr>
          <w:rFonts w:ascii="Times New Roman" w:eastAsia="Times New Roman" w:hAnsi="Times New Roman" w:cs="Times New Roman"/>
          <w:b/>
          <w:i/>
          <w:color w:val="FF0000"/>
          <w:sz w:val="28"/>
          <w:szCs w:val="28"/>
          <w:lang w:eastAsia="ru-RU"/>
        </w:rPr>
        <w:t xml:space="preserve">А школьнику нужно было написать реферат об инфляции в России. </w:t>
      </w:r>
    </w:p>
    <w:p w:rsidR="004005B0" w:rsidRPr="00D25651"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D25651">
        <w:rPr>
          <w:rFonts w:ascii="Times New Roman" w:eastAsia="Times New Roman" w:hAnsi="Times New Roman" w:cs="Times New Roman"/>
          <w:b/>
          <w:i/>
          <w:color w:val="FF0000"/>
          <w:sz w:val="28"/>
          <w:szCs w:val="28"/>
          <w:lang w:eastAsia="ru-RU"/>
        </w:rPr>
        <w:t xml:space="preserve">Вид справок и источники их выполнения нужно определить самостоятельно. </w:t>
      </w:r>
    </w:p>
    <w:p w:rsidR="008C6A54" w:rsidRDefault="008C6A54" w:rsidP="00256B38">
      <w:pPr>
        <w:spacing w:after="0" w:line="240" w:lineRule="auto"/>
        <w:ind w:firstLine="567"/>
        <w:jc w:val="both"/>
        <w:rPr>
          <w:rFonts w:ascii="Times New Roman" w:eastAsia="Times New Roman" w:hAnsi="Times New Roman" w:cs="Times New Roman"/>
          <w:b/>
          <w:sz w:val="28"/>
          <w:szCs w:val="28"/>
          <w:lang w:eastAsia="ru-RU"/>
        </w:rPr>
      </w:pPr>
    </w:p>
    <w:p w:rsidR="004005B0" w:rsidRPr="00D25651" w:rsidRDefault="004005B0" w:rsidP="008C6A54">
      <w:pPr>
        <w:spacing w:after="0" w:line="240" w:lineRule="auto"/>
        <w:ind w:firstLine="567"/>
        <w:jc w:val="center"/>
        <w:rPr>
          <w:rFonts w:ascii="Times New Roman" w:eastAsia="Times New Roman" w:hAnsi="Times New Roman" w:cs="Times New Roman"/>
          <w:b/>
          <w:sz w:val="28"/>
          <w:szCs w:val="28"/>
          <w:lang w:eastAsia="ru-RU"/>
        </w:rPr>
      </w:pPr>
      <w:r w:rsidRPr="00D25651">
        <w:rPr>
          <w:rFonts w:ascii="Times New Roman" w:eastAsia="Times New Roman" w:hAnsi="Times New Roman" w:cs="Times New Roman"/>
          <w:b/>
          <w:sz w:val="28"/>
          <w:szCs w:val="28"/>
          <w:lang w:eastAsia="ru-RU"/>
        </w:rPr>
        <w:t>Что такое «библиографирование»?</w:t>
      </w:r>
    </w:p>
    <w:p w:rsidR="008C6A54"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Библиографирование - </w:t>
      </w:r>
      <w:r w:rsidRPr="00D25651">
        <w:rPr>
          <w:rFonts w:ascii="Times New Roman" w:eastAsia="Times New Roman" w:hAnsi="Times New Roman" w:cs="Times New Roman"/>
          <w:bCs/>
          <w:sz w:val="28"/>
          <w:szCs w:val="28"/>
          <w:lang w:eastAsia="ru-RU"/>
        </w:rPr>
        <w:t xml:space="preserve">процесс подготовки библиографической информации. </w:t>
      </w:r>
    </w:p>
    <w:p w:rsidR="0072016F" w:rsidRPr="00085B62"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Библиографическая информация существует в разных формах. Основной единицей библиографической информации является библиографическая за</w:t>
      </w:r>
      <w:r w:rsidR="00D25651">
        <w:rPr>
          <w:rFonts w:ascii="Times New Roman" w:eastAsia="Times New Roman" w:hAnsi="Times New Roman" w:cs="Times New Roman"/>
          <w:sz w:val="28"/>
          <w:szCs w:val="28"/>
          <w:lang w:eastAsia="ru-RU"/>
        </w:rPr>
        <w:t xml:space="preserve">пись. </w:t>
      </w:r>
      <w:r w:rsidR="00D25651">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t xml:space="preserve">СБА любой библиотеки нуждается в постоянном редактировании и наполнении. Каждый документ или его часть </w:t>
      </w:r>
      <w:proofErr w:type="spellStart"/>
      <w:r w:rsidRPr="004005B0">
        <w:rPr>
          <w:rFonts w:ascii="Times New Roman" w:eastAsia="Times New Roman" w:hAnsi="Times New Roman" w:cs="Times New Roman"/>
          <w:sz w:val="28"/>
          <w:szCs w:val="28"/>
          <w:lang w:eastAsia="ru-RU"/>
        </w:rPr>
        <w:t>библиографируется</w:t>
      </w:r>
      <w:proofErr w:type="spellEnd"/>
      <w:r w:rsidRPr="004005B0">
        <w:rPr>
          <w:rFonts w:ascii="Times New Roman" w:eastAsia="Times New Roman" w:hAnsi="Times New Roman" w:cs="Times New Roman"/>
          <w:sz w:val="28"/>
          <w:szCs w:val="28"/>
          <w:lang w:eastAsia="ru-RU"/>
        </w:rPr>
        <w:t>. В результате получается множество библиографических записей, которые попадают в каталоги и картотеки или служат основой для создан</w:t>
      </w:r>
      <w:r w:rsidR="00D25651">
        <w:rPr>
          <w:rFonts w:ascii="Times New Roman" w:eastAsia="Times New Roman" w:hAnsi="Times New Roman" w:cs="Times New Roman"/>
          <w:sz w:val="28"/>
          <w:szCs w:val="28"/>
          <w:lang w:eastAsia="ru-RU"/>
        </w:rPr>
        <w:t>ия библиографических пособий.</w:t>
      </w:r>
    </w:p>
    <w:p w:rsidR="0072016F" w:rsidRP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Библиографические записи — это библиографические сообщения, зафиксированные в документальной форме, предназначаются для каталогов, карт</w:t>
      </w:r>
      <w:r w:rsidR="00D25651">
        <w:rPr>
          <w:rFonts w:ascii="Times New Roman" w:eastAsia="Times New Roman" w:hAnsi="Times New Roman" w:cs="Times New Roman"/>
          <w:sz w:val="28"/>
          <w:szCs w:val="28"/>
          <w:lang w:eastAsia="ru-RU"/>
        </w:rPr>
        <w:t>отек, списков, справок и т.п.</w:t>
      </w:r>
    </w:p>
    <w:p w:rsidR="0072016F"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Библиографическая запись </w:t>
      </w:r>
      <w:r w:rsidRPr="00D25651">
        <w:rPr>
          <w:rFonts w:ascii="Times New Roman" w:eastAsia="Times New Roman" w:hAnsi="Times New Roman" w:cs="Times New Roman"/>
          <w:bCs/>
          <w:sz w:val="28"/>
          <w:szCs w:val="28"/>
          <w:lang w:eastAsia="ru-RU"/>
        </w:rPr>
        <w:t>может состоять либо из одного библиографического описания, либо дополняться по мере надобности аннотацией или рефератом, индексами ББК, предметными рубриками, шифрами хранения, примеч</w:t>
      </w:r>
      <w:r w:rsidR="0072016F">
        <w:rPr>
          <w:rFonts w:ascii="Times New Roman" w:eastAsia="Times New Roman" w:hAnsi="Times New Roman" w:cs="Times New Roman"/>
          <w:bCs/>
          <w:sz w:val="28"/>
          <w:szCs w:val="28"/>
          <w:lang w:eastAsia="ru-RU"/>
        </w:rPr>
        <w:t>аниями и т.д.</w:t>
      </w:r>
    </w:p>
    <w:p w:rsidR="0072016F" w:rsidRDefault="0072016F" w:rsidP="0072016F">
      <w:pPr>
        <w:spacing w:after="0" w:line="240" w:lineRule="auto"/>
        <w:ind w:firstLine="567"/>
        <w:jc w:val="center"/>
        <w:rPr>
          <w:rFonts w:ascii="Times New Roman" w:eastAsia="Times New Roman" w:hAnsi="Times New Roman" w:cs="Times New Roman"/>
          <w:b/>
          <w:sz w:val="28"/>
          <w:szCs w:val="28"/>
          <w:lang w:eastAsia="ru-RU"/>
        </w:rPr>
      </w:pPr>
    </w:p>
    <w:p w:rsidR="0072016F" w:rsidRDefault="004005B0" w:rsidP="0072016F">
      <w:pPr>
        <w:spacing w:after="0" w:line="240" w:lineRule="auto"/>
        <w:ind w:firstLine="567"/>
        <w:jc w:val="center"/>
        <w:rPr>
          <w:rFonts w:ascii="Times New Roman" w:eastAsia="Times New Roman" w:hAnsi="Times New Roman" w:cs="Times New Roman"/>
          <w:sz w:val="28"/>
          <w:szCs w:val="28"/>
          <w:lang w:eastAsia="ru-RU"/>
        </w:rPr>
      </w:pPr>
      <w:r w:rsidRPr="00D25651">
        <w:rPr>
          <w:rFonts w:ascii="Times New Roman" w:eastAsia="Times New Roman" w:hAnsi="Times New Roman" w:cs="Times New Roman"/>
          <w:b/>
          <w:sz w:val="28"/>
          <w:szCs w:val="28"/>
          <w:lang w:eastAsia="ru-RU"/>
        </w:rPr>
        <w:t>Схема библиографической записи для каталога</w:t>
      </w:r>
      <w:r w:rsidR="00D25651">
        <w:rPr>
          <w:rFonts w:ascii="Times New Roman" w:eastAsia="Times New Roman" w:hAnsi="Times New Roman" w:cs="Times New Roman"/>
          <w:b/>
          <w:sz w:val="28"/>
          <w:szCs w:val="28"/>
          <w:lang w:eastAsia="ru-RU"/>
        </w:rPr>
        <w:t>.</w:t>
      </w:r>
    </w:p>
    <w:p w:rsid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В работе библиотек используются как печатные карточки с библиографическими записями, так и рукописные.</w:t>
      </w:r>
    </w:p>
    <w:p w:rsidR="00D25651"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Рукописные карточки оформляются так же, как и печатные (место для шифра, поля, красная строка и т.д.). Для написания карточек используется специальный библиотечный почерк. </w:t>
      </w:r>
    </w:p>
    <w:p w:rsidR="00D25651"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Образец библиотеч</w:t>
      </w:r>
      <w:r w:rsidR="00D25651">
        <w:rPr>
          <w:rFonts w:ascii="Times New Roman" w:eastAsia="Times New Roman" w:hAnsi="Times New Roman" w:cs="Times New Roman"/>
          <w:sz w:val="28"/>
          <w:szCs w:val="28"/>
          <w:lang w:eastAsia="ru-RU"/>
        </w:rPr>
        <w:t>ного почерка.</w:t>
      </w:r>
    </w:p>
    <w:p w:rsidR="00FF1792" w:rsidRDefault="00FF1792" w:rsidP="00256B38">
      <w:pPr>
        <w:spacing w:after="0" w:line="240" w:lineRule="auto"/>
        <w:ind w:firstLine="567"/>
        <w:jc w:val="both"/>
        <w:rPr>
          <w:rFonts w:ascii="Times New Roman" w:eastAsia="Times New Roman" w:hAnsi="Times New Roman" w:cs="Times New Roman"/>
          <w:sz w:val="28"/>
          <w:szCs w:val="28"/>
          <w:lang w:eastAsia="ru-RU"/>
        </w:rPr>
      </w:pPr>
      <w:r>
        <w:rPr>
          <w:noProof/>
          <w:lang w:eastAsia="ru-RU"/>
        </w:rPr>
        <w:lastRenderedPageBreak/>
        <w:drawing>
          <wp:anchor distT="0" distB="0" distL="114300" distR="114300" simplePos="0" relativeHeight="251658240" behindDoc="0" locked="0" layoutInCell="1" allowOverlap="1">
            <wp:simplePos x="0" y="0"/>
            <wp:positionH relativeFrom="column">
              <wp:posOffset>476250</wp:posOffset>
            </wp:positionH>
            <wp:positionV relativeFrom="paragraph">
              <wp:posOffset>137160</wp:posOffset>
            </wp:positionV>
            <wp:extent cx="2066925" cy="3638550"/>
            <wp:effectExtent l="19050" t="0" r="9525" b="0"/>
            <wp:wrapSquare wrapText="bothSides"/>
            <wp:docPr id="1" name="Рисунок 1" descr="Как Agile и Google календарь изменили мою жизнь / Хабраха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Agile и Google календарь изменили мою жизнь / Хабрахабр"/>
                    <pic:cNvPicPr>
                      <a:picLocks noChangeAspect="1" noChangeArrowheads="1"/>
                    </pic:cNvPicPr>
                  </pic:nvPicPr>
                  <pic:blipFill>
                    <a:blip r:embed="rId6" cstate="print"/>
                    <a:srcRect l="4184" t="3423" r="5021" b="3178"/>
                    <a:stretch>
                      <a:fillRect/>
                    </a:stretch>
                  </pic:blipFill>
                  <pic:spPr bwMode="auto">
                    <a:xfrm>
                      <a:off x="0" y="0"/>
                      <a:ext cx="2066925" cy="3638550"/>
                    </a:xfrm>
                    <a:prstGeom prst="rect">
                      <a:avLst/>
                    </a:prstGeom>
                    <a:noFill/>
                    <a:ln w="9525">
                      <a:noFill/>
                      <a:miter lim="800000"/>
                      <a:headEnd/>
                      <a:tailEnd/>
                    </a:ln>
                  </pic:spPr>
                </pic:pic>
              </a:graphicData>
            </a:graphic>
          </wp:anchor>
        </w:drawing>
      </w:r>
    </w:p>
    <w:p w:rsidR="00161699" w:rsidRDefault="00D25651" w:rsidP="00256B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61699" w:rsidRDefault="00161699" w:rsidP="00256B38">
      <w:pPr>
        <w:spacing w:after="0" w:line="240" w:lineRule="auto"/>
        <w:ind w:firstLine="567"/>
        <w:jc w:val="both"/>
        <w:rPr>
          <w:rFonts w:ascii="Times New Roman" w:eastAsia="Times New Roman" w:hAnsi="Times New Roman" w:cs="Times New Roman"/>
          <w:sz w:val="28"/>
          <w:szCs w:val="28"/>
          <w:lang w:eastAsia="ru-RU"/>
        </w:rPr>
      </w:pPr>
    </w:p>
    <w:p w:rsidR="00161699" w:rsidRDefault="00161699" w:rsidP="00256B38">
      <w:pPr>
        <w:spacing w:after="0" w:line="240" w:lineRule="auto"/>
        <w:ind w:firstLine="567"/>
        <w:jc w:val="both"/>
        <w:rPr>
          <w:rFonts w:ascii="Times New Roman" w:eastAsia="Times New Roman" w:hAnsi="Times New Roman" w:cs="Times New Roman"/>
          <w:sz w:val="28"/>
          <w:szCs w:val="28"/>
          <w:lang w:eastAsia="ru-RU"/>
        </w:rPr>
      </w:pPr>
    </w:p>
    <w:p w:rsidR="00161699" w:rsidRDefault="00161699" w:rsidP="00256B38">
      <w:pPr>
        <w:spacing w:after="0" w:line="240" w:lineRule="auto"/>
        <w:ind w:firstLine="567"/>
        <w:jc w:val="both"/>
        <w:rPr>
          <w:rFonts w:ascii="Times New Roman" w:eastAsia="Times New Roman" w:hAnsi="Times New Roman" w:cs="Times New Roman"/>
          <w:sz w:val="28"/>
          <w:szCs w:val="28"/>
          <w:lang w:eastAsia="ru-RU"/>
        </w:rPr>
      </w:pPr>
    </w:p>
    <w:p w:rsidR="00161699" w:rsidRDefault="00161699" w:rsidP="00256B38">
      <w:pPr>
        <w:spacing w:after="0" w:line="240" w:lineRule="auto"/>
        <w:ind w:firstLine="567"/>
        <w:jc w:val="both"/>
        <w:rPr>
          <w:rFonts w:ascii="Times New Roman" w:eastAsia="Times New Roman" w:hAnsi="Times New Roman" w:cs="Times New Roman"/>
          <w:sz w:val="28"/>
          <w:szCs w:val="28"/>
          <w:lang w:eastAsia="ru-RU"/>
        </w:rPr>
      </w:pPr>
    </w:p>
    <w:p w:rsidR="00161699" w:rsidRDefault="00161699" w:rsidP="00256B38">
      <w:pPr>
        <w:spacing w:after="0" w:line="240" w:lineRule="auto"/>
        <w:ind w:firstLine="567"/>
        <w:jc w:val="both"/>
        <w:rPr>
          <w:rFonts w:ascii="Times New Roman" w:eastAsia="Times New Roman" w:hAnsi="Times New Roman" w:cs="Times New Roman"/>
          <w:sz w:val="28"/>
          <w:szCs w:val="28"/>
          <w:lang w:eastAsia="ru-RU"/>
        </w:rPr>
      </w:pPr>
    </w:p>
    <w:p w:rsidR="004005B0" w:rsidRPr="00D25651"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D25651">
        <w:rPr>
          <w:rFonts w:ascii="Times New Roman" w:eastAsia="Times New Roman" w:hAnsi="Times New Roman" w:cs="Times New Roman"/>
          <w:b/>
          <w:i/>
          <w:color w:val="FF0000"/>
          <w:sz w:val="28"/>
          <w:szCs w:val="28"/>
          <w:lang w:eastAsia="ru-RU"/>
        </w:rPr>
        <w:t xml:space="preserve">Напишите библиотечным почерком в тетради стихотворение С. Есенина «Отговорила роща золотая…». </w:t>
      </w:r>
    </w:p>
    <w:p w:rsidR="0072016F" w:rsidRDefault="0072016F" w:rsidP="00256B38">
      <w:pPr>
        <w:spacing w:after="0" w:line="240" w:lineRule="auto"/>
        <w:ind w:firstLine="567"/>
        <w:jc w:val="both"/>
        <w:rPr>
          <w:rFonts w:ascii="Times New Roman" w:eastAsia="Times New Roman" w:hAnsi="Times New Roman" w:cs="Times New Roman"/>
          <w:b/>
          <w:sz w:val="28"/>
          <w:szCs w:val="28"/>
          <w:lang w:eastAsia="ru-RU"/>
        </w:rPr>
      </w:pPr>
    </w:p>
    <w:p w:rsidR="00FF1792" w:rsidRDefault="00FF1792" w:rsidP="0072016F">
      <w:pPr>
        <w:spacing w:after="0" w:line="240" w:lineRule="auto"/>
        <w:ind w:firstLine="567"/>
        <w:jc w:val="center"/>
        <w:rPr>
          <w:rFonts w:ascii="Times New Roman" w:eastAsia="Times New Roman" w:hAnsi="Times New Roman" w:cs="Times New Roman"/>
          <w:b/>
          <w:sz w:val="28"/>
          <w:szCs w:val="28"/>
          <w:lang w:eastAsia="ru-RU"/>
        </w:rPr>
      </w:pPr>
    </w:p>
    <w:p w:rsidR="00FF1792" w:rsidRDefault="00FF1792" w:rsidP="0072016F">
      <w:pPr>
        <w:spacing w:after="0" w:line="240" w:lineRule="auto"/>
        <w:ind w:firstLine="567"/>
        <w:jc w:val="center"/>
        <w:rPr>
          <w:rFonts w:ascii="Times New Roman" w:eastAsia="Times New Roman" w:hAnsi="Times New Roman" w:cs="Times New Roman"/>
          <w:b/>
          <w:sz w:val="28"/>
          <w:szCs w:val="28"/>
          <w:lang w:eastAsia="ru-RU"/>
        </w:rPr>
      </w:pPr>
    </w:p>
    <w:p w:rsidR="00FF1792" w:rsidRDefault="00FF1792" w:rsidP="0072016F">
      <w:pPr>
        <w:spacing w:after="0" w:line="240" w:lineRule="auto"/>
        <w:ind w:firstLine="567"/>
        <w:jc w:val="center"/>
        <w:rPr>
          <w:rFonts w:ascii="Times New Roman" w:eastAsia="Times New Roman" w:hAnsi="Times New Roman" w:cs="Times New Roman"/>
          <w:b/>
          <w:sz w:val="28"/>
          <w:szCs w:val="28"/>
          <w:lang w:eastAsia="ru-RU"/>
        </w:rPr>
      </w:pPr>
    </w:p>
    <w:p w:rsidR="00FF1792" w:rsidRDefault="00FF1792" w:rsidP="0072016F">
      <w:pPr>
        <w:spacing w:after="0" w:line="240" w:lineRule="auto"/>
        <w:ind w:firstLine="567"/>
        <w:jc w:val="center"/>
        <w:rPr>
          <w:rFonts w:ascii="Times New Roman" w:eastAsia="Times New Roman" w:hAnsi="Times New Roman" w:cs="Times New Roman"/>
          <w:b/>
          <w:sz w:val="28"/>
          <w:szCs w:val="28"/>
          <w:lang w:eastAsia="ru-RU"/>
        </w:rPr>
      </w:pPr>
    </w:p>
    <w:p w:rsidR="00FF1792" w:rsidRDefault="00FF1792" w:rsidP="0072016F">
      <w:pPr>
        <w:spacing w:after="0" w:line="240" w:lineRule="auto"/>
        <w:ind w:firstLine="567"/>
        <w:jc w:val="center"/>
        <w:rPr>
          <w:rFonts w:ascii="Times New Roman" w:eastAsia="Times New Roman" w:hAnsi="Times New Roman" w:cs="Times New Roman"/>
          <w:b/>
          <w:sz w:val="28"/>
          <w:szCs w:val="28"/>
          <w:lang w:eastAsia="ru-RU"/>
        </w:rPr>
      </w:pPr>
    </w:p>
    <w:p w:rsidR="00FF1792" w:rsidRDefault="00FF1792" w:rsidP="0072016F">
      <w:pPr>
        <w:spacing w:after="0" w:line="240" w:lineRule="auto"/>
        <w:ind w:firstLine="567"/>
        <w:jc w:val="center"/>
        <w:rPr>
          <w:rFonts w:ascii="Times New Roman" w:eastAsia="Times New Roman" w:hAnsi="Times New Roman" w:cs="Times New Roman"/>
          <w:b/>
          <w:sz w:val="28"/>
          <w:szCs w:val="28"/>
          <w:lang w:eastAsia="ru-RU"/>
        </w:rPr>
      </w:pPr>
    </w:p>
    <w:p w:rsidR="00FF1792" w:rsidRDefault="00FF1792" w:rsidP="0072016F">
      <w:pPr>
        <w:spacing w:after="0" w:line="240" w:lineRule="auto"/>
        <w:ind w:firstLine="567"/>
        <w:jc w:val="center"/>
        <w:rPr>
          <w:rFonts w:ascii="Times New Roman" w:eastAsia="Times New Roman" w:hAnsi="Times New Roman" w:cs="Times New Roman"/>
          <w:b/>
          <w:sz w:val="28"/>
          <w:szCs w:val="28"/>
          <w:lang w:eastAsia="ru-RU"/>
        </w:rPr>
      </w:pPr>
    </w:p>
    <w:p w:rsidR="00FF1792" w:rsidRDefault="00FF1792" w:rsidP="0072016F">
      <w:pPr>
        <w:spacing w:after="0" w:line="240" w:lineRule="auto"/>
        <w:ind w:firstLine="567"/>
        <w:jc w:val="center"/>
        <w:rPr>
          <w:rFonts w:ascii="Times New Roman" w:eastAsia="Times New Roman" w:hAnsi="Times New Roman" w:cs="Times New Roman"/>
          <w:b/>
          <w:sz w:val="28"/>
          <w:szCs w:val="28"/>
          <w:lang w:eastAsia="ru-RU"/>
        </w:rPr>
      </w:pPr>
    </w:p>
    <w:p w:rsidR="004005B0" w:rsidRPr="00D25651" w:rsidRDefault="004005B0" w:rsidP="0072016F">
      <w:pPr>
        <w:spacing w:after="0" w:line="240" w:lineRule="auto"/>
        <w:ind w:firstLine="567"/>
        <w:jc w:val="center"/>
        <w:rPr>
          <w:rFonts w:ascii="Times New Roman" w:eastAsia="Times New Roman" w:hAnsi="Times New Roman" w:cs="Times New Roman"/>
          <w:b/>
          <w:sz w:val="28"/>
          <w:szCs w:val="28"/>
          <w:lang w:eastAsia="ru-RU"/>
        </w:rPr>
      </w:pPr>
      <w:r w:rsidRPr="00D25651">
        <w:rPr>
          <w:rFonts w:ascii="Times New Roman" w:eastAsia="Times New Roman" w:hAnsi="Times New Roman" w:cs="Times New Roman"/>
          <w:b/>
          <w:sz w:val="28"/>
          <w:szCs w:val="28"/>
          <w:lang w:eastAsia="ru-RU"/>
        </w:rPr>
        <w:t>Что такое «Библиографическое пособие»?</w:t>
      </w:r>
    </w:p>
    <w:p w:rsid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 xml:space="preserve">Библиографическое пособие - </w:t>
      </w:r>
      <w:r w:rsidRPr="00D25651">
        <w:rPr>
          <w:rFonts w:ascii="Times New Roman" w:eastAsia="Times New Roman" w:hAnsi="Times New Roman" w:cs="Times New Roman"/>
          <w:bCs/>
          <w:sz w:val="28"/>
          <w:szCs w:val="28"/>
          <w:lang w:eastAsia="ru-RU"/>
        </w:rPr>
        <w:t>упорядоченное множество библиографических записей.</w:t>
      </w:r>
      <w:r w:rsidRPr="00D25651">
        <w:rPr>
          <w:rFonts w:ascii="Times New Roman" w:eastAsia="Times New Roman" w:hAnsi="Times New Roman" w:cs="Times New Roman"/>
          <w:sz w:val="28"/>
          <w:szCs w:val="28"/>
          <w:lang w:eastAsia="ru-RU"/>
        </w:rPr>
        <w:t xml:space="preserve"> </w:t>
      </w:r>
    </w:p>
    <w:p w:rsid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Наиболее распространенным способом существования библиографической информации являе</w:t>
      </w:r>
      <w:r w:rsidR="00D25651">
        <w:rPr>
          <w:rFonts w:ascii="Times New Roman" w:eastAsia="Times New Roman" w:hAnsi="Times New Roman" w:cs="Times New Roman"/>
          <w:sz w:val="28"/>
          <w:szCs w:val="28"/>
          <w:lang w:eastAsia="ru-RU"/>
        </w:rPr>
        <w:t>тся библиографическое пособие.</w:t>
      </w:r>
    </w:p>
    <w:p w:rsidR="0072016F" w:rsidRDefault="0072016F" w:rsidP="00256B38">
      <w:pPr>
        <w:spacing w:after="0" w:line="240" w:lineRule="auto"/>
        <w:ind w:firstLine="567"/>
        <w:jc w:val="both"/>
        <w:rPr>
          <w:rFonts w:ascii="Times New Roman" w:eastAsia="Times New Roman" w:hAnsi="Times New Roman" w:cs="Times New Roman"/>
          <w:b/>
          <w:sz w:val="28"/>
          <w:szCs w:val="28"/>
          <w:lang w:eastAsia="ru-RU"/>
        </w:rPr>
      </w:pPr>
    </w:p>
    <w:p w:rsidR="0072016F" w:rsidRDefault="004005B0" w:rsidP="0072016F">
      <w:pPr>
        <w:spacing w:after="0" w:line="240" w:lineRule="auto"/>
        <w:ind w:firstLine="567"/>
        <w:jc w:val="center"/>
        <w:rPr>
          <w:rFonts w:ascii="Times New Roman" w:eastAsia="Times New Roman" w:hAnsi="Times New Roman" w:cs="Times New Roman"/>
          <w:b/>
          <w:sz w:val="28"/>
          <w:szCs w:val="28"/>
          <w:lang w:eastAsia="ru-RU"/>
        </w:rPr>
      </w:pPr>
      <w:r w:rsidRPr="00D25651">
        <w:rPr>
          <w:rFonts w:ascii="Times New Roman" w:eastAsia="Times New Roman" w:hAnsi="Times New Roman" w:cs="Times New Roman"/>
          <w:b/>
          <w:sz w:val="28"/>
          <w:szCs w:val="28"/>
          <w:lang w:eastAsia="ru-RU"/>
        </w:rPr>
        <w:t>В</w:t>
      </w:r>
      <w:r w:rsidR="0072016F">
        <w:rPr>
          <w:rFonts w:ascii="Times New Roman" w:eastAsia="Times New Roman" w:hAnsi="Times New Roman" w:cs="Times New Roman"/>
          <w:b/>
          <w:sz w:val="28"/>
          <w:szCs w:val="28"/>
          <w:lang w:eastAsia="ru-RU"/>
        </w:rPr>
        <w:t>иды библиографических пособий</w:t>
      </w:r>
    </w:p>
    <w:p w:rsidR="0072016F" w:rsidRDefault="00D25651" w:rsidP="00256B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005B0" w:rsidRPr="004005B0">
        <w:rPr>
          <w:rFonts w:ascii="Times New Roman" w:eastAsia="Times New Roman" w:hAnsi="Times New Roman" w:cs="Times New Roman"/>
          <w:b/>
          <w:bCs/>
          <w:sz w:val="28"/>
          <w:szCs w:val="28"/>
          <w:lang w:eastAsia="ru-RU"/>
        </w:rPr>
        <w:t xml:space="preserve">Библиографические пособия </w:t>
      </w:r>
      <w:r w:rsidR="004005B0" w:rsidRPr="00D25651">
        <w:rPr>
          <w:rFonts w:ascii="Times New Roman" w:eastAsia="Times New Roman" w:hAnsi="Times New Roman" w:cs="Times New Roman"/>
          <w:bCs/>
          <w:sz w:val="28"/>
          <w:szCs w:val="28"/>
          <w:lang w:eastAsia="ru-RU"/>
        </w:rPr>
        <w:t>подразделяются на виды в зависимости от таких признаков, как целевое и читательское назначение, содержание, время и места издания отражаемых в них произведений печати, и многих других.</w:t>
      </w:r>
      <w:r w:rsidR="004005B0" w:rsidRPr="00D25651">
        <w:rPr>
          <w:rFonts w:ascii="Times New Roman" w:eastAsia="Times New Roman" w:hAnsi="Times New Roman" w:cs="Times New Roman"/>
          <w:sz w:val="28"/>
          <w:szCs w:val="28"/>
          <w:lang w:eastAsia="ru-RU"/>
        </w:rPr>
        <w:br/>
      </w:r>
      <w:r w:rsidR="004005B0" w:rsidRPr="004005B0">
        <w:rPr>
          <w:rFonts w:ascii="Times New Roman" w:eastAsia="Times New Roman" w:hAnsi="Times New Roman" w:cs="Times New Roman"/>
          <w:sz w:val="28"/>
          <w:szCs w:val="28"/>
          <w:lang w:eastAsia="ru-RU"/>
        </w:rPr>
        <w:t xml:space="preserve">Самый главный признак, по которому библиографические пособия подразделяются на виды, это их целевое и читательское назначение. В зависимости от назначения различаются пособия государственной библиографии, научно-вспомогательные и рекомендательные пособия издательско-книготорговой библиографии. </w:t>
      </w:r>
    </w:p>
    <w:p w:rsid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Отличительная особенность пособий государственной библиографии — максимальная полнота отражения выпускаемых в стране произведений печати различного содержания и видов на основе государственной регистрации. Научно-вспомогательные пособия имеют целью содействовать научной и профессионально-производственной деятельности. </w:t>
      </w:r>
      <w:proofErr w:type="gramStart"/>
      <w:r w:rsidRPr="004005B0">
        <w:rPr>
          <w:rFonts w:ascii="Times New Roman" w:eastAsia="Times New Roman" w:hAnsi="Times New Roman" w:cs="Times New Roman"/>
          <w:sz w:val="28"/>
          <w:szCs w:val="28"/>
          <w:lang w:eastAsia="ru-RU"/>
        </w:rPr>
        <w:t>Для научно-вспомогательных пособий характерна полнота информации, как об отечественных, так и о зарубежных произведениях печати, имеющих научную и практическую ценность.</w:t>
      </w:r>
      <w:proofErr w:type="gramEnd"/>
      <w:r w:rsidRPr="004005B0">
        <w:rPr>
          <w:rFonts w:ascii="Times New Roman" w:eastAsia="Times New Roman" w:hAnsi="Times New Roman" w:cs="Times New Roman"/>
          <w:sz w:val="28"/>
          <w:szCs w:val="28"/>
          <w:lang w:eastAsia="ru-RU"/>
        </w:rPr>
        <w:t xml:space="preserve"> Рекомендательные пособия отражают наиболее ценные в идейном и художественном отношении произведения, интересные и доступные определенным группам читателей, и содействуют пропаганде знаний, образованию, самообразованию и воспитанию. Отличительная черта </w:t>
      </w:r>
      <w:r w:rsidRPr="004005B0">
        <w:rPr>
          <w:rFonts w:ascii="Times New Roman" w:eastAsia="Times New Roman" w:hAnsi="Times New Roman" w:cs="Times New Roman"/>
          <w:sz w:val="28"/>
          <w:szCs w:val="28"/>
          <w:lang w:eastAsia="ru-RU"/>
        </w:rPr>
        <w:lastRenderedPageBreak/>
        <w:t xml:space="preserve">рекомендательных пособий — их педагогический характер, оказание читателям помощи в выборе произведений для чтения. Издательские и книготорговые библиографические пособия отражают печатную продукцию отдельных издательств (уже вышедшую либо намеченную к выпуску) или показывают ассортимент книг, способствуя тем самым издательской деятельности и сбыту всевозможных изданий через книготорговую сеть. </w:t>
      </w:r>
    </w:p>
    <w:p w:rsid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Библиографические пособия подразделяются на виды и в зависимости от содержания произведений, которые в них отражены. Пособия могут быть универсальными, отраслевыми, тематическими, персональными, краеведческими, страноведческими. </w:t>
      </w:r>
    </w:p>
    <w:p w:rsidR="0072016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Универсальное пособие включает сведения о печатных материалах по всем или многим отраслям знания и практической деятельности. Отраслевое библиографическое пособие отражает произведения только по одной отрасли знания или области практической деятельности. Тематическое пособие посвящается одной теме вопросу. Персональное пособие указывает произведения одного лица, а литературу о его жизни и деятельности. Краеведческое пособие информирует о произведениях, связанных по содержанию с определенной местностью. Страноведческое пособие содержит библиографические записи о материалах, посвященных одной или нескольким странам. </w:t>
      </w:r>
    </w:p>
    <w:p w:rsidR="0072016F" w:rsidRDefault="004005B0" w:rsidP="0072016F">
      <w:pPr>
        <w:spacing w:after="0" w:line="240" w:lineRule="auto"/>
        <w:ind w:firstLine="567"/>
        <w:jc w:val="center"/>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br/>
      </w:r>
      <w:r w:rsidR="0072016F" w:rsidRPr="00D25651">
        <w:rPr>
          <w:rFonts w:ascii="Times New Roman" w:eastAsia="Times New Roman" w:hAnsi="Times New Roman" w:cs="Times New Roman"/>
          <w:b/>
          <w:sz w:val="28"/>
          <w:szCs w:val="28"/>
          <w:lang w:eastAsia="ru-RU"/>
        </w:rPr>
        <w:t>Типы библиографических пособий</w:t>
      </w:r>
      <w:r w:rsidR="00D25651">
        <w:rPr>
          <w:rFonts w:ascii="Times New Roman" w:eastAsia="Times New Roman" w:hAnsi="Times New Roman" w:cs="Times New Roman"/>
          <w:b/>
          <w:sz w:val="28"/>
          <w:szCs w:val="28"/>
          <w:lang w:eastAsia="ru-RU"/>
        </w:rPr>
        <w:t>.</w:t>
      </w:r>
    </w:p>
    <w:p w:rsidR="0072016F" w:rsidRDefault="004005B0" w:rsidP="0072016F">
      <w:pPr>
        <w:spacing w:after="0" w:line="240" w:lineRule="auto"/>
        <w:ind w:firstLine="567"/>
        <w:jc w:val="both"/>
        <w:rPr>
          <w:rFonts w:ascii="Times New Roman" w:eastAsia="Times New Roman" w:hAnsi="Times New Roman" w:cs="Times New Roman"/>
          <w:bCs/>
          <w:sz w:val="28"/>
          <w:szCs w:val="28"/>
          <w:lang w:eastAsia="ru-RU"/>
        </w:rPr>
      </w:pPr>
      <w:r w:rsidRPr="00D25651">
        <w:rPr>
          <w:rFonts w:ascii="Times New Roman" w:eastAsia="Times New Roman" w:hAnsi="Times New Roman" w:cs="Times New Roman"/>
          <w:bCs/>
          <w:sz w:val="28"/>
          <w:szCs w:val="28"/>
          <w:lang w:eastAsia="ru-RU"/>
        </w:rPr>
        <w:t xml:space="preserve">При определении типа библиографического пособия учитывается состав отражаемых в нем изданий, его методические и структурные особенности, форма подачи материала. Все это, в свою очередь, зависит от целевого и читательского назначения пособия. </w:t>
      </w:r>
    </w:p>
    <w:p w:rsidR="0072016F" w:rsidRDefault="004005B0" w:rsidP="0072016F">
      <w:pPr>
        <w:spacing w:after="0" w:line="240" w:lineRule="auto"/>
        <w:ind w:firstLine="567"/>
        <w:jc w:val="both"/>
        <w:rPr>
          <w:rFonts w:ascii="Times New Roman" w:eastAsia="Times New Roman" w:hAnsi="Times New Roman" w:cs="Times New Roman"/>
          <w:sz w:val="28"/>
          <w:szCs w:val="28"/>
          <w:lang w:eastAsia="ru-RU"/>
        </w:rPr>
      </w:pPr>
      <w:r w:rsidRPr="00D25651">
        <w:rPr>
          <w:rFonts w:ascii="Times New Roman" w:eastAsia="Times New Roman" w:hAnsi="Times New Roman" w:cs="Times New Roman"/>
          <w:b/>
          <w:sz w:val="28"/>
          <w:szCs w:val="28"/>
          <w:lang w:eastAsia="ru-RU"/>
        </w:rPr>
        <w:t>Библиографический список</w:t>
      </w:r>
      <w:r w:rsidRPr="004005B0">
        <w:rPr>
          <w:rFonts w:ascii="Times New Roman" w:eastAsia="Times New Roman" w:hAnsi="Times New Roman" w:cs="Times New Roman"/>
          <w:sz w:val="28"/>
          <w:szCs w:val="28"/>
          <w:lang w:eastAsia="ru-RU"/>
        </w:rPr>
        <w:t xml:space="preserve"> включает сведения о произведениях, как правило, по узкой, конкретной теме или вопросу. Он чаще всего невелик по объему, прост по структуре, не имеет справочного аппарата. </w:t>
      </w:r>
      <w:r w:rsidRPr="004005B0">
        <w:rPr>
          <w:rFonts w:ascii="Times New Roman" w:eastAsia="Times New Roman" w:hAnsi="Times New Roman" w:cs="Times New Roman"/>
          <w:sz w:val="28"/>
          <w:szCs w:val="28"/>
          <w:lang w:eastAsia="ru-RU"/>
        </w:rPr>
        <w:br/>
        <w:t xml:space="preserve">Библиографический указатель в отличие от списка, содержит сведения об изданиях, раскрывающих многоплановую, многоаспектную тему или даже отрасль. Включенный в указатель материал обусловливает сложность его структуры (то есть наличие разделов и подразделов), влияет на порядок расположения библиографических записей в пределах каждого деления. Библиографические указатели в большинстве своем имеют предисловия и различные вспомогательные указатели. Они могут содержать фактические и библиографические данные. </w:t>
      </w:r>
    </w:p>
    <w:p w:rsidR="0072016F" w:rsidRDefault="004005B0" w:rsidP="0072016F">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В рекомендательной библиографии получили распространение такие специфические типы библиографических пособий: памятки, планы чтения, типовые каталоги, методико-библиографические сборники.</w:t>
      </w:r>
    </w:p>
    <w:p w:rsidR="0072016F" w:rsidRDefault="004005B0" w:rsidP="0072016F">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Памятка читателю, сочетающая, как правило, фактические и библиографические материалы, помогает в получении самых важных сведений по какому-либо вопросу. По содержанию памятки бывают персональными и тематическими. В персональной памятке имеются следующие элементы: краткая, биографическая справка; обзор-характеристика важнейших произведений </w:t>
      </w:r>
      <w:r w:rsidRPr="004005B0">
        <w:rPr>
          <w:rFonts w:ascii="Times New Roman" w:eastAsia="Times New Roman" w:hAnsi="Times New Roman" w:cs="Times New Roman"/>
          <w:sz w:val="28"/>
          <w:szCs w:val="28"/>
          <w:lang w:eastAsia="ru-RU"/>
        </w:rPr>
        <w:lastRenderedPageBreak/>
        <w:t>данного лица; список наиболее распространенных изданий этих произведений; список литературы о жизни и творчестве этого лица.</w:t>
      </w:r>
    </w:p>
    <w:p w:rsidR="0072016F" w:rsidRDefault="004005B0" w:rsidP="0072016F">
      <w:pPr>
        <w:spacing w:after="0" w:line="240" w:lineRule="auto"/>
        <w:ind w:firstLine="567"/>
        <w:jc w:val="both"/>
        <w:rPr>
          <w:rFonts w:ascii="Times New Roman" w:eastAsia="Times New Roman" w:hAnsi="Times New Roman" w:cs="Times New Roman"/>
          <w:sz w:val="28"/>
          <w:szCs w:val="28"/>
          <w:lang w:eastAsia="ru-RU"/>
        </w:rPr>
      </w:pPr>
      <w:r w:rsidRPr="00D25651">
        <w:rPr>
          <w:rFonts w:ascii="Times New Roman" w:eastAsia="Times New Roman" w:hAnsi="Times New Roman" w:cs="Times New Roman"/>
          <w:b/>
          <w:sz w:val="28"/>
          <w:szCs w:val="28"/>
          <w:lang w:eastAsia="ru-RU"/>
        </w:rPr>
        <w:t>Библиографический обзор</w:t>
      </w:r>
      <w:r w:rsidRPr="004005B0">
        <w:rPr>
          <w:rFonts w:ascii="Times New Roman" w:eastAsia="Times New Roman" w:hAnsi="Times New Roman" w:cs="Times New Roman"/>
          <w:sz w:val="28"/>
          <w:szCs w:val="28"/>
          <w:lang w:eastAsia="ru-RU"/>
        </w:rPr>
        <w:t xml:space="preserve"> </w:t>
      </w:r>
      <w:r w:rsidR="0072016F">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это</w:t>
      </w:r>
      <w:r w:rsidR="0072016F">
        <w:rPr>
          <w:rFonts w:ascii="Times New Roman" w:eastAsia="Times New Roman" w:hAnsi="Times New Roman" w:cs="Times New Roman"/>
          <w:sz w:val="28"/>
          <w:szCs w:val="28"/>
          <w:lang w:eastAsia="ru-RU"/>
        </w:rPr>
        <w:t xml:space="preserve"> би</w:t>
      </w:r>
      <w:r w:rsidRPr="004005B0">
        <w:rPr>
          <w:rFonts w:ascii="Times New Roman" w:eastAsia="Times New Roman" w:hAnsi="Times New Roman" w:cs="Times New Roman"/>
          <w:sz w:val="28"/>
          <w:szCs w:val="28"/>
          <w:lang w:eastAsia="ru-RU"/>
        </w:rPr>
        <w:t xml:space="preserve">блиографическое пособие, представляющее собой связное повествование о произведениях печати. В библиографическом обзоре характеристика литературы дополняется разъяснениями по существу вопросов и фактическими сведениями. Целевое и читательское назначение, характер темы определяют число произведений, включаемых в обзор, его структуру, которая может быть и простой, и сложной. К обзору обычно прилагается алфавитный перечень упомянутых в нем произведений, содержащий полные библиографические описания, так как в основной части обзора даются лишь самые главные сведения о книгах или статьях. </w:t>
      </w:r>
    </w:p>
    <w:p w:rsidR="0072016F" w:rsidRDefault="004005B0" w:rsidP="0072016F">
      <w:pPr>
        <w:spacing w:after="0" w:line="240" w:lineRule="auto"/>
        <w:ind w:firstLine="567"/>
        <w:jc w:val="both"/>
        <w:rPr>
          <w:rFonts w:ascii="Times New Roman" w:eastAsia="Times New Roman" w:hAnsi="Times New Roman" w:cs="Times New Roman"/>
          <w:sz w:val="28"/>
          <w:szCs w:val="28"/>
          <w:lang w:eastAsia="ru-RU"/>
        </w:rPr>
      </w:pPr>
      <w:r w:rsidRPr="0072016F">
        <w:rPr>
          <w:rFonts w:ascii="Times New Roman" w:eastAsia="Times New Roman" w:hAnsi="Times New Roman" w:cs="Times New Roman"/>
          <w:b/>
          <w:sz w:val="28"/>
          <w:szCs w:val="28"/>
          <w:lang w:eastAsia="ru-RU"/>
        </w:rPr>
        <w:t xml:space="preserve">Беседа (рассказ) о книгах </w:t>
      </w:r>
      <w:r w:rsidRPr="004005B0">
        <w:rPr>
          <w:rFonts w:ascii="Times New Roman" w:eastAsia="Times New Roman" w:hAnsi="Times New Roman" w:cs="Times New Roman"/>
          <w:sz w:val="28"/>
          <w:szCs w:val="28"/>
          <w:lang w:eastAsia="ru-RU"/>
        </w:rPr>
        <w:t>напоминает по форме те устные беседы, которые проводят библиотекари на абонементе. Цель бесед — заинтересовать читателей определенной группы актуальными вопросами, помочь в изучении наиболее доступной и интересной литературы по какой-либо теме, произведений того или иного писателя. При этом характеризуется сама тема или творчество писателя, показывается их значение, а затем рекомендуются кни</w:t>
      </w:r>
      <w:r w:rsidR="0072016F">
        <w:rPr>
          <w:rFonts w:ascii="Times New Roman" w:eastAsia="Times New Roman" w:hAnsi="Times New Roman" w:cs="Times New Roman"/>
          <w:sz w:val="28"/>
          <w:szCs w:val="28"/>
          <w:lang w:eastAsia="ru-RU"/>
        </w:rPr>
        <w:t>ги и статьи по каждому вопросу.</w:t>
      </w:r>
    </w:p>
    <w:p w:rsidR="007F3499" w:rsidRDefault="004005B0" w:rsidP="0072016F">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Библиографические пособия различных типов выходят отдельными изданиями, а также публикуются на страницах книг, газет, журналов по всем отраслям знания.</w:t>
      </w:r>
    </w:p>
    <w:p w:rsidR="007F3499" w:rsidRDefault="004005B0" w:rsidP="0072016F">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Библиографирование начинается с составления библиографического описания</w:t>
      </w:r>
      <w:r w:rsidR="00D25651">
        <w:rPr>
          <w:rFonts w:ascii="Times New Roman" w:eastAsia="Times New Roman" w:hAnsi="Times New Roman" w:cs="Times New Roman"/>
          <w:sz w:val="28"/>
          <w:szCs w:val="28"/>
          <w:lang w:eastAsia="ru-RU"/>
        </w:rPr>
        <w:t>.</w:t>
      </w:r>
    </w:p>
    <w:p w:rsidR="007F3499" w:rsidRDefault="007F3499" w:rsidP="0072016F">
      <w:pPr>
        <w:spacing w:after="0" w:line="240" w:lineRule="auto"/>
        <w:ind w:firstLine="567"/>
        <w:jc w:val="both"/>
        <w:rPr>
          <w:rFonts w:ascii="Times New Roman" w:eastAsia="Times New Roman" w:hAnsi="Times New Roman" w:cs="Times New Roman"/>
          <w:sz w:val="28"/>
          <w:szCs w:val="28"/>
          <w:lang w:eastAsia="ru-RU"/>
        </w:rPr>
      </w:pPr>
    </w:p>
    <w:p w:rsidR="004005B0" w:rsidRDefault="004005B0" w:rsidP="0072016F">
      <w:pPr>
        <w:spacing w:after="0" w:line="240" w:lineRule="auto"/>
        <w:ind w:firstLine="567"/>
        <w:jc w:val="both"/>
        <w:rPr>
          <w:rFonts w:ascii="Times New Roman" w:eastAsia="Times New Roman" w:hAnsi="Times New Roman" w:cs="Times New Roman"/>
          <w:b/>
          <w:i/>
          <w:color w:val="FF0000"/>
          <w:sz w:val="28"/>
          <w:szCs w:val="28"/>
          <w:lang w:eastAsia="ru-RU"/>
        </w:rPr>
      </w:pPr>
      <w:r w:rsidRPr="00D25651">
        <w:rPr>
          <w:rFonts w:ascii="Times New Roman" w:eastAsia="Times New Roman" w:hAnsi="Times New Roman" w:cs="Times New Roman"/>
          <w:b/>
          <w:i/>
          <w:color w:val="FF0000"/>
          <w:sz w:val="28"/>
          <w:szCs w:val="28"/>
          <w:lang w:eastAsia="ru-RU"/>
        </w:rPr>
        <w:t>Изучите библиографические пособия, находящиеся в фонде вашей библиотеки, определите их вид и тип. Пособий</w:t>
      </w:r>
      <w:r w:rsidR="00D25651">
        <w:rPr>
          <w:rFonts w:ascii="Times New Roman" w:eastAsia="Times New Roman" w:hAnsi="Times New Roman" w:cs="Times New Roman"/>
          <w:b/>
          <w:i/>
          <w:color w:val="FF0000"/>
          <w:sz w:val="28"/>
          <w:szCs w:val="28"/>
          <w:lang w:eastAsia="ru-RU"/>
        </w:rPr>
        <w:t xml:space="preserve">, </w:t>
      </w:r>
      <w:r w:rsidRPr="00D25651">
        <w:rPr>
          <w:rFonts w:ascii="Times New Roman" w:eastAsia="Times New Roman" w:hAnsi="Times New Roman" w:cs="Times New Roman"/>
          <w:b/>
          <w:i/>
          <w:color w:val="FF0000"/>
          <w:sz w:val="28"/>
          <w:szCs w:val="28"/>
          <w:lang w:eastAsia="ru-RU"/>
        </w:rPr>
        <w:t xml:space="preserve"> какого вида и типа больше всего?</w:t>
      </w:r>
    </w:p>
    <w:p w:rsidR="007F3499" w:rsidRPr="00D25651" w:rsidRDefault="007F3499" w:rsidP="0072016F">
      <w:pPr>
        <w:spacing w:after="0" w:line="240" w:lineRule="auto"/>
        <w:ind w:firstLine="567"/>
        <w:jc w:val="both"/>
        <w:rPr>
          <w:rFonts w:ascii="Times New Roman" w:eastAsia="Times New Roman" w:hAnsi="Times New Roman" w:cs="Times New Roman"/>
          <w:b/>
          <w:i/>
          <w:color w:val="FF0000"/>
          <w:sz w:val="28"/>
          <w:szCs w:val="28"/>
          <w:lang w:eastAsia="ru-RU"/>
        </w:rPr>
      </w:pPr>
    </w:p>
    <w:p w:rsidR="00D25651" w:rsidRDefault="004005B0" w:rsidP="007F3499">
      <w:pPr>
        <w:spacing w:after="0" w:line="240" w:lineRule="auto"/>
        <w:ind w:firstLine="567"/>
        <w:jc w:val="center"/>
        <w:rPr>
          <w:rFonts w:ascii="Times New Roman" w:eastAsia="Times New Roman" w:hAnsi="Times New Roman" w:cs="Times New Roman"/>
          <w:b/>
          <w:sz w:val="28"/>
          <w:szCs w:val="28"/>
          <w:lang w:eastAsia="ru-RU"/>
        </w:rPr>
      </w:pPr>
      <w:r w:rsidRPr="00D25651">
        <w:rPr>
          <w:rFonts w:ascii="Times New Roman" w:eastAsia="Times New Roman" w:hAnsi="Times New Roman" w:cs="Times New Roman"/>
          <w:b/>
          <w:sz w:val="28"/>
          <w:szCs w:val="28"/>
          <w:lang w:eastAsia="ru-RU"/>
        </w:rPr>
        <w:t>Как составить библиографическое описание документа?</w:t>
      </w:r>
    </w:p>
    <w:p w:rsidR="007F3499"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Библиографическое описание </w:t>
      </w:r>
      <w:r w:rsidRPr="00D25651">
        <w:rPr>
          <w:rFonts w:ascii="Times New Roman" w:eastAsia="Times New Roman" w:hAnsi="Times New Roman" w:cs="Times New Roman"/>
          <w:bCs/>
          <w:sz w:val="28"/>
          <w:szCs w:val="28"/>
          <w:lang w:eastAsia="ru-RU"/>
        </w:rPr>
        <w:t>- совокупность библиографических сведений о документе, приведенных по установленным правилам и предназначенных для идентификации и общей характеристики документа.</w:t>
      </w:r>
    </w:p>
    <w:p w:rsidR="007F349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Объектом составления описания является издание в целом, его часть или группа документов. Это может быть книга (однотомное или многотомное издание), сериальное издание (периодическое, продолжающееся или серийное), отдельный том (выпуск, номер) многотомного или сериального издания, а также статья, раздел, глава из книги или сериального издания. </w:t>
      </w:r>
    </w:p>
    <w:p w:rsidR="007F349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Описание состоит из элементов, которые объединены в области. Элементы и области приводятся в установленной последовательности. Отдельные элементы и области могут повторяться.</w:t>
      </w:r>
    </w:p>
    <w:p w:rsidR="007F349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Элементы описания подразделяются </w:t>
      </w:r>
      <w:proofErr w:type="gramStart"/>
      <w:r w:rsidRPr="004005B0">
        <w:rPr>
          <w:rFonts w:ascii="Times New Roman" w:eastAsia="Times New Roman" w:hAnsi="Times New Roman" w:cs="Times New Roman"/>
          <w:sz w:val="28"/>
          <w:szCs w:val="28"/>
          <w:lang w:eastAsia="ru-RU"/>
        </w:rPr>
        <w:t>на</w:t>
      </w:r>
      <w:proofErr w:type="gramEnd"/>
      <w:r w:rsidRPr="004005B0">
        <w:rPr>
          <w:rFonts w:ascii="Times New Roman" w:eastAsia="Times New Roman" w:hAnsi="Times New Roman" w:cs="Times New Roman"/>
          <w:sz w:val="28"/>
          <w:szCs w:val="28"/>
          <w:lang w:eastAsia="ru-RU"/>
        </w:rPr>
        <w:t> обязательные и факультативные. Наличие обязательных элементов обеспечивает идентификацию издания. Факультативные элементы содержат дополнительные св</w:t>
      </w:r>
      <w:r w:rsidR="00D25651">
        <w:rPr>
          <w:rFonts w:ascii="Times New Roman" w:eastAsia="Times New Roman" w:hAnsi="Times New Roman" w:cs="Times New Roman"/>
          <w:sz w:val="28"/>
          <w:szCs w:val="28"/>
          <w:lang w:eastAsia="ru-RU"/>
        </w:rPr>
        <w:t>едения о нем.</w:t>
      </w:r>
    </w:p>
    <w:p w:rsidR="007F3499" w:rsidRDefault="00D25651" w:rsidP="007F3499">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br/>
      </w:r>
      <w:r w:rsidR="007F3499" w:rsidRPr="007F3499">
        <w:rPr>
          <w:rFonts w:ascii="Times New Roman" w:eastAsia="Times New Roman" w:hAnsi="Times New Roman" w:cs="Times New Roman"/>
          <w:b/>
          <w:sz w:val="28"/>
          <w:szCs w:val="28"/>
          <w:lang w:eastAsia="ru-RU"/>
        </w:rPr>
        <w:t>Библиографическое описание однотомного издания</w:t>
      </w:r>
      <w:r w:rsidRPr="007F3499">
        <w:rPr>
          <w:rFonts w:ascii="Times New Roman" w:eastAsia="Times New Roman" w:hAnsi="Times New Roman" w:cs="Times New Roman"/>
          <w:b/>
          <w:sz w:val="28"/>
          <w:szCs w:val="28"/>
          <w:lang w:eastAsia="ru-RU"/>
        </w:rPr>
        <w:t>.</w:t>
      </w:r>
    </w:p>
    <w:p w:rsidR="007F3499" w:rsidRDefault="007F3499" w:rsidP="007F3499">
      <w:pPr>
        <w:spacing w:after="0" w:line="240" w:lineRule="auto"/>
        <w:ind w:firstLine="567"/>
        <w:jc w:val="both"/>
        <w:rPr>
          <w:rFonts w:ascii="Times New Roman" w:eastAsia="Times New Roman" w:hAnsi="Times New Roman" w:cs="Times New Roman"/>
          <w:b/>
          <w:sz w:val="28"/>
          <w:szCs w:val="28"/>
          <w:lang w:eastAsia="ru-RU"/>
        </w:rPr>
      </w:pPr>
    </w:p>
    <w:p w:rsidR="007F349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Схема библиографического описания </w:t>
      </w:r>
      <w:r w:rsidR="00D25651">
        <w:rPr>
          <w:rFonts w:ascii="Times New Roman" w:eastAsia="Times New Roman" w:hAnsi="Times New Roman" w:cs="Times New Roman"/>
          <w:sz w:val="28"/>
          <w:szCs w:val="28"/>
          <w:lang w:eastAsia="ru-RU"/>
        </w:rPr>
        <w:t>однотомного издания (области)</w:t>
      </w:r>
      <w:r w:rsidR="007F3499">
        <w:rPr>
          <w:rFonts w:ascii="Times New Roman" w:eastAsia="Times New Roman" w:hAnsi="Times New Roman" w:cs="Times New Roman"/>
          <w:sz w:val="28"/>
          <w:szCs w:val="28"/>
          <w:lang w:eastAsia="ru-RU"/>
        </w:rPr>
        <w:t>:</w:t>
      </w:r>
      <w:r w:rsidR="00D25651">
        <w:rPr>
          <w:rFonts w:ascii="Times New Roman" w:eastAsia="Times New Roman" w:hAnsi="Times New Roman" w:cs="Times New Roman"/>
          <w:sz w:val="28"/>
          <w:szCs w:val="28"/>
          <w:lang w:eastAsia="ru-RU"/>
        </w:rPr>
        <w:t xml:space="preserve"> </w:t>
      </w:r>
      <w:r w:rsidR="00D25651">
        <w:rPr>
          <w:rFonts w:ascii="Times New Roman" w:eastAsia="Times New Roman" w:hAnsi="Times New Roman" w:cs="Times New Roman"/>
          <w:sz w:val="28"/>
          <w:szCs w:val="28"/>
          <w:lang w:eastAsia="ru-RU"/>
        </w:rPr>
        <w:br/>
      </w:r>
    </w:p>
    <w:p w:rsidR="005B0849" w:rsidRDefault="004005B0" w:rsidP="007F3499">
      <w:pPr>
        <w:spacing w:after="0" w:line="240" w:lineRule="auto"/>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Заголовок записи</w:t>
      </w:r>
    </w:p>
    <w:p w:rsid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Область заглавия и сведений об ответственности</w:t>
      </w:r>
      <w:r w:rsidRPr="004005B0">
        <w:rPr>
          <w:rFonts w:ascii="Times New Roman" w:eastAsia="Times New Roman" w:hAnsi="Times New Roman" w:cs="Times New Roman"/>
          <w:sz w:val="28"/>
          <w:szCs w:val="28"/>
          <w:u w:val="single"/>
          <w:lang w:eastAsia="ru-RU"/>
        </w:rPr>
        <w:t>. -</w:t>
      </w:r>
      <w:r w:rsidRPr="004005B0">
        <w:rPr>
          <w:rFonts w:ascii="Times New Roman" w:eastAsia="Times New Roman" w:hAnsi="Times New Roman" w:cs="Times New Roman"/>
          <w:sz w:val="28"/>
          <w:szCs w:val="28"/>
          <w:lang w:eastAsia="ru-RU"/>
        </w:rPr>
        <w:t xml:space="preserve"> Сведения об издании</w:t>
      </w:r>
      <w:r w:rsidRPr="004005B0">
        <w:rPr>
          <w:rFonts w:ascii="Times New Roman" w:eastAsia="Times New Roman" w:hAnsi="Times New Roman" w:cs="Times New Roman"/>
          <w:sz w:val="28"/>
          <w:szCs w:val="28"/>
          <w:u w:val="single"/>
          <w:lang w:eastAsia="ru-RU"/>
        </w:rPr>
        <w:t>.-</w:t>
      </w:r>
      <w:r w:rsidRPr="004005B0">
        <w:rPr>
          <w:rFonts w:ascii="Times New Roman" w:eastAsia="Times New Roman" w:hAnsi="Times New Roman" w:cs="Times New Roman"/>
          <w:sz w:val="28"/>
          <w:szCs w:val="28"/>
          <w:lang w:eastAsia="ru-RU"/>
        </w:rPr>
        <w:t xml:space="preserve"> Область выходных данных</w:t>
      </w:r>
      <w:r w:rsidRPr="004005B0">
        <w:rPr>
          <w:rFonts w:ascii="Times New Roman" w:eastAsia="Times New Roman" w:hAnsi="Times New Roman" w:cs="Times New Roman"/>
          <w:sz w:val="28"/>
          <w:szCs w:val="28"/>
          <w:u w:val="single"/>
          <w:lang w:eastAsia="ru-RU"/>
        </w:rPr>
        <w:t>. -</w:t>
      </w:r>
      <w:r w:rsidRPr="004005B0">
        <w:rPr>
          <w:rFonts w:ascii="Times New Roman" w:eastAsia="Times New Roman" w:hAnsi="Times New Roman" w:cs="Times New Roman"/>
          <w:sz w:val="28"/>
          <w:szCs w:val="28"/>
          <w:lang w:eastAsia="ru-RU"/>
        </w:rPr>
        <w:t xml:space="preserve"> Область количественной характеристики</w:t>
      </w:r>
      <w:r w:rsidRPr="004005B0">
        <w:rPr>
          <w:rFonts w:ascii="Times New Roman" w:eastAsia="Times New Roman" w:hAnsi="Times New Roman" w:cs="Times New Roman"/>
          <w:sz w:val="28"/>
          <w:szCs w:val="28"/>
          <w:u w:val="single"/>
          <w:lang w:eastAsia="ru-RU"/>
        </w:rPr>
        <w:t>. -</w:t>
      </w:r>
      <w:r w:rsidRPr="004005B0">
        <w:rPr>
          <w:rFonts w:ascii="Times New Roman" w:eastAsia="Times New Roman" w:hAnsi="Times New Roman" w:cs="Times New Roman"/>
          <w:sz w:val="28"/>
          <w:szCs w:val="28"/>
          <w:lang w:eastAsia="ru-RU"/>
        </w:rPr>
        <w:t xml:space="preserve"> Область серии</w:t>
      </w:r>
      <w:r w:rsidRPr="004005B0">
        <w:rPr>
          <w:rFonts w:ascii="Times New Roman" w:eastAsia="Times New Roman" w:hAnsi="Times New Roman" w:cs="Times New Roman"/>
          <w:sz w:val="28"/>
          <w:szCs w:val="28"/>
          <w:u w:val="single"/>
          <w:lang w:eastAsia="ru-RU"/>
        </w:rPr>
        <w:t>. -</w:t>
      </w:r>
      <w:r w:rsidRPr="004005B0">
        <w:rPr>
          <w:rFonts w:ascii="Times New Roman" w:eastAsia="Times New Roman" w:hAnsi="Times New Roman" w:cs="Times New Roman"/>
          <w:sz w:val="28"/>
          <w:szCs w:val="28"/>
          <w:lang w:eastAsia="ru-RU"/>
        </w:rPr>
        <w:t xml:space="preserve"> Область примечания. </w:t>
      </w:r>
    </w:p>
    <w:p w:rsidR="007F3499" w:rsidRPr="00D25651" w:rsidRDefault="007F3499" w:rsidP="00256B38">
      <w:pPr>
        <w:spacing w:after="0" w:line="240" w:lineRule="auto"/>
        <w:ind w:firstLine="567"/>
        <w:jc w:val="both"/>
        <w:rPr>
          <w:rFonts w:ascii="Times New Roman" w:eastAsia="Times New Roman" w:hAnsi="Times New Roman" w:cs="Times New Roman"/>
          <w:b/>
          <w:sz w:val="28"/>
          <w:szCs w:val="28"/>
          <w:lang w:eastAsia="ru-RU"/>
        </w:rPr>
      </w:pPr>
    </w:p>
    <w:p w:rsidR="004005B0" w:rsidRPr="007F3499" w:rsidRDefault="004005B0" w:rsidP="007F3499">
      <w:pPr>
        <w:spacing w:after="0" w:line="240" w:lineRule="auto"/>
        <w:ind w:firstLine="567"/>
        <w:jc w:val="both"/>
        <w:rPr>
          <w:rFonts w:ascii="Times New Roman" w:eastAsia="Times New Roman" w:hAnsi="Times New Roman" w:cs="Times New Roman"/>
          <w:i/>
          <w:sz w:val="28"/>
          <w:szCs w:val="28"/>
          <w:u w:val="single"/>
          <w:lang w:eastAsia="ru-RU"/>
        </w:rPr>
      </w:pPr>
      <w:r w:rsidRPr="007F3499">
        <w:rPr>
          <w:rFonts w:ascii="Times New Roman" w:eastAsia="Times New Roman" w:hAnsi="Times New Roman" w:cs="Times New Roman"/>
          <w:i/>
          <w:sz w:val="28"/>
          <w:szCs w:val="28"/>
          <w:u w:val="single"/>
          <w:lang w:eastAsia="ru-RU"/>
        </w:rPr>
        <w:t xml:space="preserve">Подчеркнутым шрифтом выделены разделительные знаки, которыми отделяются области. </w:t>
      </w:r>
    </w:p>
    <w:p w:rsidR="007F3499" w:rsidRDefault="007F3499" w:rsidP="00256B38">
      <w:pPr>
        <w:spacing w:after="0" w:line="240" w:lineRule="auto"/>
        <w:ind w:firstLine="567"/>
        <w:jc w:val="both"/>
        <w:rPr>
          <w:rFonts w:ascii="Times New Roman" w:eastAsia="Times New Roman" w:hAnsi="Times New Roman" w:cs="Times New Roman"/>
          <w:sz w:val="28"/>
          <w:szCs w:val="28"/>
          <w:lang w:eastAsia="ru-RU"/>
        </w:rPr>
      </w:pPr>
    </w:p>
    <w:p w:rsidR="005B084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Схема библиографического описания однотомного издания (элементы)</w:t>
      </w:r>
      <w:r w:rsidR="007F3499">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br/>
      </w:r>
      <w:r w:rsidRPr="005B0849">
        <w:rPr>
          <w:rFonts w:ascii="Times New Roman" w:eastAsia="Times New Roman" w:hAnsi="Times New Roman" w:cs="Times New Roman"/>
          <w:b/>
          <w:sz w:val="28"/>
          <w:szCs w:val="28"/>
          <w:lang w:eastAsia="ru-RU"/>
        </w:rPr>
        <w:t>Заголовок</w:t>
      </w:r>
      <w:r w:rsidRPr="004005B0">
        <w:rPr>
          <w:rFonts w:ascii="Times New Roman" w:eastAsia="Times New Roman" w:hAnsi="Times New Roman" w:cs="Times New Roman"/>
          <w:sz w:val="28"/>
          <w:szCs w:val="28"/>
          <w:lang w:eastAsia="ru-RU"/>
        </w:rPr>
        <w:t xml:space="preserve"> записи</w:t>
      </w:r>
      <w:r w:rsidR="005B0849">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w:t>
      </w:r>
    </w:p>
    <w:p w:rsid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Основное заглавие</w:t>
      </w:r>
      <w:r w:rsidR="003B61C1">
        <w:rPr>
          <w:rFonts w:ascii="Times New Roman" w:eastAsia="Times New Roman" w:hAnsi="Times New Roman" w:cs="Times New Roman"/>
          <w:sz w:val="28"/>
          <w:szCs w:val="28"/>
          <w:lang w:eastAsia="ru-RU"/>
        </w:rPr>
        <w:t xml:space="preserve"> </w:t>
      </w:r>
      <w:r w:rsidR="00A56699" w:rsidRPr="00233C88">
        <w:rPr>
          <w:rFonts w:ascii="Times New Roman" w:eastAsia="Times New Roman" w:hAnsi="Times New Roman" w:cs="Times New Roman"/>
          <w:sz w:val="28"/>
          <w:szCs w:val="28"/>
          <w:lang w:eastAsia="ru-RU"/>
        </w:rPr>
        <w:t>[</w:t>
      </w:r>
      <w:r w:rsidR="00A56699">
        <w:rPr>
          <w:rFonts w:ascii="Times New Roman" w:eastAsia="Times New Roman" w:hAnsi="Times New Roman" w:cs="Times New Roman"/>
          <w:sz w:val="28"/>
          <w:szCs w:val="28"/>
          <w:lang w:eastAsia="ru-RU"/>
        </w:rPr>
        <w:t>Общее обозначение материала</w:t>
      </w:r>
      <w:r w:rsidR="00A56699" w:rsidRPr="00233C88">
        <w:rPr>
          <w:rFonts w:ascii="Times New Roman" w:eastAsia="Times New Roman" w:hAnsi="Times New Roman" w:cs="Times New Roman"/>
          <w:sz w:val="28"/>
          <w:szCs w:val="28"/>
          <w:lang w:eastAsia="ru-RU"/>
        </w:rPr>
        <w:t>]</w:t>
      </w:r>
      <w:r w:rsidR="005B0849">
        <w:rPr>
          <w:rFonts w:ascii="Times New Roman" w:eastAsia="Times New Roman" w:hAnsi="Times New Roman" w:cs="Times New Roman"/>
          <w:sz w:val="28"/>
          <w:szCs w:val="28"/>
          <w:lang w:eastAsia="ru-RU"/>
        </w:rPr>
        <w:t xml:space="preserve"> = Параллельное заглавие</w:t>
      </w:r>
      <w:proofErr w:type="gramStart"/>
      <w:r w:rsidR="00A56699">
        <w:rPr>
          <w:rFonts w:ascii="Times New Roman" w:eastAsia="Times New Roman" w:hAnsi="Times New Roman" w:cs="Times New Roman"/>
          <w:sz w:val="28"/>
          <w:szCs w:val="28"/>
          <w:lang w:eastAsia="ru-RU"/>
        </w:rPr>
        <w:t xml:space="preserve"> :</w:t>
      </w:r>
      <w:proofErr w:type="gramEnd"/>
      <w:r w:rsidR="00A56699">
        <w:rPr>
          <w:rFonts w:ascii="Times New Roman" w:eastAsia="Times New Roman" w:hAnsi="Times New Roman" w:cs="Times New Roman"/>
          <w:sz w:val="28"/>
          <w:szCs w:val="28"/>
          <w:lang w:eastAsia="ru-RU"/>
        </w:rPr>
        <w:t xml:space="preserve"> </w:t>
      </w:r>
      <w:r w:rsidR="00971799">
        <w:rPr>
          <w:rFonts w:ascii="Times New Roman" w:eastAsia="Times New Roman" w:hAnsi="Times New Roman" w:cs="Times New Roman"/>
          <w:sz w:val="28"/>
          <w:szCs w:val="28"/>
          <w:lang w:eastAsia="ru-RU"/>
        </w:rPr>
        <w:t>С</w:t>
      </w:r>
      <w:r w:rsidRPr="004005B0">
        <w:rPr>
          <w:rFonts w:ascii="Times New Roman" w:eastAsia="Times New Roman" w:hAnsi="Times New Roman" w:cs="Times New Roman"/>
          <w:sz w:val="28"/>
          <w:szCs w:val="28"/>
          <w:lang w:eastAsia="ru-RU"/>
        </w:rPr>
        <w:t xml:space="preserve">ведения, относящиеся к заглавию </w:t>
      </w:r>
      <w:r w:rsidRPr="004005B0">
        <w:rPr>
          <w:rFonts w:ascii="Times New Roman" w:eastAsia="Times New Roman" w:hAnsi="Times New Roman" w:cs="Times New Roman"/>
          <w:sz w:val="28"/>
          <w:szCs w:val="28"/>
          <w:u w:val="single"/>
          <w:lang w:eastAsia="ru-RU"/>
        </w:rPr>
        <w:t>/</w:t>
      </w:r>
      <w:r w:rsidR="009D6C6D">
        <w:rPr>
          <w:rFonts w:ascii="Times New Roman" w:eastAsia="Times New Roman" w:hAnsi="Times New Roman" w:cs="Times New Roman"/>
          <w:sz w:val="28"/>
          <w:szCs w:val="28"/>
          <w:lang w:eastAsia="ru-RU"/>
        </w:rPr>
        <w:t xml:space="preserve"> </w:t>
      </w:r>
      <w:r w:rsidR="00971799">
        <w:rPr>
          <w:rFonts w:ascii="Times New Roman" w:eastAsia="Times New Roman" w:hAnsi="Times New Roman" w:cs="Times New Roman"/>
          <w:sz w:val="28"/>
          <w:szCs w:val="28"/>
          <w:lang w:eastAsia="ru-RU"/>
        </w:rPr>
        <w:t>П</w:t>
      </w:r>
      <w:r w:rsidR="005B0849">
        <w:rPr>
          <w:rFonts w:ascii="Times New Roman" w:eastAsia="Times New Roman" w:hAnsi="Times New Roman" w:cs="Times New Roman"/>
          <w:sz w:val="28"/>
          <w:szCs w:val="28"/>
          <w:lang w:eastAsia="ru-RU"/>
        </w:rPr>
        <w:t>ервые с</w:t>
      </w:r>
      <w:r w:rsidR="009D6C6D">
        <w:rPr>
          <w:rFonts w:ascii="Times New Roman" w:eastAsia="Times New Roman" w:hAnsi="Times New Roman" w:cs="Times New Roman"/>
          <w:sz w:val="28"/>
          <w:szCs w:val="28"/>
          <w:lang w:eastAsia="ru-RU"/>
        </w:rPr>
        <w:t>ведения об ответственности</w:t>
      </w:r>
      <w:proofErr w:type="gramStart"/>
      <w:r w:rsidR="005B0849">
        <w:rPr>
          <w:rFonts w:ascii="Times New Roman" w:eastAsia="Times New Roman" w:hAnsi="Times New Roman" w:cs="Times New Roman"/>
          <w:sz w:val="28"/>
          <w:szCs w:val="28"/>
          <w:lang w:eastAsia="ru-RU"/>
        </w:rPr>
        <w:t xml:space="preserve"> </w:t>
      </w:r>
      <w:r w:rsidR="009D6C6D">
        <w:rPr>
          <w:rFonts w:ascii="Times New Roman" w:eastAsia="Times New Roman" w:hAnsi="Times New Roman" w:cs="Times New Roman"/>
          <w:sz w:val="28"/>
          <w:szCs w:val="28"/>
          <w:lang w:eastAsia="ru-RU"/>
        </w:rPr>
        <w:t>;</w:t>
      </w:r>
      <w:proofErr w:type="gramEnd"/>
      <w:r w:rsidR="009D6C6D">
        <w:rPr>
          <w:rFonts w:ascii="Times New Roman" w:eastAsia="Times New Roman" w:hAnsi="Times New Roman" w:cs="Times New Roman"/>
          <w:sz w:val="28"/>
          <w:szCs w:val="28"/>
          <w:lang w:eastAsia="ru-RU"/>
        </w:rPr>
        <w:t xml:space="preserve"> </w:t>
      </w:r>
      <w:r w:rsidR="00971799">
        <w:rPr>
          <w:rFonts w:ascii="Times New Roman" w:eastAsia="Times New Roman" w:hAnsi="Times New Roman" w:cs="Times New Roman"/>
          <w:sz w:val="28"/>
          <w:szCs w:val="28"/>
          <w:lang w:eastAsia="ru-RU"/>
        </w:rPr>
        <w:t>П</w:t>
      </w:r>
      <w:r w:rsidR="009D6C6D">
        <w:rPr>
          <w:rFonts w:ascii="Times New Roman" w:eastAsia="Times New Roman" w:hAnsi="Times New Roman" w:cs="Times New Roman"/>
          <w:sz w:val="28"/>
          <w:szCs w:val="28"/>
          <w:lang w:eastAsia="ru-RU"/>
        </w:rPr>
        <w:t>оследующие сведения</w:t>
      </w:r>
      <w:r w:rsidR="005B0849">
        <w:rPr>
          <w:rFonts w:ascii="Times New Roman" w:eastAsia="Times New Roman" w:hAnsi="Times New Roman" w:cs="Times New Roman"/>
          <w:sz w:val="28"/>
          <w:szCs w:val="28"/>
          <w:lang w:eastAsia="ru-RU"/>
        </w:rPr>
        <w:t xml:space="preserve"> об ответственности</w:t>
      </w:r>
      <w:r w:rsidRPr="004005B0">
        <w:rPr>
          <w:rFonts w:ascii="Times New Roman" w:eastAsia="Times New Roman" w:hAnsi="Times New Roman" w:cs="Times New Roman"/>
          <w:sz w:val="28"/>
          <w:szCs w:val="28"/>
          <w:lang w:eastAsia="ru-RU"/>
        </w:rPr>
        <w:t xml:space="preserve">. — </w:t>
      </w:r>
      <w:r w:rsidRPr="004005B0">
        <w:rPr>
          <w:rFonts w:ascii="Times New Roman" w:eastAsia="Times New Roman" w:hAnsi="Times New Roman" w:cs="Times New Roman"/>
          <w:b/>
          <w:bCs/>
          <w:sz w:val="28"/>
          <w:szCs w:val="28"/>
          <w:lang w:eastAsia="ru-RU"/>
        </w:rPr>
        <w:t>Сведения об издании</w:t>
      </w:r>
      <w:r w:rsidRPr="004005B0">
        <w:rPr>
          <w:rFonts w:ascii="Times New Roman" w:eastAsia="Times New Roman" w:hAnsi="Times New Roman" w:cs="Times New Roman"/>
          <w:sz w:val="28"/>
          <w:szCs w:val="28"/>
          <w:lang w:eastAsia="ru-RU"/>
        </w:rPr>
        <w:t xml:space="preserve">. — </w:t>
      </w:r>
      <w:r w:rsidRPr="004005B0">
        <w:rPr>
          <w:rFonts w:ascii="Times New Roman" w:eastAsia="Times New Roman" w:hAnsi="Times New Roman" w:cs="Times New Roman"/>
          <w:b/>
          <w:bCs/>
          <w:sz w:val="28"/>
          <w:szCs w:val="28"/>
          <w:lang w:eastAsia="ru-RU"/>
        </w:rPr>
        <w:t>Место издания</w:t>
      </w:r>
      <w:proofErr w:type="gramStart"/>
      <w:r w:rsidR="009D6C6D">
        <w:rPr>
          <w:rFonts w:ascii="Times New Roman" w:eastAsia="Times New Roman" w:hAnsi="Times New Roman" w:cs="Times New Roman"/>
          <w:sz w:val="28"/>
          <w:szCs w:val="28"/>
          <w:lang w:eastAsia="ru-RU"/>
        </w:rPr>
        <w:t xml:space="preserve"> </w:t>
      </w:r>
      <w:r w:rsidR="005B0849">
        <w:rPr>
          <w:rFonts w:ascii="Times New Roman" w:eastAsia="Times New Roman" w:hAnsi="Times New Roman" w:cs="Times New Roman"/>
          <w:sz w:val="28"/>
          <w:szCs w:val="28"/>
          <w:u w:val="single"/>
          <w:lang w:eastAsia="ru-RU"/>
        </w:rPr>
        <w:t>:</w:t>
      </w:r>
      <w:proofErr w:type="gramEnd"/>
      <w:r w:rsidRPr="004005B0">
        <w:rPr>
          <w:rFonts w:ascii="Times New Roman" w:eastAsia="Times New Roman" w:hAnsi="Times New Roman" w:cs="Times New Roman"/>
          <w:sz w:val="28"/>
          <w:szCs w:val="28"/>
          <w:lang w:eastAsia="ru-RU"/>
        </w:rPr>
        <w:t xml:space="preserve"> Издательство или издающая организация</w:t>
      </w:r>
      <w:r w:rsidR="009D6C6D">
        <w:rPr>
          <w:rFonts w:ascii="Times New Roman" w:eastAsia="Times New Roman" w:hAnsi="Times New Roman" w:cs="Times New Roman"/>
          <w:sz w:val="28"/>
          <w:szCs w:val="28"/>
          <w:u w:val="single"/>
          <w:lang w:eastAsia="ru-RU"/>
        </w:rPr>
        <w:t>,</w:t>
      </w:r>
      <w:r w:rsidRPr="004005B0">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b/>
          <w:bCs/>
          <w:sz w:val="28"/>
          <w:szCs w:val="28"/>
          <w:lang w:eastAsia="ru-RU"/>
        </w:rPr>
        <w:t>Дата издания</w:t>
      </w:r>
      <w:r w:rsidRPr="004005B0">
        <w:rPr>
          <w:rFonts w:ascii="Times New Roman" w:eastAsia="Times New Roman" w:hAnsi="Times New Roman" w:cs="Times New Roman"/>
          <w:sz w:val="28"/>
          <w:szCs w:val="28"/>
          <w:lang w:eastAsia="ru-RU"/>
        </w:rPr>
        <w:t xml:space="preserve">. — </w:t>
      </w:r>
      <w:r w:rsidRPr="004005B0">
        <w:rPr>
          <w:rFonts w:ascii="Times New Roman" w:eastAsia="Times New Roman" w:hAnsi="Times New Roman" w:cs="Times New Roman"/>
          <w:b/>
          <w:bCs/>
          <w:sz w:val="28"/>
          <w:szCs w:val="28"/>
          <w:lang w:eastAsia="ru-RU"/>
        </w:rPr>
        <w:t>Объем</w:t>
      </w:r>
      <w:proofErr w:type="gramStart"/>
      <w:r w:rsidRPr="004005B0">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u w:val="single"/>
          <w:lang w:eastAsia="ru-RU"/>
        </w:rPr>
        <w:t>:</w:t>
      </w:r>
      <w:proofErr w:type="gramEnd"/>
      <w:r w:rsidRPr="004005B0">
        <w:rPr>
          <w:rFonts w:ascii="Times New Roman" w:eastAsia="Times New Roman" w:hAnsi="Times New Roman" w:cs="Times New Roman"/>
          <w:sz w:val="28"/>
          <w:szCs w:val="28"/>
          <w:lang w:eastAsia="ru-RU"/>
        </w:rPr>
        <w:t xml:space="preserve"> Иллюстрации</w:t>
      </w:r>
      <w:r w:rsidR="00971799">
        <w:rPr>
          <w:rFonts w:ascii="Times New Roman" w:eastAsia="Times New Roman" w:hAnsi="Times New Roman" w:cs="Times New Roman"/>
          <w:sz w:val="28"/>
          <w:szCs w:val="28"/>
          <w:lang w:eastAsia="ru-RU"/>
        </w:rPr>
        <w:t xml:space="preserve"> + С</w:t>
      </w:r>
      <w:r w:rsidR="005B0849">
        <w:rPr>
          <w:rFonts w:ascii="Times New Roman" w:eastAsia="Times New Roman" w:hAnsi="Times New Roman" w:cs="Times New Roman"/>
          <w:sz w:val="28"/>
          <w:szCs w:val="28"/>
          <w:lang w:eastAsia="ru-RU"/>
        </w:rPr>
        <w:t>опроводительный материал</w:t>
      </w:r>
      <w:r w:rsidRPr="004005B0">
        <w:rPr>
          <w:rFonts w:ascii="Times New Roman" w:eastAsia="Times New Roman" w:hAnsi="Times New Roman" w:cs="Times New Roman"/>
          <w:sz w:val="28"/>
          <w:szCs w:val="28"/>
          <w:lang w:eastAsia="ru-RU"/>
        </w:rPr>
        <w:t>. — (Основное заглавие серии</w:t>
      </w:r>
      <w:proofErr w:type="gramStart"/>
      <w:r w:rsidRPr="004005B0">
        <w:rPr>
          <w:rFonts w:ascii="Times New Roman" w:eastAsia="Times New Roman" w:hAnsi="Times New Roman" w:cs="Times New Roman"/>
          <w:sz w:val="28"/>
          <w:szCs w:val="28"/>
          <w:lang w:eastAsia="ru-RU"/>
        </w:rPr>
        <w:t xml:space="preserve"> </w:t>
      </w:r>
      <w:r w:rsidR="005B0849">
        <w:rPr>
          <w:rFonts w:ascii="Times New Roman" w:eastAsia="Times New Roman" w:hAnsi="Times New Roman" w:cs="Times New Roman"/>
          <w:sz w:val="28"/>
          <w:szCs w:val="28"/>
          <w:u w:val="single"/>
          <w:lang w:eastAsia="ru-RU"/>
        </w:rPr>
        <w:t>:</w:t>
      </w:r>
      <w:proofErr w:type="gramEnd"/>
      <w:r w:rsidR="005B0849">
        <w:rPr>
          <w:rFonts w:ascii="Times New Roman" w:eastAsia="Times New Roman" w:hAnsi="Times New Roman" w:cs="Times New Roman"/>
          <w:sz w:val="28"/>
          <w:szCs w:val="28"/>
          <w:u w:val="single"/>
          <w:lang w:eastAsia="ru-RU"/>
        </w:rPr>
        <w:t xml:space="preserve"> </w:t>
      </w:r>
      <w:r w:rsidR="00971799">
        <w:rPr>
          <w:rFonts w:ascii="Times New Roman" w:eastAsia="Times New Roman" w:hAnsi="Times New Roman" w:cs="Times New Roman"/>
          <w:sz w:val="28"/>
          <w:szCs w:val="28"/>
          <w:lang w:eastAsia="ru-RU"/>
        </w:rPr>
        <w:t>С</w:t>
      </w:r>
      <w:r w:rsidR="005B0849" w:rsidRPr="005B0849">
        <w:rPr>
          <w:rFonts w:ascii="Times New Roman" w:eastAsia="Times New Roman" w:hAnsi="Times New Roman" w:cs="Times New Roman"/>
          <w:sz w:val="28"/>
          <w:szCs w:val="28"/>
          <w:lang w:eastAsia="ru-RU"/>
        </w:rPr>
        <w:t xml:space="preserve">ведения, относящиеся к заглавию серии </w:t>
      </w:r>
      <w:r w:rsidR="00971799">
        <w:rPr>
          <w:rFonts w:ascii="Times New Roman" w:eastAsia="Times New Roman" w:hAnsi="Times New Roman" w:cs="Times New Roman"/>
          <w:sz w:val="28"/>
          <w:szCs w:val="28"/>
          <w:lang w:eastAsia="ru-RU"/>
        </w:rPr>
        <w:t>/ С</w:t>
      </w:r>
      <w:r w:rsidR="005B0849">
        <w:rPr>
          <w:rFonts w:ascii="Times New Roman" w:eastAsia="Times New Roman" w:hAnsi="Times New Roman" w:cs="Times New Roman"/>
          <w:sz w:val="28"/>
          <w:szCs w:val="28"/>
          <w:lang w:eastAsia="ru-RU"/>
        </w:rPr>
        <w:t>ведения об ответственности, относящиеся к серии</w:t>
      </w:r>
      <w:proofErr w:type="gramStart"/>
      <w:r w:rsidR="005B0849">
        <w:rPr>
          <w:rFonts w:ascii="Times New Roman" w:eastAsia="Times New Roman" w:hAnsi="Times New Roman" w:cs="Times New Roman"/>
          <w:sz w:val="28"/>
          <w:szCs w:val="28"/>
          <w:lang w:eastAsia="ru-RU"/>
        </w:rPr>
        <w:t xml:space="preserve"> ;</w:t>
      </w:r>
      <w:proofErr w:type="gramEnd"/>
      <w:r w:rsidRPr="004005B0">
        <w:rPr>
          <w:rFonts w:ascii="Times New Roman" w:eastAsia="Times New Roman" w:hAnsi="Times New Roman" w:cs="Times New Roman"/>
          <w:sz w:val="28"/>
          <w:szCs w:val="28"/>
          <w:lang w:eastAsia="ru-RU"/>
        </w:rPr>
        <w:t xml:space="preserve"> </w:t>
      </w:r>
      <w:r w:rsidR="005B0849">
        <w:rPr>
          <w:rFonts w:ascii="Times New Roman" w:eastAsia="Times New Roman" w:hAnsi="Times New Roman" w:cs="Times New Roman"/>
          <w:sz w:val="28"/>
          <w:szCs w:val="28"/>
          <w:lang w:eastAsia="ru-RU"/>
        </w:rPr>
        <w:t>н</w:t>
      </w:r>
      <w:r w:rsidRPr="004005B0">
        <w:rPr>
          <w:rFonts w:ascii="Times New Roman" w:eastAsia="Times New Roman" w:hAnsi="Times New Roman" w:cs="Times New Roman"/>
          <w:sz w:val="28"/>
          <w:szCs w:val="28"/>
          <w:lang w:eastAsia="ru-RU"/>
        </w:rPr>
        <w:t xml:space="preserve">омер выпуска серии). — Примечания. </w:t>
      </w:r>
    </w:p>
    <w:p w:rsidR="007F3499" w:rsidRPr="004005B0" w:rsidRDefault="007F3499" w:rsidP="00256B38">
      <w:pPr>
        <w:spacing w:after="0" w:line="240" w:lineRule="auto"/>
        <w:ind w:firstLine="567"/>
        <w:jc w:val="both"/>
        <w:rPr>
          <w:rFonts w:ascii="Times New Roman" w:eastAsia="Times New Roman" w:hAnsi="Times New Roman" w:cs="Times New Roman"/>
          <w:sz w:val="28"/>
          <w:szCs w:val="28"/>
          <w:lang w:eastAsia="ru-RU"/>
        </w:rPr>
      </w:pPr>
    </w:p>
    <w:p w:rsidR="004005B0" w:rsidRPr="004005B0" w:rsidRDefault="004005B0" w:rsidP="007F3499">
      <w:pPr>
        <w:numPr>
          <w:ilvl w:val="0"/>
          <w:numId w:val="13"/>
        </w:numPr>
        <w:spacing w:after="0" w:line="240" w:lineRule="auto"/>
        <w:ind w:hanging="153"/>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Обрати внимание на то, что заголовок описания вынесен отдельно, а само библиографическое описание начинается с красной строки. </w:t>
      </w:r>
    </w:p>
    <w:p w:rsidR="004005B0" w:rsidRPr="004005B0" w:rsidRDefault="004005B0" w:rsidP="007F3499">
      <w:pPr>
        <w:numPr>
          <w:ilvl w:val="0"/>
          <w:numId w:val="13"/>
        </w:numPr>
        <w:spacing w:after="0" w:line="240" w:lineRule="auto"/>
        <w:ind w:hanging="153"/>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Подчеркнутым шрифтом выделены разделительные знаки, которыми отделяются отдельные элементы. </w:t>
      </w:r>
    </w:p>
    <w:p w:rsidR="004005B0" w:rsidRPr="004005B0" w:rsidRDefault="004005B0" w:rsidP="007F3499">
      <w:pPr>
        <w:numPr>
          <w:ilvl w:val="0"/>
          <w:numId w:val="13"/>
        </w:numPr>
        <w:spacing w:after="0" w:line="240" w:lineRule="auto"/>
        <w:ind w:hanging="153"/>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Жирным шрифтом выделены обязательные элементы описания. </w:t>
      </w:r>
    </w:p>
    <w:p w:rsidR="004005B0" w:rsidRPr="004005B0" w:rsidRDefault="004005B0" w:rsidP="007F3499">
      <w:pPr>
        <w:numPr>
          <w:ilvl w:val="0"/>
          <w:numId w:val="13"/>
        </w:numPr>
        <w:spacing w:after="0" w:line="240" w:lineRule="auto"/>
        <w:ind w:hanging="153"/>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При составлении библиографического описания необходимо строго придерживаться схемы и применять все указанные разделительные знаки. </w:t>
      </w:r>
    </w:p>
    <w:p w:rsidR="005B0849" w:rsidRDefault="004005B0" w:rsidP="007F3499">
      <w:pPr>
        <w:spacing w:after="0" w:line="240" w:lineRule="auto"/>
        <w:ind w:firstLine="567"/>
        <w:jc w:val="center"/>
        <w:rPr>
          <w:rFonts w:ascii="Times New Roman" w:eastAsia="Times New Roman" w:hAnsi="Times New Roman" w:cs="Times New Roman"/>
          <w:b/>
          <w:sz w:val="28"/>
          <w:szCs w:val="28"/>
          <w:lang w:eastAsia="ru-RU"/>
        </w:rPr>
      </w:pPr>
      <w:r w:rsidRPr="004005B0">
        <w:rPr>
          <w:rFonts w:ascii="Times New Roman" w:eastAsia="Times New Roman" w:hAnsi="Times New Roman" w:cs="Times New Roman"/>
          <w:sz w:val="28"/>
          <w:szCs w:val="28"/>
          <w:lang w:eastAsia="ru-RU"/>
        </w:rPr>
        <w:br/>
      </w:r>
      <w:r w:rsidRPr="008D7B43">
        <w:rPr>
          <w:rFonts w:ascii="Times New Roman" w:eastAsia="Times New Roman" w:hAnsi="Times New Roman" w:cs="Times New Roman"/>
          <w:b/>
          <w:sz w:val="28"/>
          <w:szCs w:val="28"/>
          <w:lang w:eastAsia="ru-RU"/>
        </w:rPr>
        <w:t>Книги одного автора</w:t>
      </w:r>
    </w:p>
    <w:p w:rsidR="005B0849" w:rsidRDefault="005B0849" w:rsidP="00256B38">
      <w:pPr>
        <w:spacing w:after="0" w:line="240" w:lineRule="auto"/>
        <w:ind w:firstLine="567"/>
        <w:jc w:val="both"/>
        <w:rPr>
          <w:rFonts w:ascii="Times New Roman" w:eastAsia="Times New Roman" w:hAnsi="Times New Roman" w:cs="Times New Roman"/>
          <w:b/>
          <w:sz w:val="28"/>
          <w:szCs w:val="28"/>
          <w:lang w:eastAsia="ru-RU"/>
        </w:rPr>
      </w:pPr>
    </w:p>
    <w:p w:rsidR="005B0849" w:rsidRDefault="004005B0" w:rsidP="005B0849">
      <w:pPr>
        <w:spacing w:after="0" w:line="240" w:lineRule="auto"/>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Пушкин</w:t>
      </w:r>
      <w:r w:rsidR="002B6FFD">
        <w:rPr>
          <w:rFonts w:ascii="Times New Roman" w:eastAsia="Times New Roman" w:hAnsi="Times New Roman" w:cs="Times New Roman"/>
          <w:sz w:val="28"/>
          <w:szCs w:val="28"/>
          <w:lang w:eastAsia="ru-RU"/>
        </w:rPr>
        <w:t>,  А.</w:t>
      </w:r>
      <w:r w:rsidR="006376A0">
        <w:rPr>
          <w:rFonts w:ascii="Times New Roman" w:eastAsia="Times New Roman" w:hAnsi="Times New Roman" w:cs="Times New Roman"/>
          <w:sz w:val="28"/>
          <w:szCs w:val="28"/>
          <w:lang w:eastAsia="ru-RU"/>
        </w:rPr>
        <w:t>С.</w:t>
      </w:r>
    </w:p>
    <w:p w:rsidR="005B0849" w:rsidRDefault="006376A0" w:rsidP="005B084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Борис Годунов </w:t>
      </w:r>
      <w:r w:rsidR="00233C88" w:rsidRPr="00941788">
        <w:rPr>
          <w:rFonts w:ascii="Times New Roman" w:eastAsia="Times New Roman" w:hAnsi="Times New Roman" w:cs="Times New Roman"/>
          <w:sz w:val="28"/>
          <w:szCs w:val="28"/>
          <w:lang w:eastAsia="ru-RU"/>
        </w:rPr>
        <w:t>[Текст]</w:t>
      </w:r>
      <w:proofErr w:type="gramStart"/>
      <w:r w:rsidR="005B08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т</w:t>
      </w:r>
      <w:r w:rsidR="004005B0" w:rsidRPr="004005B0">
        <w:rPr>
          <w:rFonts w:ascii="Times New Roman" w:eastAsia="Times New Roman" w:hAnsi="Times New Roman" w:cs="Times New Roman"/>
          <w:sz w:val="28"/>
          <w:szCs w:val="28"/>
          <w:lang w:eastAsia="ru-RU"/>
        </w:rPr>
        <w:t xml:space="preserve">рагедия / </w:t>
      </w:r>
      <w:r w:rsidR="002B6FFD">
        <w:rPr>
          <w:rFonts w:ascii="Times New Roman" w:eastAsia="Times New Roman" w:hAnsi="Times New Roman" w:cs="Times New Roman"/>
          <w:sz w:val="28"/>
          <w:szCs w:val="28"/>
          <w:lang w:eastAsia="ru-RU"/>
        </w:rPr>
        <w:t>А. С. Пушкин</w:t>
      </w:r>
      <w:r>
        <w:rPr>
          <w:rFonts w:ascii="Times New Roman" w:eastAsia="Times New Roman" w:hAnsi="Times New Roman" w:cs="Times New Roman"/>
          <w:sz w:val="28"/>
          <w:szCs w:val="28"/>
          <w:lang w:eastAsia="ru-RU"/>
        </w:rPr>
        <w:t xml:space="preserve">; </w:t>
      </w:r>
      <w:r w:rsidR="002B6FF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послесл</w:t>
      </w:r>
      <w:proofErr w:type="spellEnd"/>
      <w:r>
        <w:rPr>
          <w:rFonts w:ascii="Times New Roman" w:eastAsia="Times New Roman" w:hAnsi="Times New Roman" w:cs="Times New Roman"/>
          <w:sz w:val="28"/>
          <w:szCs w:val="28"/>
          <w:lang w:eastAsia="ru-RU"/>
        </w:rPr>
        <w:t xml:space="preserve">. и прим. Д. Благого ; </w:t>
      </w:r>
      <w:proofErr w:type="spellStart"/>
      <w:r>
        <w:rPr>
          <w:rFonts w:ascii="Times New Roman" w:eastAsia="Times New Roman" w:hAnsi="Times New Roman" w:cs="Times New Roman"/>
          <w:sz w:val="28"/>
          <w:szCs w:val="28"/>
          <w:lang w:eastAsia="ru-RU"/>
        </w:rPr>
        <w:t>г</w:t>
      </w:r>
      <w:r w:rsidR="004005B0" w:rsidRPr="004005B0">
        <w:rPr>
          <w:rFonts w:ascii="Times New Roman" w:eastAsia="Times New Roman" w:hAnsi="Times New Roman" w:cs="Times New Roman"/>
          <w:sz w:val="28"/>
          <w:szCs w:val="28"/>
          <w:lang w:eastAsia="ru-RU"/>
        </w:rPr>
        <w:t>рав</w:t>
      </w:r>
      <w:proofErr w:type="spellEnd"/>
      <w:r w:rsidR="004005B0" w:rsidRPr="004005B0">
        <w:rPr>
          <w:rFonts w:ascii="Times New Roman" w:eastAsia="Times New Roman" w:hAnsi="Times New Roman" w:cs="Times New Roman"/>
          <w:sz w:val="28"/>
          <w:szCs w:val="28"/>
          <w:lang w:eastAsia="ru-RU"/>
        </w:rPr>
        <w:t>. В. Фаворского. - М. : Дет. л</w:t>
      </w:r>
      <w:r w:rsidR="00A56699">
        <w:rPr>
          <w:rFonts w:ascii="Times New Roman" w:eastAsia="Times New Roman" w:hAnsi="Times New Roman" w:cs="Times New Roman"/>
          <w:sz w:val="28"/>
          <w:szCs w:val="28"/>
          <w:lang w:eastAsia="ru-RU"/>
        </w:rPr>
        <w:t>ит., 19</w:t>
      </w:r>
      <w:r w:rsidR="008D7B43">
        <w:rPr>
          <w:rFonts w:ascii="Times New Roman" w:eastAsia="Times New Roman" w:hAnsi="Times New Roman" w:cs="Times New Roman"/>
          <w:sz w:val="28"/>
          <w:szCs w:val="28"/>
          <w:lang w:eastAsia="ru-RU"/>
        </w:rPr>
        <w:t>88. — 125 с.</w:t>
      </w:r>
      <w:proofErr w:type="gramStart"/>
      <w:r w:rsidR="008D7B43">
        <w:rPr>
          <w:rFonts w:ascii="Times New Roman" w:eastAsia="Times New Roman" w:hAnsi="Times New Roman" w:cs="Times New Roman"/>
          <w:sz w:val="28"/>
          <w:szCs w:val="28"/>
          <w:lang w:eastAsia="ru-RU"/>
        </w:rPr>
        <w:t> :</w:t>
      </w:r>
      <w:proofErr w:type="gramEnd"/>
      <w:r w:rsidR="008D7B43">
        <w:rPr>
          <w:rFonts w:ascii="Times New Roman" w:eastAsia="Times New Roman" w:hAnsi="Times New Roman" w:cs="Times New Roman"/>
          <w:sz w:val="28"/>
          <w:szCs w:val="28"/>
          <w:lang w:eastAsia="ru-RU"/>
        </w:rPr>
        <w:t xml:space="preserve"> ил. — (Школьная </w:t>
      </w:r>
      <w:r w:rsidR="00A56699">
        <w:rPr>
          <w:rFonts w:ascii="Times New Roman" w:eastAsia="Times New Roman" w:hAnsi="Times New Roman" w:cs="Times New Roman"/>
          <w:sz w:val="28"/>
          <w:szCs w:val="28"/>
          <w:lang w:eastAsia="ru-RU"/>
        </w:rPr>
        <w:t>библиотека для средней  школы</w:t>
      </w:r>
      <w:r w:rsidR="004005B0" w:rsidRPr="004005B0">
        <w:rPr>
          <w:rFonts w:ascii="Times New Roman" w:eastAsia="Times New Roman" w:hAnsi="Times New Roman" w:cs="Times New Roman"/>
          <w:sz w:val="28"/>
          <w:szCs w:val="28"/>
          <w:lang w:eastAsia="ru-RU"/>
        </w:rPr>
        <w:t xml:space="preserve">). </w:t>
      </w:r>
    </w:p>
    <w:p w:rsidR="005B0849" w:rsidRDefault="004005B0" w:rsidP="005B0849">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br/>
        <w:t>Флобер</w:t>
      </w:r>
      <w:r w:rsidR="00A56699">
        <w:rPr>
          <w:rFonts w:ascii="Times New Roman" w:eastAsia="Times New Roman" w:hAnsi="Times New Roman" w:cs="Times New Roman"/>
          <w:sz w:val="28"/>
          <w:szCs w:val="28"/>
          <w:lang w:eastAsia="ru-RU"/>
        </w:rPr>
        <w:t>,  Г. </w:t>
      </w:r>
    </w:p>
    <w:p w:rsidR="005B0849" w:rsidRDefault="00A56699" w:rsidP="005B084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чувств</w:t>
      </w:r>
      <w:r w:rsidR="002B6FFD">
        <w:rPr>
          <w:rFonts w:ascii="Times New Roman" w:eastAsia="Times New Roman" w:hAnsi="Times New Roman" w:cs="Times New Roman"/>
          <w:sz w:val="28"/>
          <w:szCs w:val="28"/>
          <w:lang w:eastAsia="ru-RU"/>
        </w:rPr>
        <w:t xml:space="preserve"> [Текст]</w:t>
      </w:r>
      <w:proofErr w:type="gramStart"/>
      <w:r w:rsidR="00322C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р</w:t>
      </w:r>
      <w:r w:rsidR="004005B0" w:rsidRPr="004005B0">
        <w:rPr>
          <w:rFonts w:ascii="Times New Roman" w:eastAsia="Times New Roman" w:hAnsi="Times New Roman" w:cs="Times New Roman"/>
          <w:sz w:val="28"/>
          <w:szCs w:val="28"/>
          <w:lang w:eastAsia="ru-RU"/>
        </w:rPr>
        <w:t xml:space="preserve">оман / </w:t>
      </w:r>
      <w:r>
        <w:rPr>
          <w:rFonts w:ascii="Times New Roman" w:eastAsia="Times New Roman" w:hAnsi="Times New Roman" w:cs="Times New Roman"/>
          <w:sz w:val="28"/>
          <w:szCs w:val="28"/>
          <w:lang w:eastAsia="ru-RU"/>
        </w:rPr>
        <w:t>Г.</w:t>
      </w:r>
      <w:r w:rsidR="002B6FFD">
        <w:rPr>
          <w:rFonts w:ascii="Times New Roman" w:eastAsia="Times New Roman" w:hAnsi="Times New Roman" w:cs="Times New Roman"/>
          <w:sz w:val="28"/>
          <w:szCs w:val="28"/>
          <w:lang w:eastAsia="ru-RU"/>
        </w:rPr>
        <w:t xml:space="preserve"> Флобер</w:t>
      </w:r>
      <w:r w:rsidR="00322C7B">
        <w:rPr>
          <w:rFonts w:ascii="Times New Roman" w:eastAsia="Times New Roman" w:hAnsi="Times New Roman" w:cs="Times New Roman"/>
          <w:sz w:val="28"/>
          <w:szCs w:val="28"/>
          <w:lang w:eastAsia="ru-RU"/>
        </w:rPr>
        <w:t xml:space="preserve"> </w:t>
      </w:r>
      <w:r w:rsidR="002B6FFD">
        <w:rPr>
          <w:rFonts w:ascii="Times New Roman" w:eastAsia="Times New Roman" w:hAnsi="Times New Roman" w:cs="Times New Roman"/>
          <w:sz w:val="28"/>
          <w:szCs w:val="28"/>
          <w:lang w:eastAsia="ru-RU"/>
        </w:rPr>
        <w:t xml:space="preserve">; пер. с фр. А. Федорова </w:t>
      </w:r>
      <w:r>
        <w:rPr>
          <w:rFonts w:ascii="Times New Roman" w:eastAsia="Times New Roman" w:hAnsi="Times New Roman" w:cs="Times New Roman"/>
          <w:sz w:val="28"/>
          <w:szCs w:val="28"/>
          <w:lang w:eastAsia="ru-RU"/>
        </w:rPr>
        <w:t>; п</w:t>
      </w:r>
      <w:r w:rsidR="004005B0" w:rsidRPr="004005B0">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едисл. и </w:t>
      </w:r>
      <w:proofErr w:type="spellStart"/>
      <w:r>
        <w:rPr>
          <w:rFonts w:ascii="Times New Roman" w:eastAsia="Times New Roman" w:hAnsi="Times New Roman" w:cs="Times New Roman"/>
          <w:sz w:val="28"/>
          <w:szCs w:val="28"/>
          <w:lang w:eastAsia="ru-RU"/>
        </w:rPr>
        <w:t>коммент</w:t>
      </w:r>
      <w:proofErr w:type="spellEnd"/>
      <w:r>
        <w:rPr>
          <w:rFonts w:ascii="Times New Roman" w:eastAsia="Times New Roman" w:hAnsi="Times New Roman" w:cs="Times New Roman"/>
          <w:sz w:val="28"/>
          <w:szCs w:val="28"/>
          <w:lang w:eastAsia="ru-RU"/>
        </w:rPr>
        <w:t>. С. Брахман ; и</w:t>
      </w:r>
      <w:r w:rsidR="004005B0" w:rsidRPr="004005B0">
        <w:rPr>
          <w:rFonts w:ascii="Times New Roman" w:eastAsia="Times New Roman" w:hAnsi="Times New Roman" w:cs="Times New Roman"/>
          <w:sz w:val="28"/>
          <w:szCs w:val="28"/>
          <w:lang w:eastAsia="ru-RU"/>
        </w:rPr>
        <w:t>л</w:t>
      </w:r>
      <w:proofErr w:type="gramStart"/>
      <w:r w:rsidR="004005B0" w:rsidRPr="004005B0">
        <w:rPr>
          <w:rFonts w:ascii="Times New Roman" w:eastAsia="Times New Roman" w:hAnsi="Times New Roman" w:cs="Times New Roman"/>
          <w:sz w:val="28"/>
          <w:szCs w:val="28"/>
          <w:lang w:eastAsia="ru-RU"/>
        </w:rPr>
        <w:t>.</w:t>
      </w:r>
      <w:proofErr w:type="gramEnd"/>
      <w:r w:rsidR="004005B0" w:rsidRPr="004005B0">
        <w:rPr>
          <w:rFonts w:ascii="Times New Roman" w:eastAsia="Times New Roman" w:hAnsi="Times New Roman" w:cs="Times New Roman"/>
          <w:sz w:val="28"/>
          <w:szCs w:val="28"/>
          <w:lang w:eastAsia="ru-RU"/>
        </w:rPr>
        <w:t> </w:t>
      </w:r>
      <w:proofErr w:type="spellStart"/>
      <w:proofErr w:type="gramStart"/>
      <w:r w:rsidR="004005B0" w:rsidRPr="004005B0">
        <w:rPr>
          <w:rFonts w:ascii="Times New Roman" w:eastAsia="Times New Roman" w:hAnsi="Times New Roman" w:cs="Times New Roman"/>
          <w:sz w:val="28"/>
          <w:szCs w:val="28"/>
          <w:lang w:eastAsia="ru-RU"/>
        </w:rPr>
        <w:t>х</w:t>
      </w:r>
      <w:proofErr w:type="gramEnd"/>
      <w:r w:rsidR="004005B0" w:rsidRPr="004005B0">
        <w:rPr>
          <w:rFonts w:ascii="Times New Roman" w:eastAsia="Times New Roman" w:hAnsi="Times New Roman" w:cs="Times New Roman"/>
          <w:sz w:val="28"/>
          <w:szCs w:val="28"/>
          <w:lang w:eastAsia="ru-RU"/>
        </w:rPr>
        <w:t>удож</w:t>
      </w:r>
      <w:proofErr w:type="spellEnd"/>
      <w:r w:rsidR="004005B0" w:rsidRPr="004005B0">
        <w:rPr>
          <w:rFonts w:ascii="Times New Roman" w:eastAsia="Times New Roman" w:hAnsi="Times New Roman" w:cs="Times New Roman"/>
          <w:sz w:val="28"/>
          <w:szCs w:val="28"/>
          <w:lang w:eastAsia="ru-RU"/>
        </w:rPr>
        <w:t>. М. </w:t>
      </w:r>
      <w:proofErr w:type="spellStart"/>
      <w:r w:rsidR="004005B0" w:rsidRPr="004005B0">
        <w:rPr>
          <w:rFonts w:ascii="Times New Roman" w:eastAsia="Times New Roman" w:hAnsi="Times New Roman" w:cs="Times New Roman"/>
          <w:sz w:val="28"/>
          <w:szCs w:val="28"/>
          <w:lang w:eastAsia="ru-RU"/>
        </w:rPr>
        <w:t>Майофиса</w:t>
      </w:r>
      <w:proofErr w:type="spellEnd"/>
      <w:r w:rsidR="004005B0" w:rsidRPr="004005B0">
        <w:rPr>
          <w:rFonts w:ascii="Times New Roman" w:eastAsia="Times New Roman" w:hAnsi="Times New Roman" w:cs="Times New Roman"/>
          <w:sz w:val="28"/>
          <w:szCs w:val="28"/>
          <w:lang w:eastAsia="ru-RU"/>
        </w:rPr>
        <w:t xml:space="preserve">. — М. : </w:t>
      </w:r>
      <w:proofErr w:type="spellStart"/>
      <w:r w:rsidR="004005B0" w:rsidRPr="004005B0">
        <w:rPr>
          <w:rFonts w:ascii="Times New Roman" w:eastAsia="Times New Roman" w:hAnsi="Times New Roman" w:cs="Times New Roman"/>
          <w:sz w:val="28"/>
          <w:szCs w:val="28"/>
          <w:lang w:eastAsia="ru-RU"/>
        </w:rPr>
        <w:t>Худож</w:t>
      </w:r>
      <w:proofErr w:type="spellEnd"/>
      <w:r w:rsidR="004005B0" w:rsidRPr="004005B0">
        <w:rPr>
          <w:rFonts w:ascii="Times New Roman" w:eastAsia="Times New Roman" w:hAnsi="Times New Roman" w:cs="Times New Roman"/>
          <w:sz w:val="28"/>
          <w:szCs w:val="28"/>
          <w:lang w:eastAsia="ru-RU"/>
        </w:rPr>
        <w:t>. лит</w:t>
      </w:r>
      <w:proofErr w:type="gramStart"/>
      <w:r w:rsidR="004005B0" w:rsidRPr="004005B0">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1989. — 397 с., [4] л. ил. — (Библиотека классики</w:t>
      </w:r>
      <w:r w:rsidR="00FD2596">
        <w:rPr>
          <w:rFonts w:ascii="Times New Roman" w:eastAsia="Times New Roman" w:hAnsi="Times New Roman" w:cs="Times New Roman"/>
          <w:sz w:val="28"/>
          <w:szCs w:val="28"/>
          <w:lang w:eastAsia="ru-RU"/>
        </w:rPr>
        <w:t xml:space="preserve">) </w:t>
      </w:r>
      <w:proofErr w:type="gramStart"/>
      <w:r w:rsidR="00FD2596">
        <w:rPr>
          <w:rFonts w:ascii="Times New Roman" w:eastAsia="Times New Roman" w:hAnsi="Times New Roman" w:cs="Times New Roman"/>
          <w:sz w:val="28"/>
          <w:szCs w:val="28"/>
          <w:lang w:eastAsia="ru-RU"/>
        </w:rPr>
        <w:t>(</w:t>
      </w:r>
      <w:r w:rsidRPr="00EA7EEB">
        <w:rPr>
          <w:rFonts w:ascii="Times New Roman" w:eastAsia="Times New Roman" w:hAnsi="Times New Roman" w:cs="Times New Roman"/>
          <w:sz w:val="28"/>
          <w:szCs w:val="28"/>
          <w:lang w:eastAsia="ru-RU"/>
        </w:rPr>
        <w:t xml:space="preserve"> </w:t>
      </w:r>
      <w:proofErr w:type="gramEnd"/>
      <w:r w:rsidRPr="00EA7EEB">
        <w:rPr>
          <w:rFonts w:ascii="Times New Roman" w:eastAsia="Times New Roman" w:hAnsi="Times New Roman" w:cs="Times New Roman"/>
          <w:sz w:val="28"/>
          <w:szCs w:val="28"/>
          <w:lang w:eastAsia="ru-RU"/>
        </w:rPr>
        <w:t>З</w:t>
      </w:r>
      <w:r w:rsidR="00EA7EEB" w:rsidRPr="00EA7EEB">
        <w:rPr>
          <w:rFonts w:ascii="Times New Roman" w:eastAsia="Times New Roman" w:hAnsi="Times New Roman" w:cs="Times New Roman"/>
          <w:sz w:val="28"/>
          <w:szCs w:val="28"/>
          <w:lang w:eastAsia="ru-RU"/>
        </w:rPr>
        <w:t>арубежная литература</w:t>
      </w:r>
      <w:r w:rsidR="004005B0" w:rsidRPr="00EA7EEB">
        <w:rPr>
          <w:rFonts w:ascii="Times New Roman" w:eastAsia="Times New Roman" w:hAnsi="Times New Roman" w:cs="Times New Roman"/>
          <w:sz w:val="28"/>
          <w:szCs w:val="28"/>
          <w:lang w:eastAsia="ru-RU"/>
        </w:rPr>
        <w:t xml:space="preserve">). </w:t>
      </w:r>
    </w:p>
    <w:p w:rsidR="005B0849" w:rsidRDefault="004005B0" w:rsidP="005B0849">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br/>
        <w:t>Аксаков</w:t>
      </w:r>
      <w:r w:rsidR="008B59AD">
        <w:rPr>
          <w:rFonts w:ascii="Times New Roman" w:eastAsia="Times New Roman" w:hAnsi="Times New Roman" w:cs="Times New Roman"/>
          <w:sz w:val="28"/>
          <w:szCs w:val="28"/>
          <w:lang w:eastAsia="ru-RU"/>
        </w:rPr>
        <w:t>,</w:t>
      </w:r>
      <w:r w:rsidR="002B6FFD">
        <w:rPr>
          <w:rFonts w:ascii="Times New Roman" w:eastAsia="Times New Roman" w:hAnsi="Times New Roman" w:cs="Times New Roman"/>
          <w:sz w:val="28"/>
          <w:szCs w:val="28"/>
          <w:lang w:eastAsia="ru-RU"/>
        </w:rPr>
        <w:t>  И.</w:t>
      </w:r>
      <w:r w:rsidR="00322C7B">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С. </w:t>
      </w:r>
    </w:p>
    <w:p w:rsidR="00941788" w:rsidRDefault="004005B0" w:rsidP="005B0849">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Письма к родным, 1844-1849</w:t>
      </w:r>
      <w:r w:rsidR="00233C88">
        <w:rPr>
          <w:rFonts w:ascii="Times New Roman" w:eastAsia="Times New Roman" w:hAnsi="Times New Roman" w:cs="Times New Roman"/>
          <w:sz w:val="28"/>
          <w:szCs w:val="28"/>
          <w:lang w:eastAsia="ru-RU"/>
        </w:rPr>
        <w:t xml:space="preserve"> </w:t>
      </w:r>
      <w:r w:rsidR="00233C88" w:rsidRPr="00941788">
        <w:rPr>
          <w:rFonts w:ascii="Times New Roman" w:eastAsia="Times New Roman" w:hAnsi="Times New Roman" w:cs="Times New Roman"/>
          <w:sz w:val="28"/>
          <w:szCs w:val="28"/>
          <w:lang w:eastAsia="ru-RU"/>
        </w:rPr>
        <w:t>[Текст]</w:t>
      </w:r>
      <w:r w:rsidRPr="004005B0">
        <w:rPr>
          <w:rFonts w:ascii="Times New Roman" w:eastAsia="Times New Roman" w:hAnsi="Times New Roman" w:cs="Times New Roman"/>
          <w:sz w:val="28"/>
          <w:szCs w:val="28"/>
          <w:lang w:eastAsia="ru-RU"/>
        </w:rPr>
        <w:t xml:space="preserve"> / </w:t>
      </w:r>
      <w:r w:rsidR="002B6FFD">
        <w:rPr>
          <w:rFonts w:ascii="Times New Roman" w:eastAsia="Times New Roman" w:hAnsi="Times New Roman" w:cs="Times New Roman"/>
          <w:sz w:val="28"/>
          <w:szCs w:val="28"/>
          <w:lang w:eastAsia="ru-RU"/>
        </w:rPr>
        <w:t>И.</w:t>
      </w:r>
      <w:r w:rsidR="00322C7B">
        <w:rPr>
          <w:rFonts w:ascii="Times New Roman" w:eastAsia="Times New Roman" w:hAnsi="Times New Roman" w:cs="Times New Roman"/>
          <w:sz w:val="28"/>
          <w:szCs w:val="28"/>
          <w:lang w:eastAsia="ru-RU"/>
        </w:rPr>
        <w:t xml:space="preserve"> </w:t>
      </w:r>
      <w:r w:rsidR="002B6FFD">
        <w:rPr>
          <w:rFonts w:ascii="Times New Roman" w:eastAsia="Times New Roman" w:hAnsi="Times New Roman" w:cs="Times New Roman"/>
          <w:sz w:val="28"/>
          <w:szCs w:val="28"/>
          <w:lang w:eastAsia="ru-RU"/>
        </w:rPr>
        <w:t>С. Аксаков</w:t>
      </w:r>
      <w:proofErr w:type="gramStart"/>
      <w:r w:rsidR="00322C7B">
        <w:rPr>
          <w:rFonts w:ascii="Times New Roman" w:eastAsia="Times New Roman" w:hAnsi="Times New Roman" w:cs="Times New Roman"/>
          <w:sz w:val="28"/>
          <w:szCs w:val="28"/>
          <w:lang w:eastAsia="ru-RU"/>
        </w:rPr>
        <w:t xml:space="preserve"> </w:t>
      </w:r>
      <w:r w:rsidR="008B59AD">
        <w:rPr>
          <w:rFonts w:ascii="Times New Roman" w:eastAsia="Times New Roman" w:hAnsi="Times New Roman" w:cs="Times New Roman"/>
          <w:sz w:val="28"/>
          <w:szCs w:val="28"/>
          <w:lang w:eastAsia="ru-RU"/>
        </w:rPr>
        <w:t>;</w:t>
      </w:r>
      <w:proofErr w:type="gramEnd"/>
      <w:r w:rsidR="008B59AD">
        <w:rPr>
          <w:rFonts w:ascii="Times New Roman" w:eastAsia="Times New Roman" w:hAnsi="Times New Roman" w:cs="Times New Roman"/>
          <w:sz w:val="28"/>
          <w:szCs w:val="28"/>
          <w:lang w:eastAsia="ru-RU"/>
        </w:rPr>
        <w:t xml:space="preserve"> и</w:t>
      </w:r>
      <w:r w:rsidR="002B6FFD">
        <w:rPr>
          <w:rFonts w:ascii="Times New Roman" w:eastAsia="Times New Roman" w:hAnsi="Times New Roman" w:cs="Times New Roman"/>
          <w:sz w:val="28"/>
          <w:szCs w:val="28"/>
          <w:lang w:eastAsia="ru-RU"/>
        </w:rPr>
        <w:t xml:space="preserve">зд. </w:t>
      </w:r>
      <w:proofErr w:type="spellStart"/>
      <w:r w:rsidR="002B6FFD">
        <w:rPr>
          <w:rFonts w:ascii="Times New Roman" w:eastAsia="Times New Roman" w:hAnsi="Times New Roman" w:cs="Times New Roman"/>
          <w:sz w:val="28"/>
          <w:szCs w:val="28"/>
          <w:lang w:eastAsia="ru-RU"/>
        </w:rPr>
        <w:t>подгот</w:t>
      </w:r>
      <w:proofErr w:type="spellEnd"/>
      <w:r w:rsidR="002B6FFD">
        <w:rPr>
          <w:rFonts w:ascii="Times New Roman" w:eastAsia="Times New Roman" w:hAnsi="Times New Roman" w:cs="Times New Roman"/>
          <w:sz w:val="28"/>
          <w:szCs w:val="28"/>
          <w:lang w:eastAsia="ru-RU"/>
        </w:rPr>
        <w:t>. Т.</w:t>
      </w:r>
      <w:r w:rsidR="00322C7B">
        <w:rPr>
          <w:rFonts w:ascii="Times New Roman" w:eastAsia="Times New Roman" w:hAnsi="Times New Roman" w:cs="Times New Roman"/>
          <w:sz w:val="28"/>
          <w:szCs w:val="28"/>
          <w:lang w:eastAsia="ru-RU"/>
        </w:rPr>
        <w:t xml:space="preserve"> </w:t>
      </w:r>
      <w:r w:rsidR="002B6FFD">
        <w:rPr>
          <w:rFonts w:ascii="Times New Roman" w:eastAsia="Times New Roman" w:hAnsi="Times New Roman" w:cs="Times New Roman"/>
          <w:sz w:val="28"/>
          <w:szCs w:val="28"/>
          <w:lang w:eastAsia="ru-RU"/>
        </w:rPr>
        <w:t>Ф. Пирожкова. — М.</w:t>
      </w:r>
      <w:r w:rsidRPr="004005B0">
        <w:rPr>
          <w:rFonts w:ascii="Times New Roman" w:eastAsia="Times New Roman" w:hAnsi="Times New Roman" w:cs="Times New Roman"/>
          <w:sz w:val="28"/>
          <w:szCs w:val="28"/>
          <w:lang w:eastAsia="ru-RU"/>
        </w:rPr>
        <w:t>: Наука, 1</w:t>
      </w:r>
      <w:r w:rsidR="008B59AD">
        <w:rPr>
          <w:rFonts w:ascii="Times New Roman" w:eastAsia="Times New Roman" w:hAnsi="Times New Roman" w:cs="Times New Roman"/>
          <w:sz w:val="28"/>
          <w:szCs w:val="28"/>
          <w:lang w:eastAsia="ru-RU"/>
        </w:rPr>
        <w:t>988. -</w:t>
      </w:r>
      <w:r w:rsidR="005B0849">
        <w:rPr>
          <w:rFonts w:ascii="Times New Roman" w:eastAsia="Times New Roman" w:hAnsi="Times New Roman" w:cs="Times New Roman"/>
          <w:sz w:val="28"/>
          <w:szCs w:val="28"/>
          <w:lang w:eastAsia="ru-RU"/>
        </w:rPr>
        <w:t xml:space="preserve"> </w:t>
      </w:r>
      <w:r w:rsidR="008B59AD">
        <w:rPr>
          <w:rFonts w:ascii="Times New Roman" w:eastAsia="Times New Roman" w:hAnsi="Times New Roman" w:cs="Times New Roman"/>
          <w:sz w:val="28"/>
          <w:szCs w:val="28"/>
          <w:lang w:eastAsia="ru-RU"/>
        </w:rPr>
        <w:t xml:space="preserve">704 с., [9] л. ил. — (Литературные </w:t>
      </w:r>
      <w:r w:rsidRPr="004005B0">
        <w:rPr>
          <w:rFonts w:ascii="Times New Roman" w:eastAsia="Times New Roman" w:hAnsi="Times New Roman" w:cs="Times New Roman"/>
          <w:sz w:val="28"/>
          <w:szCs w:val="28"/>
          <w:lang w:eastAsia="ru-RU"/>
        </w:rPr>
        <w:t xml:space="preserve"> </w:t>
      </w:r>
      <w:r w:rsidR="00233C88">
        <w:rPr>
          <w:rFonts w:ascii="Times New Roman" w:eastAsia="Times New Roman" w:hAnsi="Times New Roman" w:cs="Times New Roman"/>
          <w:sz w:val="28"/>
          <w:szCs w:val="28"/>
          <w:lang w:eastAsia="ru-RU"/>
        </w:rPr>
        <w:t xml:space="preserve">памятники). — </w:t>
      </w:r>
      <w:proofErr w:type="spellStart"/>
      <w:r w:rsidR="00233C88">
        <w:rPr>
          <w:rFonts w:ascii="Times New Roman" w:eastAsia="Times New Roman" w:hAnsi="Times New Roman" w:cs="Times New Roman"/>
          <w:sz w:val="28"/>
          <w:szCs w:val="28"/>
          <w:lang w:eastAsia="ru-RU"/>
        </w:rPr>
        <w:t>Библиогр</w:t>
      </w:r>
      <w:proofErr w:type="spellEnd"/>
      <w:r w:rsidR="00233C88">
        <w:rPr>
          <w:rFonts w:ascii="Times New Roman" w:eastAsia="Times New Roman" w:hAnsi="Times New Roman" w:cs="Times New Roman"/>
          <w:sz w:val="28"/>
          <w:szCs w:val="28"/>
          <w:lang w:eastAsia="ru-RU"/>
        </w:rPr>
        <w:t xml:space="preserve">. </w:t>
      </w:r>
      <w:proofErr w:type="gramStart"/>
      <w:r w:rsidR="00233C88">
        <w:rPr>
          <w:rFonts w:ascii="Times New Roman" w:eastAsia="Times New Roman" w:hAnsi="Times New Roman" w:cs="Times New Roman"/>
          <w:sz w:val="28"/>
          <w:szCs w:val="28"/>
          <w:lang w:eastAsia="ru-RU"/>
        </w:rPr>
        <w:t>в</w:t>
      </w:r>
      <w:proofErr w:type="gramEnd"/>
      <w:r w:rsidR="00233C88">
        <w:rPr>
          <w:rFonts w:ascii="Times New Roman" w:eastAsia="Times New Roman" w:hAnsi="Times New Roman" w:cs="Times New Roman"/>
          <w:sz w:val="28"/>
          <w:szCs w:val="28"/>
          <w:lang w:eastAsia="ru-RU"/>
        </w:rPr>
        <w:t> прим.</w:t>
      </w:r>
      <w:r w:rsidRPr="004005B0">
        <w:rPr>
          <w:rFonts w:ascii="Times New Roman" w:eastAsia="Times New Roman" w:hAnsi="Times New Roman" w:cs="Times New Roman"/>
          <w:sz w:val="28"/>
          <w:szCs w:val="28"/>
          <w:lang w:eastAsia="ru-RU"/>
        </w:rPr>
        <w:t>: с. 5</w:t>
      </w:r>
      <w:r w:rsidR="00233C88">
        <w:rPr>
          <w:rFonts w:ascii="Times New Roman" w:eastAsia="Times New Roman" w:hAnsi="Times New Roman" w:cs="Times New Roman"/>
          <w:sz w:val="28"/>
          <w:szCs w:val="28"/>
          <w:lang w:eastAsia="ru-RU"/>
        </w:rPr>
        <w:t>54-684.- Указ</w:t>
      </w:r>
      <w:proofErr w:type="gramStart"/>
      <w:r w:rsidR="00233C88">
        <w:rPr>
          <w:rFonts w:ascii="Times New Roman" w:eastAsia="Times New Roman" w:hAnsi="Times New Roman" w:cs="Times New Roman"/>
          <w:sz w:val="28"/>
          <w:szCs w:val="28"/>
          <w:lang w:eastAsia="ru-RU"/>
        </w:rPr>
        <w:t>.</w:t>
      </w:r>
      <w:proofErr w:type="gramEnd"/>
      <w:r w:rsidR="00233C88">
        <w:rPr>
          <w:rFonts w:ascii="Times New Roman" w:eastAsia="Times New Roman" w:hAnsi="Times New Roman" w:cs="Times New Roman"/>
          <w:sz w:val="28"/>
          <w:szCs w:val="28"/>
          <w:lang w:eastAsia="ru-RU"/>
        </w:rPr>
        <w:t xml:space="preserve"> </w:t>
      </w:r>
      <w:proofErr w:type="gramStart"/>
      <w:r w:rsidR="00233C88">
        <w:rPr>
          <w:rFonts w:ascii="Times New Roman" w:eastAsia="Times New Roman" w:hAnsi="Times New Roman" w:cs="Times New Roman"/>
          <w:sz w:val="28"/>
          <w:szCs w:val="28"/>
          <w:lang w:eastAsia="ru-RU"/>
        </w:rPr>
        <w:t>и</w:t>
      </w:r>
      <w:proofErr w:type="gramEnd"/>
      <w:r w:rsidR="00233C88">
        <w:rPr>
          <w:rFonts w:ascii="Times New Roman" w:eastAsia="Times New Roman" w:hAnsi="Times New Roman" w:cs="Times New Roman"/>
          <w:sz w:val="28"/>
          <w:szCs w:val="28"/>
          <w:lang w:eastAsia="ru-RU"/>
        </w:rPr>
        <w:t>мен</w:t>
      </w:r>
      <w:r w:rsidRPr="004005B0">
        <w:rPr>
          <w:rFonts w:ascii="Times New Roman" w:eastAsia="Times New Roman" w:hAnsi="Times New Roman" w:cs="Times New Roman"/>
          <w:sz w:val="28"/>
          <w:szCs w:val="28"/>
          <w:lang w:eastAsia="ru-RU"/>
        </w:rPr>
        <w:t xml:space="preserve">: с. 685-700. </w:t>
      </w:r>
    </w:p>
    <w:p w:rsidR="005B0849" w:rsidRDefault="005B0849" w:rsidP="005B0849">
      <w:pPr>
        <w:spacing w:after="0" w:line="240" w:lineRule="auto"/>
        <w:ind w:firstLine="567"/>
        <w:jc w:val="both"/>
        <w:rPr>
          <w:rFonts w:ascii="Times New Roman" w:eastAsia="Times New Roman" w:hAnsi="Times New Roman" w:cs="Times New Roman"/>
          <w:sz w:val="28"/>
          <w:szCs w:val="28"/>
          <w:lang w:eastAsia="ru-RU"/>
        </w:rPr>
      </w:pPr>
    </w:p>
    <w:p w:rsidR="00941788" w:rsidRPr="00941788" w:rsidRDefault="00941788" w:rsidP="005B0849">
      <w:pPr>
        <w:spacing w:after="0" w:line="240" w:lineRule="auto"/>
        <w:jc w:val="both"/>
        <w:rPr>
          <w:rFonts w:ascii="Times New Roman" w:eastAsia="Times New Roman" w:hAnsi="Times New Roman" w:cs="Times New Roman"/>
          <w:sz w:val="28"/>
          <w:szCs w:val="28"/>
          <w:lang w:eastAsia="ru-RU"/>
        </w:rPr>
      </w:pPr>
      <w:r w:rsidRPr="00941788">
        <w:rPr>
          <w:rFonts w:ascii="Times New Roman" w:eastAsia="Times New Roman" w:hAnsi="Times New Roman" w:cs="Times New Roman"/>
          <w:sz w:val="28"/>
          <w:szCs w:val="28"/>
          <w:lang w:eastAsia="ru-RU"/>
        </w:rPr>
        <w:t xml:space="preserve">Резник, С. Д. </w:t>
      </w:r>
    </w:p>
    <w:p w:rsidR="00941788" w:rsidRDefault="002B6FFD" w:rsidP="00256B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кафедрой [Текст]</w:t>
      </w:r>
      <w:proofErr w:type="gramStart"/>
      <w:r w:rsidR="00322C7B">
        <w:rPr>
          <w:rFonts w:ascii="Times New Roman" w:eastAsia="Times New Roman" w:hAnsi="Times New Roman" w:cs="Times New Roman"/>
          <w:sz w:val="28"/>
          <w:szCs w:val="28"/>
          <w:lang w:eastAsia="ru-RU"/>
        </w:rPr>
        <w:t xml:space="preserve"> </w:t>
      </w:r>
      <w:r w:rsidR="00941788" w:rsidRPr="00941788">
        <w:rPr>
          <w:rFonts w:ascii="Times New Roman" w:eastAsia="Times New Roman" w:hAnsi="Times New Roman" w:cs="Times New Roman"/>
          <w:sz w:val="28"/>
          <w:szCs w:val="28"/>
          <w:lang w:eastAsia="ru-RU"/>
        </w:rPr>
        <w:t>:</w:t>
      </w:r>
      <w:proofErr w:type="gramEnd"/>
      <w:r w:rsidR="00941788" w:rsidRPr="00941788">
        <w:rPr>
          <w:rFonts w:ascii="Times New Roman" w:eastAsia="Times New Roman" w:hAnsi="Times New Roman" w:cs="Times New Roman"/>
          <w:sz w:val="28"/>
          <w:szCs w:val="28"/>
          <w:lang w:eastAsia="ru-RU"/>
        </w:rPr>
        <w:t xml:space="preserve"> учебник / С. Д. Резник. </w:t>
      </w:r>
      <w:r w:rsidR="00FA1F73">
        <w:rPr>
          <w:rFonts w:ascii="Times New Roman" w:eastAsia="Times New Roman" w:hAnsi="Times New Roman" w:cs="Times New Roman"/>
          <w:sz w:val="28"/>
          <w:szCs w:val="28"/>
          <w:lang w:eastAsia="ru-RU"/>
        </w:rPr>
        <w:t xml:space="preserve">–3-е изд., </w:t>
      </w:r>
      <w:proofErr w:type="spellStart"/>
      <w:r w:rsidR="00FA1F73">
        <w:rPr>
          <w:rFonts w:ascii="Times New Roman" w:eastAsia="Times New Roman" w:hAnsi="Times New Roman" w:cs="Times New Roman"/>
          <w:sz w:val="28"/>
          <w:szCs w:val="28"/>
          <w:lang w:eastAsia="ru-RU"/>
        </w:rPr>
        <w:t>перераб</w:t>
      </w:r>
      <w:proofErr w:type="spellEnd"/>
      <w:r w:rsidR="00FA1F73">
        <w:rPr>
          <w:rFonts w:ascii="Times New Roman" w:eastAsia="Times New Roman" w:hAnsi="Times New Roman" w:cs="Times New Roman"/>
          <w:sz w:val="28"/>
          <w:szCs w:val="28"/>
          <w:lang w:eastAsia="ru-RU"/>
        </w:rPr>
        <w:t>. и доп. – М.</w:t>
      </w:r>
      <w:r w:rsidR="00A32714">
        <w:rPr>
          <w:rFonts w:ascii="Times New Roman" w:eastAsia="Times New Roman" w:hAnsi="Times New Roman" w:cs="Times New Roman"/>
          <w:sz w:val="28"/>
          <w:szCs w:val="28"/>
          <w:lang w:eastAsia="ru-RU"/>
        </w:rPr>
        <w:t xml:space="preserve"> </w:t>
      </w:r>
      <w:r w:rsidR="00941788" w:rsidRPr="00941788">
        <w:rPr>
          <w:rFonts w:ascii="Times New Roman" w:eastAsia="Times New Roman" w:hAnsi="Times New Roman" w:cs="Times New Roman"/>
          <w:sz w:val="28"/>
          <w:szCs w:val="28"/>
          <w:lang w:eastAsia="ru-RU"/>
        </w:rPr>
        <w:t>: ИНФРА-М, 2010. – 605 с. – (Менеджмент в высшей школе).</w:t>
      </w:r>
    </w:p>
    <w:p w:rsidR="005B0849" w:rsidRDefault="004005B0" w:rsidP="007F3499">
      <w:pPr>
        <w:spacing w:after="0" w:line="240" w:lineRule="auto"/>
        <w:ind w:firstLine="567"/>
        <w:jc w:val="center"/>
        <w:rPr>
          <w:rFonts w:ascii="Times New Roman" w:eastAsia="Times New Roman" w:hAnsi="Times New Roman" w:cs="Times New Roman"/>
          <w:b/>
          <w:sz w:val="28"/>
          <w:szCs w:val="28"/>
          <w:lang w:eastAsia="ru-RU"/>
        </w:rPr>
      </w:pPr>
      <w:r w:rsidRPr="004005B0">
        <w:rPr>
          <w:rFonts w:ascii="Times New Roman" w:eastAsia="Times New Roman" w:hAnsi="Times New Roman" w:cs="Times New Roman"/>
          <w:sz w:val="28"/>
          <w:szCs w:val="28"/>
          <w:lang w:eastAsia="ru-RU"/>
        </w:rPr>
        <w:br/>
      </w:r>
      <w:r w:rsidRPr="005B0849">
        <w:rPr>
          <w:rFonts w:ascii="Times New Roman" w:eastAsia="Times New Roman" w:hAnsi="Times New Roman" w:cs="Times New Roman"/>
          <w:b/>
          <w:sz w:val="28"/>
          <w:szCs w:val="28"/>
          <w:lang w:eastAsia="ru-RU"/>
        </w:rPr>
        <w:t>Книги двух авторов</w:t>
      </w:r>
      <w:r w:rsidR="005B0849">
        <w:rPr>
          <w:rFonts w:ascii="Times New Roman" w:eastAsia="Times New Roman" w:hAnsi="Times New Roman" w:cs="Times New Roman"/>
          <w:b/>
          <w:sz w:val="28"/>
          <w:szCs w:val="28"/>
          <w:lang w:eastAsia="ru-RU"/>
        </w:rPr>
        <w:t>.</w:t>
      </w:r>
    </w:p>
    <w:p w:rsidR="005B0849" w:rsidRDefault="004005B0" w:rsidP="005B0849">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br/>
      </w:r>
      <w:proofErr w:type="spellStart"/>
      <w:r w:rsidRPr="004005B0">
        <w:rPr>
          <w:rFonts w:ascii="Times New Roman" w:eastAsia="Times New Roman" w:hAnsi="Times New Roman" w:cs="Times New Roman"/>
          <w:sz w:val="28"/>
          <w:szCs w:val="28"/>
          <w:lang w:eastAsia="ru-RU"/>
        </w:rPr>
        <w:t>Тимофев</w:t>
      </w:r>
      <w:proofErr w:type="spellEnd"/>
      <w:r w:rsidR="008B59AD">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Н. С. </w:t>
      </w:r>
    </w:p>
    <w:p w:rsidR="005E6B02" w:rsidRDefault="004005B0" w:rsidP="005B0849">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Асептика и антисептик</w:t>
      </w:r>
      <w:r w:rsidR="00233C88">
        <w:rPr>
          <w:rFonts w:ascii="Times New Roman" w:eastAsia="Times New Roman" w:hAnsi="Times New Roman" w:cs="Times New Roman"/>
          <w:sz w:val="28"/>
          <w:szCs w:val="28"/>
          <w:lang w:eastAsia="ru-RU"/>
        </w:rPr>
        <w:t xml:space="preserve">а </w:t>
      </w:r>
      <w:r w:rsidR="00233C88" w:rsidRPr="00941788">
        <w:rPr>
          <w:rFonts w:ascii="Times New Roman" w:eastAsia="Times New Roman" w:hAnsi="Times New Roman" w:cs="Times New Roman"/>
          <w:sz w:val="28"/>
          <w:szCs w:val="28"/>
          <w:lang w:eastAsia="ru-RU"/>
        </w:rPr>
        <w:t xml:space="preserve">[Текст] </w:t>
      </w:r>
      <w:r w:rsidRPr="004005B0">
        <w:rPr>
          <w:rFonts w:ascii="Times New Roman" w:eastAsia="Times New Roman" w:hAnsi="Times New Roman" w:cs="Times New Roman"/>
          <w:sz w:val="28"/>
          <w:szCs w:val="28"/>
          <w:lang w:eastAsia="ru-RU"/>
        </w:rPr>
        <w:t>/ Н.</w:t>
      </w:r>
      <w:r w:rsidR="00233C88">
        <w:rPr>
          <w:rFonts w:ascii="Times New Roman" w:eastAsia="Times New Roman" w:hAnsi="Times New Roman" w:cs="Times New Roman"/>
          <w:sz w:val="28"/>
          <w:szCs w:val="28"/>
          <w:lang w:eastAsia="ru-RU"/>
        </w:rPr>
        <w:t> С. Тимофеев, Н. Н. Тимофеев. -</w:t>
      </w:r>
      <w:r w:rsidR="002B6FFD">
        <w:rPr>
          <w:rFonts w:ascii="Times New Roman" w:eastAsia="Times New Roman" w:hAnsi="Times New Roman" w:cs="Times New Roman"/>
          <w:sz w:val="28"/>
          <w:szCs w:val="28"/>
          <w:lang w:eastAsia="ru-RU"/>
        </w:rPr>
        <w:t xml:space="preserve"> 2-е изд., </w:t>
      </w:r>
      <w:proofErr w:type="spellStart"/>
      <w:r w:rsidR="002B6FFD">
        <w:rPr>
          <w:rFonts w:ascii="Times New Roman" w:eastAsia="Times New Roman" w:hAnsi="Times New Roman" w:cs="Times New Roman"/>
          <w:sz w:val="28"/>
          <w:szCs w:val="28"/>
          <w:lang w:eastAsia="ru-RU"/>
        </w:rPr>
        <w:t>перераб</w:t>
      </w:r>
      <w:proofErr w:type="spellEnd"/>
      <w:r w:rsidR="002B6FFD">
        <w:rPr>
          <w:rFonts w:ascii="Times New Roman" w:eastAsia="Times New Roman" w:hAnsi="Times New Roman" w:cs="Times New Roman"/>
          <w:sz w:val="28"/>
          <w:szCs w:val="28"/>
          <w:lang w:eastAsia="ru-RU"/>
        </w:rPr>
        <w:t>. и доп. — Л.</w:t>
      </w:r>
      <w:proofErr w:type="gramStart"/>
      <w:r w:rsidR="00322C7B">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w:t>
      </w:r>
      <w:proofErr w:type="gramEnd"/>
      <w:r w:rsidRPr="004005B0">
        <w:rPr>
          <w:rFonts w:ascii="Times New Roman" w:eastAsia="Times New Roman" w:hAnsi="Times New Roman" w:cs="Times New Roman"/>
          <w:sz w:val="28"/>
          <w:szCs w:val="28"/>
          <w:lang w:eastAsia="ru-RU"/>
        </w:rPr>
        <w:t xml:space="preserve"> Меди</w:t>
      </w:r>
      <w:r w:rsidR="008B59AD">
        <w:rPr>
          <w:rFonts w:ascii="Times New Roman" w:eastAsia="Times New Roman" w:hAnsi="Times New Roman" w:cs="Times New Roman"/>
          <w:sz w:val="28"/>
          <w:szCs w:val="28"/>
          <w:lang w:eastAsia="ru-RU"/>
        </w:rPr>
        <w:t>цина, 1989. — 238 с. : ил.</w:t>
      </w:r>
      <w:r w:rsidRPr="004005B0">
        <w:rPr>
          <w:rFonts w:ascii="Times New Roman" w:eastAsia="Times New Roman" w:hAnsi="Times New Roman" w:cs="Times New Roman"/>
          <w:sz w:val="28"/>
          <w:szCs w:val="28"/>
          <w:lang w:eastAsia="ru-RU"/>
        </w:rPr>
        <w:t xml:space="preserve">— </w:t>
      </w:r>
      <w:proofErr w:type="spellStart"/>
      <w:r w:rsidRPr="004005B0">
        <w:rPr>
          <w:rFonts w:ascii="Times New Roman" w:eastAsia="Times New Roman" w:hAnsi="Times New Roman" w:cs="Times New Roman"/>
          <w:sz w:val="28"/>
          <w:szCs w:val="28"/>
          <w:lang w:eastAsia="ru-RU"/>
        </w:rPr>
        <w:t>Библиогр</w:t>
      </w:r>
      <w:proofErr w:type="spellEnd"/>
      <w:r w:rsidRPr="004005B0">
        <w:rPr>
          <w:rFonts w:ascii="Times New Roman" w:eastAsia="Times New Roman" w:hAnsi="Times New Roman" w:cs="Times New Roman"/>
          <w:sz w:val="28"/>
          <w:szCs w:val="28"/>
          <w:lang w:eastAsia="ru-RU"/>
        </w:rPr>
        <w:t xml:space="preserve">.: с. 236 (7 назв.). </w:t>
      </w:r>
    </w:p>
    <w:p w:rsidR="005E6B02" w:rsidRDefault="004005B0" w:rsidP="005B0849">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br/>
        <w:t>Прасолов</w:t>
      </w:r>
      <w:r w:rsidR="008B59AD">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w:t>
      </w:r>
      <w:r w:rsidR="00233C88">
        <w:rPr>
          <w:rFonts w:ascii="Times New Roman" w:eastAsia="Times New Roman" w:hAnsi="Times New Roman" w:cs="Times New Roman"/>
          <w:sz w:val="28"/>
          <w:szCs w:val="28"/>
          <w:lang w:eastAsia="ru-RU"/>
        </w:rPr>
        <w:t xml:space="preserve"> В. В.</w:t>
      </w:r>
    </w:p>
    <w:p w:rsidR="00941788" w:rsidRDefault="00233C88" w:rsidP="005B084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по стереометрии </w:t>
      </w:r>
      <w:r w:rsidRPr="00941788">
        <w:rPr>
          <w:rFonts w:ascii="Times New Roman" w:eastAsia="Times New Roman" w:hAnsi="Times New Roman" w:cs="Times New Roman"/>
          <w:sz w:val="28"/>
          <w:szCs w:val="28"/>
          <w:lang w:eastAsia="ru-RU"/>
        </w:rPr>
        <w:t xml:space="preserve">[Текст] </w:t>
      </w:r>
      <w:r>
        <w:rPr>
          <w:rFonts w:ascii="Times New Roman" w:eastAsia="Times New Roman" w:hAnsi="Times New Roman" w:cs="Times New Roman"/>
          <w:sz w:val="28"/>
          <w:szCs w:val="28"/>
          <w:lang w:eastAsia="ru-RU"/>
        </w:rPr>
        <w:t>/</w:t>
      </w:r>
      <w:r w:rsidR="004005B0" w:rsidRPr="004005B0">
        <w:rPr>
          <w:rFonts w:ascii="Times New Roman" w:eastAsia="Times New Roman" w:hAnsi="Times New Roman" w:cs="Times New Roman"/>
          <w:sz w:val="28"/>
          <w:szCs w:val="28"/>
          <w:lang w:eastAsia="ru-RU"/>
        </w:rPr>
        <w:t xml:space="preserve"> В. В. Прасолов, И. Ф. </w:t>
      </w:r>
      <w:proofErr w:type="spellStart"/>
      <w:r w:rsidR="004005B0" w:rsidRPr="004005B0">
        <w:rPr>
          <w:rFonts w:ascii="Times New Roman" w:eastAsia="Times New Roman" w:hAnsi="Times New Roman" w:cs="Times New Roman"/>
          <w:sz w:val="28"/>
          <w:szCs w:val="28"/>
          <w:lang w:eastAsia="ru-RU"/>
        </w:rPr>
        <w:t>Шарыгин</w:t>
      </w:r>
      <w:proofErr w:type="spellEnd"/>
      <w:r w:rsidR="004005B0" w:rsidRPr="004005B0">
        <w:rPr>
          <w:rFonts w:ascii="Times New Roman" w:eastAsia="Times New Roman" w:hAnsi="Times New Roman" w:cs="Times New Roman"/>
          <w:sz w:val="28"/>
          <w:szCs w:val="28"/>
          <w:lang w:eastAsia="ru-RU"/>
        </w:rPr>
        <w:t>. — М.</w:t>
      </w:r>
      <w:proofErr w:type="gramStart"/>
      <w:r w:rsidR="004005B0" w:rsidRPr="004005B0">
        <w:rPr>
          <w:rFonts w:ascii="Times New Roman" w:eastAsia="Times New Roman" w:hAnsi="Times New Roman" w:cs="Times New Roman"/>
          <w:sz w:val="28"/>
          <w:szCs w:val="28"/>
          <w:lang w:eastAsia="ru-RU"/>
        </w:rPr>
        <w:t> :</w:t>
      </w:r>
      <w:proofErr w:type="gramEnd"/>
      <w:r w:rsidR="004005B0" w:rsidRPr="004005B0">
        <w:rPr>
          <w:rFonts w:ascii="Times New Roman" w:eastAsia="Times New Roman" w:hAnsi="Times New Roman" w:cs="Times New Roman"/>
          <w:sz w:val="28"/>
          <w:szCs w:val="28"/>
          <w:lang w:eastAsia="ru-RU"/>
        </w:rPr>
        <w:t xml:space="preserve"> Наука, 1989. — 286 с. : ил. — (</w:t>
      </w:r>
      <w:r w:rsidR="00EA7EEB" w:rsidRPr="00EA7EEB">
        <w:rPr>
          <w:rFonts w:ascii="Times New Roman" w:eastAsia="Times New Roman" w:hAnsi="Times New Roman" w:cs="Times New Roman"/>
          <w:sz w:val="28"/>
          <w:szCs w:val="28"/>
          <w:lang w:eastAsia="ru-RU"/>
        </w:rPr>
        <w:t>Библиотека математического</w:t>
      </w:r>
      <w:r w:rsidR="004005B0" w:rsidRPr="00EA7EEB">
        <w:rPr>
          <w:rFonts w:ascii="Times New Roman" w:eastAsia="Times New Roman" w:hAnsi="Times New Roman" w:cs="Times New Roman"/>
          <w:sz w:val="28"/>
          <w:szCs w:val="28"/>
          <w:lang w:eastAsia="ru-RU"/>
        </w:rPr>
        <w:t xml:space="preserve"> кружка</w:t>
      </w:r>
      <w:proofErr w:type="gramStart"/>
      <w:r w:rsidR="004005B0" w:rsidRPr="00EA7EEB">
        <w:rPr>
          <w:rFonts w:ascii="Times New Roman" w:eastAsia="Times New Roman" w:hAnsi="Times New Roman" w:cs="Times New Roman"/>
          <w:sz w:val="28"/>
          <w:szCs w:val="28"/>
          <w:lang w:eastAsia="ru-RU"/>
        </w:rPr>
        <w:t xml:space="preserve"> ;</w:t>
      </w:r>
      <w:proofErr w:type="gramEnd"/>
      <w:r w:rsidR="004005B0" w:rsidRPr="00EA7EEB">
        <w:rPr>
          <w:rFonts w:ascii="Times New Roman" w:eastAsia="Times New Roman" w:hAnsi="Times New Roman" w:cs="Times New Roman"/>
          <w:sz w:val="28"/>
          <w:szCs w:val="28"/>
          <w:lang w:eastAsia="ru-RU"/>
        </w:rPr>
        <w:t xml:space="preserve"> </w:t>
      </w:r>
      <w:proofErr w:type="spellStart"/>
      <w:r w:rsidR="004005B0" w:rsidRPr="00EA7EEB">
        <w:rPr>
          <w:rFonts w:ascii="Times New Roman" w:eastAsia="Times New Roman" w:hAnsi="Times New Roman" w:cs="Times New Roman"/>
          <w:sz w:val="28"/>
          <w:szCs w:val="28"/>
          <w:lang w:eastAsia="ru-RU"/>
        </w:rPr>
        <w:t>Вып</w:t>
      </w:r>
      <w:proofErr w:type="spellEnd"/>
      <w:r w:rsidR="004005B0" w:rsidRPr="00EA7EEB">
        <w:rPr>
          <w:rFonts w:ascii="Times New Roman" w:eastAsia="Times New Roman" w:hAnsi="Times New Roman" w:cs="Times New Roman"/>
          <w:sz w:val="28"/>
          <w:szCs w:val="28"/>
          <w:lang w:eastAsia="ru-RU"/>
        </w:rPr>
        <w:t xml:space="preserve">. 19). </w:t>
      </w:r>
    </w:p>
    <w:p w:rsidR="005E6B02" w:rsidRPr="00EA7EEB" w:rsidRDefault="005E6B02" w:rsidP="005B0849">
      <w:pPr>
        <w:spacing w:after="0" w:line="240" w:lineRule="auto"/>
        <w:ind w:firstLine="567"/>
        <w:jc w:val="both"/>
        <w:rPr>
          <w:rFonts w:ascii="Times New Roman" w:eastAsia="Times New Roman" w:hAnsi="Times New Roman" w:cs="Times New Roman"/>
          <w:sz w:val="28"/>
          <w:szCs w:val="28"/>
          <w:lang w:eastAsia="ru-RU"/>
        </w:rPr>
      </w:pPr>
    </w:p>
    <w:p w:rsidR="00643CF4" w:rsidRDefault="00941788" w:rsidP="007F3499">
      <w:pPr>
        <w:spacing w:after="0" w:line="300" w:lineRule="atLeast"/>
        <w:ind w:firstLine="567"/>
        <w:jc w:val="center"/>
        <w:rPr>
          <w:rFonts w:ascii="Times New Roman" w:eastAsia="Times New Roman" w:hAnsi="Times New Roman" w:cs="Times New Roman"/>
          <w:b/>
          <w:bCs/>
          <w:sz w:val="28"/>
          <w:szCs w:val="28"/>
          <w:lang w:eastAsia="ru-RU"/>
        </w:rPr>
      </w:pPr>
      <w:r w:rsidRPr="005E6B02">
        <w:rPr>
          <w:rFonts w:ascii="Times New Roman" w:eastAsia="Times New Roman" w:hAnsi="Times New Roman" w:cs="Times New Roman"/>
          <w:b/>
          <w:bCs/>
          <w:sz w:val="28"/>
          <w:szCs w:val="28"/>
          <w:lang w:eastAsia="ru-RU"/>
        </w:rPr>
        <w:t>Книги трех авторов</w:t>
      </w:r>
      <w:r w:rsidR="005E6B02">
        <w:rPr>
          <w:rFonts w:ascii="Times New Roman" w:eastAsia="Times New Roman" w:hAnsi="Times New Roman" w:cs="Times New Roman"/>
          <w:b/>
          <w:bCs/>
          <w:sz w:val="28"/>
          <w:szCs w:val="28"/>
          <w:lang w:eastAsia="ru-RU"/>
        </w:rPr>
        <w:t>.</w:t>
      </w:r>
    </w:p>
    <w:p w:rsidR="005E6B02" w:rsidRPr="005E6B02" w:rsidRDefault="005E6B02" w:rsidP="005B0849">
      <w:pPr>
        <w:spacing w:after="0" w:line="300" w:lineRule="atLeast"/>
        <w:ind w:firstLine="567"/>
        <w:jc w:val="both"/>
        <w:rPr>
          <w:rFonts w:ascii="Times New Roman" w:eastAsia="Times New Roman" w:hAnsi="Times New Roman" w:cs="Times New Roman"/>
          <w:b/>
          <w:sz w:val="28"/>
          <w:szCs w:val="28"/>
          <w:lang w:eastAsia="ru-RU"/>
        </w:rPr>
      </w:pPr>
    </w:p>
    <w:p w:rsidR="00941788" w:rsidRDefault="00233C88" w:rsidP="005E6B02">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Крючков, </w:t>
      </w:r>
      <w:r w:rsidR="00941788" w:rsidRPr="00941788">
        <w:rPr>
          <w:rFonts w:ascii="Times New Roman" w:eastAsia="Times New Roman" w:hAnsi="Times New Roman" w:cs="Times New Roman"/>
          <w:sz w:val="28"/>
          <w:szCs w:val="28"/>
          <w:lang w:eastAsia="ru-RU"/>
        </w:rPr>
        <w:t xml:space="preserve">И. П. </w:t>
      </w:r>
    </w:p>
    <w:p w:rsidR="00941788" w:rsidRDefault="00941788" w:rsidP="005B0849">
      <w:pPr>
        <w:spacing w:after="0" w:line="300" w:lineRule="atLeast"/>
        <w:ind w:firstLine="567"/>
        <w:jc w:val="both"/>
        <w:rPr>
          <w:rFonts w:ascii="Times New Roman" w:eastAsia="Times New Roman" w:hAnsi="Times New Roman" w:cs="Times New Roman"/>
          <w:sz w:val="28"/>
          <w:szCs w:val="28"/>
          <w:lang w:eastAsia="ru-RU"/>
        </w:rPr>
      </w:pPr>
      <w:r w:rsidRPr="00941788">
        <w:rPr>
          <w:rFonts w:ascii="Times New Roman" w:eastAsia="Times New Roman" w:hAnsi="Times New Roman" w:cs="Times New Roman"/>
          <w:sz w:val="28"/>
          <w:szCs w:val="28"/>
          <w:lang w:eastAsia="ru-RU"/>
        </w:rPr>
        <w:t xml:space="preserve">Электрическая часть электростанций и подстанций [Текст] / И. П. Крючков, Н. И. </w:t>
      </w:r>
      <w:proofErr w:type="spellStart"/>
      <w:r w:rsidRPr="00941788">
        <w:rPr>
          <w:rFonts w:ascii="Times New Roman" w:eastAsia="Times New Roman" w:hAnsi="Times New Roman" w:cs="Times New Roman"/>
          <w:sz w:val="28"/>
          <w:szCs w:val="28"/>
          <w:lang w:eastAsia="ru-RU"/>
        </w:rPr>
        <w:t>Кувшинский</w:t>
      </w:r>
      <w:proofErr w:type="spellEnd"/>
      <w:r w:rsidRPr="00941788">
        <w:rPr>
          <w:rFonts w:ascii="Times New Roman" w:eastAsia="Times New Roman" w:hAnsi="Times New Roman" w:cs="Times New Roman"/>
          <w:sz w:val="28"/>
          <w:szCs w:val="28"/>
          <w:lang w:eastAsia="ru-RU"/>
        </w:rPr>
        <w:t xml:space="preserve">, Б. Н. </w:t>
      </w:r>
      <w:proofErr w:type="spellStart"/>
      <w:r w:rsidRPr="00941788">
        <w:rPr>
          <w:rFonts w:ascii="Times New Roman" w:eastAsia="Times New Roman" w:hAnsi="Times New Roman" w:cs="Times New Roman"/>
          <w:sz w:val="28"/>
          <w:szCs w:val="28"/>
          <w:lang w:eastAsia="ru-RU"/>
        </w:rPr>
        <w:t>Неклепаев</w:t>
      </w:r>
      <w:proofErr w:type="spellEnd"/>
      <w:r w:rsidRPr="00941788">
        <w:rPr>
          <w:rFonts w:ascii="Times New Roman" w:eastAsia="Times New Roman" w:hAnsi="Times New Roman" w:cs="Times New Roman"/>
          <w:sz w:val="28"/>
          <w:szCs w:val="28"/>
          <w:lang w:eastAsia="ru-RU"/>
        </w:rPr>
        <w:t xml:space="preserve">. – 3-е изд., </w:t>
      </w:r>
      <w:proofErr w:type="spellStart"/>
      <w:r w:rsidRPr="00941788">
        <w:rPr>
          <w:rFonts w:ascii="Times New Roman" w:eastAsia="Times New Roman" w:hAnsi="Times New Roman" w:cs="Times New Roman"/>
          <w:sz w:val="28"/>
          <w:szCs w:val="28"/>
          <w:lang w:eastAsia="ru-RU"/>
        </w:rPr>
        <w:t>перераб</w:t>
      </w:r>
      <w:proofErr w:type="spellEnd"/>
      <w:r w:rsidRPr="00941788">
        <w:rPr>
          <w:rFonts w:ascii="Times New Roman" w:eastAsia="Times New Roman" w:hAnsi="Times New Roman" w:cs="Times New Roman"/>
          <w:sz w:val="28"/>
          <w:szCs w:val="28"/>
          <w:lang w:eastAsia="ru-RU"/>
        </w:rPr>
        <w:t>. и доп. – М.</w:t>
      </w:r>
      <w:proofErr w:type="gramStart"/>
      <w:r w:rsidRPr="00941788">
        <w:rPr>
          <w:rFonts w:ascii="Times New Roman" w:eastAsia="Times New Roman" w:hAnsi="Times New Roman" w:cs="Times New Roman"/>
          <w:sz w:val="28"/>
          <w:szCs w:val="28"/>
          <w:lang w:eastAsia="ru-RU"/>
        </w:rPr>
        <w:t xml:space="preserve"> :</w:t>
      </w:r>
      <w:proofErr w:type="gramEnd"/>
      <w:r w:rsidRPr="00941788">
        <w:rPr>
          <w:rFonts w:ascii="Times New Roman" w:eastAsia="Times New Roman" w:hAnsi="Times New Roman" w:cs="Times New Roman"/>
          <w:sz w:val="28"/>
          <w:szCs w:val="28"/>
          <w:lang w:eastAsia="ru-RU"/>
        </w:rPr>
        <w:t xml:space="preserve"> Энергия, 2008. – 456 с.</w:t>
      </w:r>
    </w:p>
    <w:p w:rsidR="008D7B43" w:rsidRDefault="008D7B43" w:rsidP="005B0849">
      <w:pPr>
        <w:spacing w:after="0" w:line="240" w:lineRule="auto"/>
        <w:ind w:firstLine="567"/>
        <w:jc w:val="both"/>
        <w:rPr>
          <w:rFonts w:ascii="Times New Roman" w:eastAsia="Times New Roman" w:hAnsi="Times New Roman" w:cs="Times New Roman"/>
          <w:sz w:val="28"/>
          <w:szCs w:val="28"/>
          <w:lang w:eastAsia="ru-RU"/>
        </w:rPr>
      </w:pPr>
    </w:p>
    <w:p w:rsidR="00941788" w:rsidRDefault="00941788" w:rsidP="005E6B02">
      <w:pPr>
        <w:spacing w:after="0" w:line="240" w:lineRule="auto"/>
        <w:jc w:val="both"/>
        <w:rPr>
          <w:rFonts w:ascii="Times New Roman" w:eastAsia="Times New Roman" w:hAnsi="Times New Roman" w:cs="Times New Roman"/>
          <w:sz w:val="28"/>
          <w:szCs w:val="28"/>
          <w:lang w:eastAsia="ru-RU"/>
        </w:rPr>
      </w:pPr>
      <w:r w:rsidRPr="00941788">
        <w:rPr>
          <w:rFonts w:ascii="Times New Roman" w:eastAsia="Times New Roman" w:hAnsi="Times New Roman" w:cs="Times New Roman"/>
          <w:sz w:val="28"/>
          <w:szCs w:val="28"/>
          <w:lang w:eastAsia="ru-RU"/>
        </w:rPr>
        <w:t xml:space="preserve">Никонов, Д. А. </w:t>
      </w:r>
    </w:p>
    <w:p w:rsidR="005E6B02" w:rsidRDefault="00941788" w:rsidP="005B0849">
      <w:pPr>
        <w:spacing w:after="0" w:line="240" w:lineRule="auto"/>
        <w:ind w:firstLine="567"/>
        <w:jc w:val="both"/>
        <w:rPr>
          <w:rFonts w:ascii="Times New Roman" w:eastAsia="Times New Roman" w:hAnsi="Times New Roman" w:cs="Times New Roman"/>
          <w:sz w:val="28"/>
          <w:szCs w:val="28"/>
          <w:lang w:eastAsia="ru-RU"/>
        </w:rPr>
      </w:pPr>
      <w:r w:rsidRPr="00941788">
        <w:rPr>
          <w:rFonts w:ascii="Times New Roman" w:eastAsia="Times New Roman" w:hAnsi="Times New Roman" w:cs="Times New Roman"/>
          <w:sz w:val="28"/>
          <w:szCs w:val="28"/>
          <w:lang w:eastAsia="ru-RU"/>
        </w:rPr>
        <w:t>Право социального обеспечения России [Текст]</w:t>
      </w:r>
      <w:proofErr w:type="gramStart"/>
      <w:r w:rsidRPr="00941788">
        <w:rPr>
          <w:rFonts w:ascii="Times New Roman" w:eastAsia="Times New Roman" w:hAnsi="Times New Roman" w:cs="Times New Roman"/>
          <w:sz w:val="28"/>
          <w:szCs w:val="28"/>
          <w:lang w:eastAsia="ru-RU"/>
        </w:rPr>
        <w:t xml:space="preserve"> :</w:t>
      </w:r>
      <w:proofErr w:type="gramEnd"/>
      <w:r w:rsidRPr="00941788">
        <w:rPr>
          <w:rFonts w:ascii="Times New Roman" w:eastAsia="Times New Roman" w:hAnsi="Times New Roman" w:cs="Times New Roman"/>
          <w:sz w:val="28"/>
          <w:szCs w:val="28"/>
          <w:lang w:eastAsia="ru-RU"/>
        </w:rPr>
        <w:t xml:space="preserve"> краткий учебный курс / Д. А. Никонов, А. В. Стремоухов, С. В. Крюков. – М.</w:t>
      </w:r>
      <w:proofErr w:type="gramStart"/>
      <w:r w:rsidRPr="00941788">
        <w:rPr>
          <w:rFonts w:ascii="Times New Roman" w:eastAsia="Times New Roman" w:hAnsi="Times New Roman" w:cs="Times New Roman"/>
          <w:sz w:val="28"/>
          <w:szCs w:val="28"/>
          <w:lang w:eastAsia="ru-RU"/>
        </w:rPr>
        <w:t xml:space="preserve"> :</w:t>
      </w:r>
      <w:proofErr w:type="gramEnd"/>
      <w:r w:rsidRPr="00941788">
        <w:rPr>
          <w:rFonts w:ascii="Times New Roman" w:eastAsia="Times New Roman" w:hAnsi="Times New Roman" w:cs="Times New Roman"/>
          <w:sz w:val="28"/>
          <w:szCs w:val="28"/>
          <w:lang w:eastAsia="ru-RU"/>
        </w:rPr>
        <w:t xml:space="preserve"> НОРМА, 2004. – 208 с.</w:t>
      </w:r>
    </w:p>
    <w:p w:rsidR="00B90177" w:rsidRDefault="00B90177" w:rsidP="005B0849">
      <w:pPr>
        <w:spacing w:after="0" w:line="240" w:lineRule="auto"/>
        <w:ind w:firstLine="567"/>
        <w:jc w:val="both"/>
        <w:rPr>
          <w:rFonts w:ascii="Times New Roman" w:eastAsia="Times New Roman" w:hAnsi="Times New Roman" w:cs="Times New Roman"/>
          <w:sz w:val="28"/>
          <w:szCs w:val="28"/>
          <w:lang w:eastAsia="ru-RU"/>
        </w:rPr>
      </w:pPr>
    </w:p>
    <w:p w:rsidR="00B90177" w:rsidRPr="008D7B43" w:rsidRDefault="00B90177" w:rsidP="007F3499">
      <w:pPr>
        <w:spacing w:after="0" w:line="240" w:lineRule="auto"/>
        <w:ind w:firstLine="567"/>
        <w:jc w:val="center"/>
        <w:rPr>
          <w:rFonts w:ascii="Times New Roman" w:hAnsi="Times New Roman" w:cs="Times New Roman"/>
          <w:b/>
          <w:bCs/>
          <w:sz w:val="28"/>
          <w:szCs w:val="28"/>
        </w:rPr>
      </w:pPr>
      <w:r w:rsidRPr="008D7B43">
        <w:rPr>
          <w:rFonts w:ascii="Times New Roman" w:hAnsi="Times New Roman" w:cs="Times New Roman"/>
          <w:b/>
          <w:bCs/>
          <w:sz w:val="28"/>
          <w:szCs w:val="28"/>
        </w:rPr>
        <w:t>Книга под заглавием</w:t>
      </w:r>
    </w:p>
    <w:p w:rsidR="00B90177" w:rsidRPr="008D7B43" w:rsidRDefault="00B90177" w:rsidP="00256B38">
      <w:pPr>
        <w:spacing w:after="0" w:line="240" w:lineRule="auto"/>
        <w:ind w:firstLine="567"/>
        <w:jc w:val="both"/>
        <w:rPr>
          <w:rFonts w:ascii="Times New Roman" w:eastAsia="Times New Roman" w:hAnsi="Times New Roman" w:cs="Times New Roman"/>
          <w:b/>
          <w:sz w:val="28"/>
          <w:szCs w:val="28"/>
          <w:lang w:eastAsia="ru-RU"/>
        </w:rPr>
      </w:pPr>
    </w:p>
    <w:p w:rsidR="00B90177" w:rsidRDefault="00B90177" w:rsidP="00256B38">
      <w:pPr>
        <w:autoSpaceDE w:val="0"/>
        <w:autoSpaceDN w:val="0"/>
        <w:adjustRightInd w:val="0"/>
        <w:spacing w:after="0" w:line="240" w:lineRule="auto"/>
        <w:ind w:firstLine="567"/>
        <w:jc w:val="both"/>
        <w:rPr>
          <w:rFonts w:ascii="Times New Roman" w:hAnsi="Times New Roman" w:cs="Times New Roman"/>
          <w:sz w:val="28"/>
          <w:szCs w:val="28"/>
        </w:rPr>
      </w:pPr>
      <w:r w:rsidRPr="00B90177">
        <w:rPr>
          <w:rFonts w:ascii="Times New Roman" w:hAnsi="Times New Roman" w:cs="Times New Roman"/>
          <w:bCs/>
          <w:sz w:val="28"/>
          <w:szCs w:val="28"/>
        </w:rPr>
        <w:t xml:space="preserve">Теория и практика дистанционного обучения </w:t>
      </w:r>
      <w:r w:rsidRPr="00B90177">
        <w:rPr>
          <w:rFonts w:ascii="Times New Roman" w:hAnsi="Times New Roman" w:cs="Times New Roman"/>
          <w:sz w:val="28"/>
          <w:szCs w:val="28"/>
        </w:rPr>
        <w:t>[Текст]</w:t>
      </w:r>
      <w:r w:rsidR="00EA7EEB">
        <w:rPr>
          <w:rFonts w:ascii="Times New Roman" w:hAnsi="Times New Roman" w:cs="Times New Roman"/>
          <w:sz w:val="28"/>
          <w:szCs w:val="28"/>
        </w:rPr>
        <w:t xml:space="preserve"> </w:t>
      </w:r>
      <w:r w:rsidRPr="00B90177">
        <w:rPr>
          <w:rFonts w:ascii="Times New Roman" w:hAnsi="Times New Roman" w:cs="Times New Roman"/>
          <w:sz w:val="28"/>
          <w:szCs w:val="28"/>
        </w:rPr>
        <w:t>: учеб</w:t>
      </w:r>
      <w:proofErr w:type="gramStart"/>
      <w:r w:rsidRPr="00B90177">
        <w:rPr>
          <w:rFonts w:ascii="Times New Roman" w:hAnsi="Times New Roman" w:cs="Times New Roman"/>
          <w:sz w:val="28"/>
          <w:szCs w:val="28"/>
        </w:rPr>
        <w:t>.</w:t>
      </w:r>
      <w:proofErr w:type="gramEnd"/>
      <w:r w:rsidRPr="00B90177">
        <w:rPr>
          <w:rFonts w:ascii="Times New Roman" w:hAnsi="Times New Roman" w:cs="Times New Roman"/>
          <w:sz w:val="28"/>
          <w:szCs w:val="28"/>
        </w:rPr>
        <w:t xml:space="preserve"> </w:t>
      </w:r>
      <w:proofErr w:type="gramStart"/>
      <w:r w:rsidRPr="00B90177">
        <w:rPr>
          <w:rFonts w:ascii="Times New Roman" w:hAnsi="Times New Roman" w:cs="Times New Roman"/>
          <w:sz w:val="28"/>
          <w:szCs w:val="28"/>
        </w:rPr>
        <w:t>п</w:t>
      </w:r>
      <w:proofErr w:type="gramEnd"/>
      <w:r w:rsidRPr="00B90177">
        <w:rPr>
          <w:rFonts w:ascii="Times New Roman" w:hAnsi="Times New Roman" w:cs="Times New Roman"/>
          <w:sz w:val="28"/>
          <w:szCs w:val="28"/>
        </w:rPr>
        <w:t xml:space="preserve">особие для студентов </w:t>
      </w:r>
      <w:proofErr w:type="spellStart"/>
      <w:r w:rsidRPr="00B90177">
        <w:rPr>
          <w:rFonts w:ascii="Times New Roman" w:hAnsi="Times New Roman" w:cs="Times New Roman"/>
          <w:sz w:val="28"/>
          <w:szCs w:val="28"/>
        </w:rPr>
        <w:t>пед</w:t>
      </w:r>
      <w:proofErr w:type="spellEnd"/>
      <w:r w:rsidRPr="00B90177">
        <w:rPr>
          <w:rFonts w:ascii="Times New Roman" w:hAnsi="Times New Roman" w:cs="Times New Roman"/>
          <w:sz w:val="28"/>
          <w:szCs w:val="28"/>
        </w:rPr>
        <w:t>. вузов / М.</w:t>
      </w:r>
      <w:r>
        <w:rPr>
          <w:rFonts w:ascii="Times New Roman" w:hAnsi="Times New Roman" w:cs="Times New Roman"/>
          <w:sz w:val="28"/>
          <w:szCs w:val="28"/>
        </w:rPr>
        <w:t xml:space="preserve"> </w:t>
      </w:r>
      <w:r w:rsidR="00392CED">
        <w:rPr>
          <w:rFonts w:ascii="Times New Roman" w:hAnsi="Times New Roman" w:cs="Times New Roman"/>
          <w:sz w:val="28"/>
          <w:szCs w:val="28"/>
        </w:rPr>
        <w:t xml:space="preserve">Ю. </w:t>
      </w:r>
      <w:proofErr w:type="spellStart"/>
      <w:r w:rsidRPr="00B90177">
        <w:rPr>
          <w:rFonts w:ascii="Times New Roman" w:hAnsi="Times New Roman" w:cs="Times New Roman"/>
          <w:sz w:val="28"/>
          <w:szCs w:val="28"/>
        </w:rPr>
        <w:t>Бухаркина</w:t>
      </w:r>
      <w:proofErr w:type="spellEnd"/>
      <w:r w:rsidRPr="00B90177">
        <w:rPr>
          <w:rFonts w:ascii="Times New Roman" w:hAnsi="Times New Roman" w:cs="Times New Roman"/>
          <w:sz w:val="28"/>
          <w:szCs w:val="28"/>
        </w:rPr>
        <w:t xml:space="preserve"> [и др.]</w:t>
      </w:r>
      <w:r w:rsidR="00EA7EEB">
        <w:rPr>
          <w:rFonts w:ascii="Times New Roman" w:hAnsi="Times New Roman" w:cs="Times New Roman"/>
          <w:sz w:val="28"/>
          <w:szCs w:val="28"/>
        </w:rPr>
        <w:t xml:space="preserve"> </w:t>
      </w:r>
      <w:r w:rsidRPr="00B90177">
        <w:rPr>
          <w:rFonts w:ascii="Times New Roman" w:hAnsi="Times New Roman" w:cs="Times New Roman"/>
          <w:sz w:val="28"/>
          <w:szCs w:val="28"/>
        </w:rPr>
        <w:t>;</w:t>
      </w:r>
      <w:r w:rsidR="00EA7EEB">
        <w:rPr>
          <w:rFonts w:ascii="Times New Roman" w:hAnsi="Times New Roman" w:cs="Times New Roman"/>
          <w:sz w:val="28"/>
          <w:szCs w:val="28"/>
        </w:rPr>
        <w:t xml:space="preserve"> </w:t>
      </w:r>
      <w:r w:rsidRPr="00B90177">
        <w:rPr>
          <w:rFonts w:ascii="Times New Roman" w:hAnsi="Times New Roman" w:cs="Times New Roman"/>
          <w:sz w:val="28"/>
          <w:szCs w:val="28"/>
        </w:rPr>
        <w:t xml:space="preserve"> под ред. Е.</w:t>
      </w:r>
      <w:r>
        <w:rPr>
          <w:rFonts w:ascii="Times New Roman" w:hAnsi="Times New Roman" w:cs="Times New Roman"/>
          <w:sz w:val="28"/>
          <w:szCs w:val="28"/>
        </w:rPr>
        <w:t xml:space="preserve"> </w:t>
      </w:r>
      <w:r w:rsidRPr="00B90177">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sidRPr="00B90177">
        <w:rPr>
          <w:rFonts w:ascii="Times New Roman" w:hAnsi="Times New Roman" w:cs="Times New Roman"/>
          <w:sz w:val="28"/>
          <w:szCs w:val="28"/>
        </w:rPr>
        <w:t>Полат</w:t>
      </w:r>
      <w:proofErr w:type="spellEnd"/>
      <w:r w:rsidRPr="00B90177">
        <w:rPr>
          <w:rFonts w:ascii="Times New Roman" w:hAnsi="Times New Roman" w:cs="Times New Roman"/>
          <w:sz w:val="28"/>
          <w:szCs w:val="28"/>
        </w:rPr>
        <w:t xml:space="preserve">. </w:t>
      </w:r>
      <w:r w:rsidR="005E6B02">
        <w:rPr>
          <w:rFonts w:ascii="Times New Roman" w:hAnsi="Times New Roman" w:cs="Times New Roman"/>
          <w:sz w:val="28"/>
          <w:szCs w:val="28"/>
        </w:rPr>
        <w:t xml:space="preserve">– </w:t>
      </w:r>
      <w:r w:rsidRPr="00B90177">
        <w:rPr>
          <w:rFonts w:ascii="Times New Roman" w:hAnsi="Times New Roman" w:cs="Times New Roman"/>
          <w:sz w:val="28"/>
          <w:szCs w:val="28"/>
        </w:rPr>
        <w:t>М</w:t>
      </w:r>
      <w:r>
        <w:rPr>
          <w:rFonts w:ascii="Times New Roman" w:hAnsi="Times New Roman" w:cs="Times New Roman"/>
          <w:sz w:val="28"/>
          <w:szCs w:val="28"/>
        </w:rPr>
        <w:t>.</w:t>
      </w:r>
      <w:proofErr w:type="gramStart"/>
      <w:r w:rsidR="00392CED">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EA7E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0177">
        <w:rPr>
          <w:rFonts w:ascii="Times New Roman" w:hAnsi="Times New Roman" w:cs="Times New Roman"/>
          <w:sz w:val="28"/>
          <w:szCs w:val="28"/>
        </w:rPr>
        <w:t>Академия, 2004. - 416 с.</w:t>
      </w:r>
    </w:p>
    <w:p w:rsidR="00B90177" w:rsidRPr="00B90177" w:rsidRDefault="00B90177" w:rsidP="00256B38">
      <w:pPr>
        <w:autoSpaceDE w:val="0"/>
        <w:autoSpaceDN w:val="0"/>
        <w:adjustRightInd w:val="0"/>
        <w:spacing w:after="0" w:line="240" w:lineRule="auto"/>
        <w:ind w:firstLine="567"/>
        <w:jc w:val="both"/>
        <w:rPr>
          <w:rFonts w:ascii="Times New Roman" w:hAnsi="Times New Roman" w:cs="Times New Roman"/>
          <w:sz w:val="28"/>
          <w:szCs w:val="28"/>
        </w:rPr>
      </w:pPr>
    </w:p>
    <w:p w:rsidR="00B90177" w:rsidRPr="00B90177" w:rsidRDefault="00B90177" w:rsidP="00256B38">
      <w:pPr>
        <w:autoSpaceDE w:val="0"/>
        <w:autoSpaceDN w:val="0"/>
        <w:adjustRightInd w:val="0"/>
        <w:spacing w:after="0" w:line="240" w:lineRule="auto"/>
        <w:ind w:firstLine="567"/>
        <w:jc w:val="both"/>
        <w:rPr>
          <w:rFonts w:ascii="Times New Roman" w:hAnsi="Times New Roman" w:cs="Times New Roman"/>
          <w:sz w:val="28"/>
          <w:szCs w:val="28"/>
        </w:rPr>
      </w:pPr>
      <w:r w:rsidRPr="00B90177">
        <w:rPr>
          <w:rFonts w:ascii="Times New Roman" w:hAnsi="Times New Roman" w:cs="Times New Roman"/>
          <w:bCs/>
          <w:sz w:val="28"/>
          <w:szCs w:val="28"/>
        </w:rPr>
        <w:t xml:space="preserve">Михаил Пришвин: актуальные вопросы изучения творческого наследия </w:t>
      </w:r>
      <w:r w:rsidRPr="00B90177">
        <w:rPr>
          <w:rFonts w:ascii="Times New Roman" w:hAnsi="Times New Roman" w:cs="Times New Roman"/>
          <w:sz w:val="28"/>
          <w:szCs w:val="28"/>
        </w:rPr>
        <w:t>[Текст]</w:t>
      </w:r>
      <w:proofErr w:type="gramStart"/>
      <w:r w:rsidR="00392CED">
        <w:rPr>
          <w:rFonts w:ascii="Times New Roman" w:hAnsi="Times New Roman" w:cs="Times New Roman"/>
          <w:sz w:val="28"/>
          <w:szCs w:val="28"/>
        </w:rPr>
        <w:t xml:space="preserve"> </w:t>
      </w:r>
      <w:r w:rsidRPr="00B90177">
        <w:rPr>
          <w:rFonts w:ascii="Times New Roman" w:hAnsi="Times New Roman" w:cs="Times New Roman"/>
          <w:sz w:val="28"/>
          <w:szCs w:val="28"/>
        </w:rPr>
        <w:t>:</w:t>
      </w:r>
      <w:proofErr w:type="gramEnd"/>
      <w:r w:rsidRPr="00B90177">
        <w:rPr>
          <w:rFonts w:ascii="Times New Roman" w:hAnsi="Times New Roman" w:cs="Times New Roman"/>
          <w:sz w:val="28"/>
          <w:szCs w:val="28"/>
        </w:rPr>
        <w:t xml:space="preserve"> материалы </w:t>
      </w:r>
      <w:proofErr w:type="spellStart"/>
      <w:r w:rsidRPr="00B90177">
        <w:rPr>
          <w:rFonts w:ascii="Times New Roman" w:hAnsi="Times New Roman" w:cs="Times New Roman"/>
          <w:sz w:val="28"/>
          <w:szCs w:val="28"/>
        </w:rPr>
        <w:t>международ</w:t>
      </w:r>
      <w:proofErr w:type="spellEnd"/>
      <w:r w:rsidRPr="00B90177">
        <w:rPr>
          <w:rFonts w:ascii="Times New Roman" w:hAnsi="Times New Roman" w:cs="Times New Roman"/>
          <w:sz w:val="28"/>
          <w:szCs w:val="28"/>
        </w:rPr>
        <w:t xml:space="preserve">, </w:t>
      </w:r>
      <w:proofErr w:type="spellStart"/>
      <w:r w:rsidRPr="00B90177">
        <w:rPr>
          <w:rFonts w:ascii="Times New Roman" w:hAnsi="Times New Roman" w:cs="Times New Roman"/>
          <w:sz w:val="28"/>
          <w:szCs w:val="28"/>
        </w:rPr>
        <w:t>науч</w:t>
      </w:r>
      <w:proofErr w:type="spellEnd"/>
      <w:r w:rsidRPr="00B90177">
        <w:rPr>
          <w:rFonts w:ascii="Times New Roman" w:hAnsi="Times New Roman" w:cs="Times New Roman"/>
          <w:sz w:val="28"/>
          <w:szCs w:val="28"/>
        </w:rPr>
        <w:t xml:space="preserve">. конференции, </w:t>
      </w:r>
      <w:proofErr w:type="spellStart"/>
      <w:r w:rsidRPr="00B90177">
        <w:rPr>
          <w:rFonts w:ascii="Times New Roman" w:hAnsi="Times New Roman" w:cs="Times New Roman"/>
          <w:sz w:val="28"/>
          <w:szCs w:val="28"/>
        </w:rPr>
        <w:t>посвящ</w:t>
      </w:r>
      <w:proofErr w:type="spellEnd"/>
      <w:r w:rsidRPr="00B90177">
        <w:rPr>
          <w:rFonts w:ascii="Times New Roman" w:hAnsi="Times New Roman" w:cs="Times New Roman"/>
          <w:sz w:val="28"/>
          <w:szCs w:val="28"/>
        </w:rPr>
        <w:t xml:space="preserve">. 130-летию со дня рождения писателя. </w:t>
      </w:r>
      <w:r w:rsidR="00392CED">
        <w:rPr>
          <w:rFonts w:ascii="Times New Roman" w:hAnsi="Times New Roman" w:cs="Times New Roman"/>
          <w:sz w:val="28"/>
          <w:szCs w:val="28"/>
        </w:rPr>
        <w:t>–</w:t>
      </w:r>
      <w:r w:rsidRPr="00B90177">
        <w:rPr>
          <w:rFonts w:ascii="Times New Roman" w:hAnsi="Times New Roman" w:cs="Times New Roman"/>
          <w:sz w:val="28"/>
          <w:szCs w:val="28"/>
        </w:rPr>
        <w:t xml:space="preserve"> Елец</w:t>
      </w:r>
      <w:proofErr w:type="gramStart"/>
      <w:r w:rsidR="00392CED">
        <w:rPr>
          <w:rFonts w:ascii="Times New Roman" w:hAnsi="Times New Roman" w:cs="Times New Roman"/>
          <w:sz w:val="28"/>
          <w:szCs w:val="28"/>
        </w:rPr>
        <w:t xml:space="preserve"> </w:t>
      </w:r>
      <w:r w:rsidRPr="00B90177">
        <w:rPr>
          <w:rFonts w:ascii="Times New Roman" w:hAnsi="Times New Roman" w:cs="Times New Roman"/>
          <w:sz w:val="28"/>
          <w:szCs w:val="28"/>
        </w:rPr>
        <w:t>:</w:t>
      </w:r>
      <w:proofErr w:type="gramEnd"/>
      <w:r w:rsidRPr="00B90177">
        <w:rPr>
          <w:rFonts w:ascii="Times New Roman" w:hAnsi="Times New Roman" w:cs="Times New Roman"/>
          <w:sz w:val="28"/>
          <w:szCs w:val="28"/>
        </w:rPr>
        <w:t xml:space="preserve"> Изд-во Елецкого гос. ун-та, 2003. -</w:t>
      </w:r>
      <w:r w:rsidR="000A6A01">
        <w:rPr>
          <w:rFonts w:ascii="Times New Roman" w:hAnsi="Times New Roman" w:cs="Times New Roman"/>
          <w:sz w:val="28"/>
          <w:szCs w:val="28"/>
        </w:rPr>
        <w:t xml:space="preserve"> </w:t>
      </w:r>
      <w:proofErr w:type="spellStart"/>
      <w:r w:rsidRPr="00B90177">
        <w:rPr>
          <w:rFonts w:ascii="Times New Roman" w:hAnsi="Times New Roman" w:cs="Times New Roman"/>
          <w:sz w:val="28"/>
          <w:szCs w:val="28"/>
        </w:rPr>
        <w:t>Вып</w:t>
      </w:r>
      <w:proofErr w:type="spellEnd"/>
      <w:r w:rsidRPr="00B90177">
        <w:rPr>
          <w:rFonts w:ascii="Times New Roman" w:hAnsi="Times New Roman" w:cs="Times New Roman"/>
          <w:sz w:val="28"/>
          <w:szCs w:val="28"/>
        </w:rPr>
        <w:t>.</w:t>
      </w:r>
      <w:r w:rsidR="00392CED">
        <w:rPr>
          <w:rFonts w:ascii="Times New Roman" w:hAnsi="Times New Roman" w:cs="Times New Roman"/>
          <w:sz w:val="28"/>
          <w:szCs w:val="28"/>
        </w:rPr>
        <w:t xml:space="preserve"> </w:t>
      </w:r>
      <w:r w:rsidRPr="00B90177">
        <w:rPr>
          <w:rFonts w:ascii="Times New Roman" w:hAnsi="Times New Roman" w:cs="Times New Roman"/>
          <w:sz w:val="28"/>
          <w:szCs w:val="28"/>
        </w:rPr>
        <w:t>2.</w:t>
      </w:r>
      <w:r w:rsidR="005E6B02">
        <w:rPr>
          <w:rFonts w:ascii="Times New Roman" w:hAnsi="Times New Roman" w:cs="Times New Roman"/>
          <w:sz w:val="28"/>
          <w:szCs w:val="28"/>
        </w:rPr>
        <w:t xml:space="preserve"> – </w:t>
      </w:r>
      <w:r w:rsidRPr="00B90177">
        <w:rPr>
          <w:rFonts w:ascii="Times New Roman" w:hAnsi="Times New Roman" w:cs="Times New Roman"/>
          <w:sz w:val="28"/>
          <w:szCs w:val="28"/>
        </w:rPr>
        <w:t>292</w:t>
      </w:r>
      <w:r w:rsidR="00392CED">
        <w:rPr>
          <w:rFonts w:ascii="Times New Roman" w:hAnsi="Times New Roman" w:cs="Times New Roman"/>
          <w:sz w:val="28"/>
          <w:szCs w:val="28"/>
        </w:rPr>
        <w:t xml:space="preserve"> </w:t>
      </w:r>
      <w:r w:rsidRPr="00B90177">
        <w:rPr>
          <w:rFonts w:ascii="Times New Roman" w:hAnsi="Times New Roman" w:cs="Times New Roman"/>
          <w:sz w:val="28"/>
          <w:szCs w:val="28"/>
        </w:rPr>
        <w:t>с.</w:t>
      </w:r>
    </w:p>
    <w:p w:rsidR="00B90177" w:rsidRDefault="00B90177" w:rsidP="00256B38">
      <w:pPr>
        <w:autoSpaceDE w:val="0"/>
        <w:autoSpaceDN w:val="0"/>
        <w:adjustRightInd w:val="0"/>
        <w:spacing w:after="0" w:line="240" w:lineRule="auto"/>
        <w:ind w:firstLine="567"/>
        <w:jc w:val="both"/>
        <w:rPr>
          <w:rFonts w:ascii="TimesNewRomanPSMT" w:hAnsi="TimesNewRomanPSMT" w:cs="TimesNewRomanPSMT"/>
          <w:sz w:val="24"/>
          <w:szCs w:val="24"/>
        </w:rPr>
      </w:pPr>
    </w:p>
    <w:p w:rsidR="007F3499" w:rsidRDefault="004005B0" w:rsidP="007F3499">
      <w:pPr>
        <w:spacing w:after="0" w:line="240" w:lineRule="auto"/>
        <w:ind w:firstLine="567"/>
        <w:jc w:val="center"/>
        <w:rPr>
          <w:rFonts w:ascii="Times New Roman" w:eastAsia="Times New Roman" w:hAnsi="Times New Roman" w:cs="Times New Roman"/>
          <w:b/>
          <w:sz w:val="28"/>
          <w:szCs w:val="28"/>
          <w:lang w:eastAsia="ru-RU"/>
        </w:rPr>
      </w:pPr>
      <w:r w:rsidRPr="008D7B43">
        <w:rPr>
          <w:rFonts w:ascii="Times New Roman" w:eastAsia="Times New Roman" w:hAnsi="Times New Roman" w:cs="Times New Roman"/>
          <w:b/>
          <w:sz w:val="28"/>
          <w:szCs w:val="28"/>
          <w:lang w:eastAsia="ru-RU"/>
        </w:rPr>
        <w:t>Примеры описания под общим заглавием многотомного издания</w:t>
      </w:r>
    </w:p>
    <w:p w:rsidR="00F0755F"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br/>
        <w:t>Самойлов</w:t>
      </w:r>
      <w:r w:rsidR="00B74661">
        <w:rPr>
          <w:rFonts w:ascii="Times New Roman" w:eastAsia="Times New Roman" w:hAnsi="Times New Roman" w:cs="Times New Roman"/>
          <w:sz w:val="28"/>
          <w:szCs w:val="28"/>
          <w:lang w:eastAsia="ru-RU"/>
        </w:rPr>
        <w:t>,  Д. С. </w:t>
      </w:r>
    </w:p>
    <w:p w:rsidR="00B74661" w:rsidRDefault="00B74661" w:rsidP="00256B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Избранные произведения </w:t>
      </w:r>
      <w:r w:rsidRPr="00B901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Текст</w:t>
      </w:r>
      <w:r w:rsidRPr="00B90177">
        <w:rPr>
          <w:rFonts w:ascii="Times New Roman" w:eastAsia="Times New Roman" w:hAnsi="Times New Roman" w:cs="Times New Roman"/>
          <w:sz w:val="28"/>
          <w:szCs w:val="28"/>
          <w:lang w:eastAsia="ru-RU"/>
        </w:rPr>
        <w:t>]</w:t>
      </w:r>
      <w:proofErr w:type="gramStart"/>
      <w:r w:rsidR="00B51835">
        <w:rPr>
          <w:rFonts w:ascii="Times New Roman" w:eastAsia="Times New Roman" w:hAnsi="Times New Roman" w:cs="Times New Roman"/>
          <w:sz w:val="28"/>
          <w:szCs w:val="28"/>
          <w:lang w:eastAsia="ru-RU"/>
        </w:rPr>
        <w:t xml:space="preserve"> .</w:t>
      </w:r>
      <w:proofErr w:type="gramEnd"/>
      <w:r w:rsidR="00B51835">
        <w:rPr>
          <w:rFonts w:ascii="Times New Roman" w:eastAsia="Times New Roman" w:hAnsi="Times New Roman" w:cs="Times New Roman"/>
          <w:sz w:val="28"/>
          <w:szCs w:val="28"/>
          <w:lang w:eastAsia="ru-RU"/>
        </w:rPr>
        <w:t xml:space="preserve"> В</w:t>
      </w:r>
      <w:r w:rsidR="004005B0" w:rsidRPr="004005B0">
        <w:rPr>
          <w:rFonts w:ascii="Times New Roman" w:eastAsia="Times New Roman" w:hAnsi="Times New Roman" w:cs="Times New Roman"/>
          <w:sz w:val="28"/>
          <w:szCs w:val="28"/>
          <w:lang w:eastAsia="ru-RU"/>
        </w:rPr>
        <w:t> 2 т. Т. 2. П</w:t>
      </w:r>
      <w:r>
        <w:rPr>
          <w:rFonts w:ascii="Times New Roman" w:eastAsia="Times New Roman" w:hAnsi="Times New Roman" w:cs="Times New Roman"/>
          <w:sz w:val="28"/>
          <w:szCs w:val="28"/>
          <w:lang w:eastAsia="ru-RU"/>
        </w:rPr>
        <w:t>оэмы. Стихи для детей. Портреты /</w:t>
      </w:r>
      <w:r w:rsidR="004005B0" w:rsidRPr="004005B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Д. С. Самойлов. - </w:t>
      </w:r>
      <w:r w:rsidR="004005B0" w:rsidRPr="004005B0">
        <w:rPr>
          <w:rFonts w:ascii="Times New Roman" w:eastAsia="Times New Roman" w:hAnsi="Times New Roman" w:cs="Times New Roman"/>
          <w:sz w:val="28"/>
          <w:szCs w:val="28"/>
          <w:lang w:eastAsia="ru-RU"/>
        </w:rPr>
        <w:t xml:space="preserve"> М. : </w:t>
      </w:r>
      <w:proofErr w:type="spellStart"/>
      <w:r w:rsidR="004005B0" w:rsidRPr="004005B0">
        <w:rPr>
          <w:rFonts w:ascii="Times New Roman" w:eastAsia="Times New Roman" w:hAnsi="Times New Roman" w:cs="Times New Roman"/>
          <w:sz w:val="28"/>
          <w:szCs w:val="28"/>
          <w:lang w:eastAsia="ru-RU"/>
        </w:rPr>
        <w:t>Худож</w:t>
      </w:r>
      <w:proofErr w:type="spellEnd"/>
      <w:r w:rsidR="004005B0" w:rsidRPr="004005B0">
        <w:rPr>
          <w:rFonts w:ascii="Times New Roman" w:eastAsia="Times New Roman" w:hAnsi="Times New Roman" w:cs="Times New Roman"/>
          <w:sz w:val="28"/>
          <w:szCs w:val="28"/>
          <w:lang w:eastAsia="ru-RU"/>
        </w:rPr>
        <w:t>. лит</w:t>
      </w:r>
      <w:proofErr w:type="gramStart"/>
      <w:r w:rsidR="004005B0" w:rsidRPr="004005B0">
        <w:rPr>
          <w:rFonts w:ascii="Times New Roman" w:eastAsia="Times New Roman" w:hAnsi="Times New Roman" w:cs="Times New Roman"/>
          <w:sz w:val="28"/>
          <w:szCs w:val="28"/>
          <w:lang w:eastAsia="ru-RU"/>
        </w:rPr>
        <w:t xml:space="preserve">., </w:t>
      </w:r>
      <w:proofErr w:type="gramEnd"/>
      <w:r w:rsidR="004005B0" w:rsidRPr="004005B0">
        <w:rPr>
          <w:rFonts w:ascii="Times New Roman" w:eastAsia="Times New Roman" w:hAnsi="Times New Roman" w:cs="Times New Roman"/>
          <w:sz w:val="28"/>
          <w:szCs w:val="28"/>
          <w:lang w:eastAsia="ru-RU"/>
        </w:rPr>
        <w:t>1989. — 333 с. </w:t>
      </w:r>
    </w:p>
    <w:p w:rsidR="00E15045" w:rsidRDefault="00E15045" w:rsidP="00256B38">
      <w:pPr>
        <w:spacing w:after="0" w:line="240" w:lineRule="auto"/>
        <w:ind w:firstLine="567"/>
        <w:jc w:val="both"/>
        <w:rPr>
          <w:rFonts w:ascii="Times New Roman" w:eastAsia="Times New Roman" w:hAnsi="Times New Roman" w:cs="Times New Roman"/>
          <w:sz w:val="28"/>
          <w:szCs w:val="28"/>
          <w:lang w:eastAsia="ru-RU"/>
        </w:rPr>
      </w:pPr>
    </w:p>
    <w:p w:rsidR="00643CF4" w:rsidRDefault="00B74661" w:rsidP="00F0755F">
      <w:pPr>
        <w:spacing w:after="0" w:line="300" w:lineRule="atLeast"/>
        <w:jc w:val="both"/>
        <w:rPr>
          <w:rFonts w:ascii="Times New Roman" w:eastAsia="Times New Roman" w:hAnsi="Times New Roman" w:cs="Times New Roman"/>
          <w:sz w:val="28"/>
          <w:szCs w:val="28"/>
          <w:lang w:eastAsia="ru-RU"/>
        </w:rPr>
      </w:pPr>
      <w:proofErr w:type="spellStart"/>
      <w:r w:rsidRPr="00B74661">
        <w:rPr>
          <w:rFonts w:ascii="Times New Roman" w:eastAsia="Times New Roman" w:hAnsi="Times New Roman" w:cs="Times New Roman"/>
          <w:sz w:val="28"/>
          <w:szCs w:val="28"/>
          <w:lang w:eastAsia="ru-RU"/>
        </w:rPr>
        <w:lastRenderedPageBreak/>
        <w:t>Казьмин</w:t>
      </w:r>
      <w:proofErr w:type="spellEnd"/>
      <w:r w:rsidRPr="00B74661">
        <w:rPr>
          <w:rFonts w:ascii="Times New Roman" w:eastAsia="Times New Roman" w:hAnsi="Times New Roman" w:cs="Times New Roman"/>
          <w:sz w:val="28"/>
          <w:szCs w:val="28"/>
          <w:lang w:eastAsia="ru-RU"/>
        </w:rPr>
        <w:t xml:space="preserve">, В. Д. </w:t>
      </w:r>
    </w:p>
    <w:p w:rsidR="000A6A01" w:rsidRDefault="00B74661" w:rsidP="00256B38">
      <w:pPr>
        <w:spacing w:after="0" w:line="300" w:lineRule="atLeast"/>
        <w:ind w:firstLine="567"/>
        <w:jc w:val="both"/>
        <w:rPr>
          <w:rFonts w:ascii="Times New Roman" w:eastAsia="Times New Roman" w:hAnsi="Times New Roman" w:cs="Times New Roman"/>
          <w:sz w:val="28"/>
          <w:szCs w:val="28"/>
          <w:lang w:eastAsia="ru-RU"/>
        </w:rPr>
      </w:pPr>
      <w:r w:rsidRPr="00B74661">
        <w:rPr>
          <w:rFonts w:ascii="Times New Roman" w:eastAsia="Times New Roman" w:hAnsi="Times New Roman" w:cs="Times New Roman"/>
          <w:sz w:val="28"/>
          <w:szCs w:val="28"/>
          <w:lang w:eastAsia="ru-RU"/>
        </w:rPr>
        <w:t>Справочник домашнего врача [Текст]</w:t>
      </w:r>
      <w:proofErr w:type="gramStart"/>
      <w:r w:rsidR="00B51835">
        <w:rPr>
          <w:rFonts w:ascii="Times New Roman" w:eastAsia="Times New Roman" w:hAnsi="Times New Roman" w:cs="Times New Roman"/>
          <w:sz w:val="28"/>
          <w:szCs w:val="28"/>
          <w:lang w:eastAsia="ru-RU"/>
        </w:rPr>
        <w:t xml:space="preserve"> </w:t>
      </w:r>
      <w:r w:rsidRPr="00B74661">
        <w:rPr>
          <w:rFonts w:ascii="Times New Roman" w:eastAsia="Times New Roman" w:hAnsi="Times New Roman" w:cs="Times New Roman"/>
          <w:sz w:val="28"/>
          <w:szCs w:val="28"/>
          <w:lang w:eastAsia="ru-RU"/>
        </w:rPr>
        <w:t>.</w:t>
      </w:r>
      <w:proofErr w:type="gramEnd"/>
      <w:r w:rsidRPr="00B74661">
        <w:rPr>
          <w:rFonts w:ascii="Times New Roman" w:eastAsia="Times New Roman" w:hAnsi="Times New Roman" w:cs="Times New Roman"/>
          <w:sz w:val="28"/>
          <w:szCs w:val="28"/>
          <w:lang w:eastAsia="ru-RU"/>
        </w:rPr>
        <w:t xml:space="preserve"> В 3 ч. Ч. 2. Детские болезни / В. Д. </w:t>
      </w:r>
      <w:proofErr w:type="spellStart"/>
      <w:r w:rsidRPr="00B74661">
        <w:rPr>
          <w:rFonts w:ascii="Times New Roman" w:eastAsia="Times New Roman" w:hAnsi="Times New Roman" w:cs="Times New Roman"/>
          <w:sz w:val="28"/>
          <w:szCs w:val="28"/>
          <w:lang w:eastAsia="ru-RU"/>
        </w:rPr>
        <w:t>Казьмин</w:t>
      </w:r>
      <w:proofErr w:type="spellEnd"/>
      <w:r w:rsidRPr="00B74661">
        <w:rPr>
          <w:rFonts w:ascii="Times New Roman" w:eastAsia="Times New Roman" w:hAnsi="Times New Roman" w:cs="Times New Roman"/>
          <w:sz w:val="28"/>
          <w:szCs w:val="28"/>
          <w:lang w:eastAsia="ru-RU"/>
        </w:rPr>
        <w:t>. – М.</w:t>
      </w:r>
      <w:proofErr w:type="gramStart"/>
      <w:r w:rsidRPr="00B74661">
        <w:rPr>
          <w:rFonts w:ascii="Times New Roman" w:eastAsia="Times New Roman" w:hAnsi="Times New Roman" w:cs="Times New Roman"/>
          <w:sz w:val="28"/>
          <w:szCs w:val="28"/>
          <w:lang w:eastAsia="ru-RU"/>
        </w:rPr>
        <w:t xml:space="preserve"> :</w:t>
      </w:r>
      <w:proofErr w:type="gramEnd"/>
      <w:r w:rsidRPr="00B74661">
        <w:rPr>
          <w:rFonts w:ascii="Times New Roman" w:eastAsia="Times New Roman" w:hAnsi="Times New Roman" w:cs="Times New Roman"/>
          <w:sz w:val="28"/>
          <w:szCs w:val="28"/>
          <w:lang w:eastAsia="ru-RU"/>
        </w:rPr>
        <w:t xml:space="preserve"> АСТ : </w:t>
      </w:r>
      <w:proofErr w:type="spellStart"/>
      <w:r w:rsidRPr="00B74661">
        <w:rPr>
          <w:rFonts w:ascii="Times New Roman" w:eastAsia="Times New Roman" w:hAnsi="Times New Roman" w:cs="Times New Roman"/>
          <w:sz w:val="28"/>
          <w:szCs w:val="28"/>
          <w:lang w:eastAsia="ru-RU"/>
        </w:rPr>
        <w:t>Астрель</w:t>
      </w:r>
      <w:proofErr w:type="spellEnd"/>
      <w:r w:rsidRPr="00B74661">
        <w:rPr>
          <w:rFonts w:ascii="Times New Roman" w:eastAsia="Times New Roman" w:hAnsi="Times New Roman" w:cs="Times New Roman"/>
          <w:sz w:val="28"/>
          <w:szCs w:val="28"/>
          <w:lang w:eastAsia="ru-RU"/>
        </w:rPr>
        <w:t>, 2002. – 503 с.</w:t>
      </w:r>
      <w:proofErr w:type="gramStart"/>
      <w:r w:rsidRPr="00B74661">
        <w:rPr>
          <w:rFonts w:ascii="Times New Roman" w:eastAsia="Times New Roman" w:hAnsi="Times New Roman" w:cs="Times New Roman"/>
          <w:sz w:val="28"/>
          <w:szCs w:val="28"/>
          <w:lang w:eastAsia="ru-RU"/>
        </w:rPr>
        <w:t xml:space="preserve"> :</w:t>
      </w:r>
      <w:proofErr w:type="gramEnd"/>
      <w:r w:rsidRPr="00B74661">
        <w:rPr>
          <w:rFonts w:ascii="Times New Roman" w:eastAsia="Times New Roman" w:hAnsi="Times New Roman" w:cs="Times New Roman"/>
          <w:sz w:val="28"/>
          <w:szCs w:val="28"/>
          <w:lang w:eastAsia="ru-RU"/>
        </w:rPr>
        <w:t xml:space="preserve"> ил.</w:t>
      </w:r>
    </w:p>
    <w:p w:rsidR="00F0755F" w:rsidRDefault="004005B0" w:rsidP="00256B38">
      <w:pPr>
        <w:spacing w:after="0" w:line="300" w:lineRule="atLeast"/>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br/>
      </w:r>
      <w:r w:rsidRPr="000A6A01">
        <w:rPr>
          <w:rFonts w:ascii="Times New Roman" w:eastAsia="Times New Roman" w:hAnsi="Times New Roman" w:cs="Times New Roman"/>
          <w:sz w:val="28"/>
          <w:szCs w:val="28"/>
          <w:lang w:eastAsia="ru-RU"/>
        </w:rPr>
        <w:t>Роллан</w:t>
      </w:r>
      <w:r w:rsidR="000A6A01">
        <w:rPr>
          <w:rFonts w:ascii="Times New Roman" w:eastAsia="Times New Roman" w:hAnsi="Times New Roman" w:cs="Times New Roman"/>
          <w:sz w:val="28"/>
          <w:szCs w:val="28"/>
          <w:lang w:eastAsia="ru-RU"/>
        </w:rPr>
        <w:t>, </w:t>
      </w:r>
      <w:r w:rsidRPr="000A6A01">
        <w:rPr>
          <w:rFonts w:ascii="Times New Roman" w:eastAsia="Times New Roman" w:hAnsi="Times New Roman" w:cs="Times New Roman"/>
          <w:sz w:val="28"/>
          <w:szCs w:val="28"/>
          <w:lang w:eastAsia="ru-RU"/>
        </w:rPr>
        <w:t>Р. </w:t>
      </w:r>
    </w:p>
    <w:p w:rsidR="00F0755F" w:rsidRDefault="004005B0" w:rsidP="00256B38">
      <w:pPr>
        <w:spacing w:after="0" w:line="300" w:lineRule="atLeast"/>
        <w:ind w:firstLine="567"/>
        <w:jc w:val="both"/>
        <w:rPr>
          <w:rFonts w:ascii="Times New Roman" w:eastAsia="Times New Roman" w:hAnsi="Times New Roman" w:cs="Times New Roman"/>
          <w:sz w:val="28"/>
          <w:szCs w:val="28"/>
          <w:lang w:eastAsia="ru-RU"/>
        </w:rPr>
      </w:pPr>
      <w:r w:rsidRPr="000A6A01">
        <w:rPr>
          <w:rFonts w:ascii="Times New Roman" w:eastAsia="Times New Roman" w:hAnsi="Times New Roman" w:cs="Times New Roman"/>
          <w:sz w:val="28"/>
          <w:szCs w:val="28"/>
          <w:lang w:eastAsia="ru-RU"/>
        </w:rPr>
        <w:t>Музыкально-историческое наследие. В 8 </w:t>
      </w:r>
      <w:proofErr w:type="spellStart"/>
      <w:r w:rsidRPr="000A6A01">
        <w:rPr>
          <w:rFonts w:ascii="Times New Roman" w:eastAsia="Times New Roman" w:hAnsi="Times New Roman" w:cs="Times New Roman"/>
          <w:sz w:val="28"/>
          <w:szCs w:val="28"/>
          <w:lang w:eastAsia="ru-RU"/>
        </w:rPr>
        <w:t>вып</w:t>
      </w:r>
      <w:proofErr w:type="spellEnd"/>
      <w:r w:rsidRPr="000A6A01">
        <w:rPr>
          <w:rFonts w:ascii="Times New Roman" w:eastAsia="Times New Roman" w:hAnsi="Times New Roman" w:cs="Times New Roman"/>
          <w:sz w:val="28"/>
          <w:szCs w:val="28"/>
          <w:lang w:eastAsia="ru-RU"/>
        </w:rPr>
        <w:t xml:space="preserve">. </w:t>
      </w:r>
      <w:proofErr w:type="spellStart"/>
      <w:r w:rsidRPr="000A6A01">
        <w:rPr>
          <w:rFonts w:ascii="Times New Roman" w:eastAsia="Times New Roman" w:hAnsi="Times New Roman" w:cs="Times New Roman"/>
          <w:sz w:val="28"/>
          <w:szCs w:val="28"/>
          <w:lang w:eastAsia="ru-RU"/>
        </w:rPr>
        <w:t>Вып</w:t>
      </w:r>
      <w:proofErr w:type="spellEnd"/>
      <w:r w:rsidRPr="000A6A01">
        <w:rPr>
          <w:rFonts w:ascii="Times New Roman" w:eastAsia="Times New Roman" w:hAnsi="Times New Roman" w:cs="Times New Roman"/>
          <w:sz w:val="28"/>
          <w:szCs w:val="28"/>
          <w:lang w:eastAsia="ru-RU"/>
        </w:rPr>
        <w:t>. 4. Музыканты наших дней</w:t>
      </w:r>
      <w:proofErr w:type="gramStart"/>
      <w:r w:rsidRPr="000A6A01">
        <w:rPr>
          <w:rFonts w:ascii="Times New Roman" w:eastAsia="Times New Roman" w:hAnsi="Times New Roman" w:cs="Times New Roman"/>
          <w:sz w:val="28"/>
          <w:szCs w:val="28"/>
          <w:lang w:eastAsia="ru-RU"/>
        </w:rPr>
        <w:t xml:space="preserve"> ;</w:t>
      </w:r>
      <w:proofErr w:type="gramEnd"/>
      <w:r w:rsidRPr="000A6A01">
        <w:rPr>
          <w:rFonts w:ascii="Times New Roman" w:eastAsia="Times New Roman" w:hAnsi="Times New Roman" w:cs="Times New Roman"/>
          <w:sz w:val="28"/>
          <w:szCs w:val="28"/>
          <w:lang w:eastAsia="ru-RU"/>
        </w:rPr>
        <w:t xml:space="preserve"> Стендаль и музыка.- М.</w:t>
      </w:r>
      <w:proofErr w:type="gramStart"/>
      <w:r w:rsidRPr="000A6A01">
        <w:rPr>
          <w:rFonts w:ascii="Times New Roman" w:eastAsia="Times New Roman" w:hAnsi="Times New Roman" w:cs="Times New Roman"/>
          <w:sz w:val="28"/>
          <w:szCs w:val="28"/>
          <w:lang w:eastAsia="ru-RU"/>
        </w:rPr>
        <w:t> :</w:t>
      </w:r>
      <w:proofErr w:type="gramEnd"/>
      <w:r w:rsidRPr="000A6A01">
        <w:rPr>
          <w:rFonts w:ascii="Times New Roman" w:eastAsia="Times New Roman" w:hAnsi="Times New Roman" w:cs="Times New Roman"/>
          <w:sz w:val="28"/>
          <w:szCs w:val="28"/>
          <w:lang w:eastAsia="ru-RU"/>
        </w:rPr>
        <w:t xml:space="preserve"> Музыка, 1989. — 253 с., 1 л. </w:t>
      </w:r>
      <w:proofErr w:type="spellStart"/>
      <w:r w:rsidRPr="000A6A01">
        <w:rPr>
          <w:rFonts w:ascii="Times New Roman" w:eastAsia="Times New Roman" w:hAnsi="Times New Roman" w:cs="Times New Roman"/>
          <w:sz w:val="28"/>
          <w:szCs w:val="28"/>
          <w:lang w:eastAsia="ru-RU"/>
        </w:rPr>
        <w:t>портр</w:t>
      </w:r>
      <w:proofErr w:type="spellEnd"/>
      <w:r w:rsidRPr="000A6A01">
        <w:rPr>
          <w:rFonts w:ascii="Times New Roman" w:eastAsia="Times New Roman" w:hAnsi="Times New Roman" w:cs="Times New Roman"/>
          <w:sz w:val="28"/>
          <w:szCs w:val="28"/>
          <w:lang w:eastAsia="ru-RU"/>
        </w:rPr>
        <w:t xml:space="preserve">. — </w:t>
      </w:r>
      <w:proofErr w:type="spellStart"/>
      <w:r w:rsidRPr="000A6A01">
        <w:rPr>
          <w:rFonts w:ascii="Times New Roman" w:eastAsia="Times New Roman" w:hAnsi="Times New Roman" w:cs="Times New Roman"/>
          <w:sz w:val="28"/>
          <w:szCs w:val="28"/>
          <w:lang w:eastAsia="ru-RU"/>
        </w:rPr>
        <w:t>Библиогр</w:t>
      </w:r>
      <w:proofErr w:type="spellEnd"/>
      <w:r w:rsidRPr="000A6A01">
        <w:rPr>
          <w:rFonts w:ascii="Times New Roman" w:eastAsia="Times New Roman" w:hAnsi="Times New Roman" w:cs="Times New Roman"/>
          <w:sz w:val="28"/>
          <w:szCs w:val="28"/>
          <w:lang w:eastAsia="ru-RU"/>
        </w:rPr>
        <w:t xml:space="preserve">. </w:t>
      </w:r>
      <w:proofErr w:type="gramStart"/>
      <w:r w:rsidRPr="000A6A01">
        <w:rPr>
          <w:rFonts w:ascii="Times New Roman" w:eastAsia="Times New Roman" w:hAnsi="Times New Roman" w:cs="Times New Roman"/>
          <w:sz w:val="28"/>
          <w:szCs w:val="28"/>
          <w:lang w:eastAsia="ru-RU"/>
        </w:rPr>
        <w:t>в</w:t>
      </w:r>
      <w:proofErr w:type="gramEnd"/>
      <w:r w:rsidRPr="000A6A01">
        <w:rPr>
          <w:rFonts w:ascii="Times New Roman" w:eastAsia="Times New Roman" w:hAnsi="Times New Roman" w:cs="Times New Roman"/>
          <w:sz w:val="28"/>
          <w:szCs w:val="28"/>
          <w:lang w:eastAsia="ru-RU"/>
        </w:rPr>
        <w:t> прим.</w:t>
      </w:r>
      <w:r w:rsidRPr="004005B0">
        <w:rPr>
          <w:rFonts w:ascii="Times New Roman" w:eastAsia="Times New Roman" w:hAnsi="Times New Roman" w:cs="Times New Roman"/>
          <w:sz w:val="28"/>
          <w:szCs w:val="28"/>
          <w:lang w:eastAsia="ru-RU"/>
        </w:rPr>
        <w:t xml:space="preserve"> </w:t>
      </w:r>
    </w:p>
    <w:p w:rsidR="00F0755F" w:rsidRDefault="00F0755F" w:rsidP="00256B38">
      <w:pPr>
        <w:spacing w:after="0" w:line="300" w:lineRule="atLeast"/>
        <w:ind w:firstLine="567"/>
        <w:jc w:val="both"/>
        <w:rPr>
          <w:rFonts w:ascii="Times New Roman" w:eastAsia="Times New Roman" w:hAnsi="Times New Roman" w:cs="Times New Roman"/>
          <w:sz w:val="28"/>
          <w:szCs w:val="28"/>
          <w:lang w:eastAsia="ru-RU"/>
        </w:rPr>
      </w:pPr>
    </w:p>
    <w:p w:rsidR="00F0755F" w:rsidRDefault="004005B0" w:rsidP="00256B38">
      <w:pPr>
        <w:spacing w:after="0" w:line="300" w:lineRule="atLeast"/>
        <w:ind w:firstLine="567"/>
        <w:jc w:val="both"/>
        <w:rPr>
          <w:rFonts w:ascii="Times New Roman" w:eastAsia="Times New Roman" w:hAnsi="Times New Roman" w:cs="Times New Roman"/>
          <w:b/>
          <w:i/>
          <w:color w:val="FF0000"/>
          <w:sz w:val="28"/>
          <w:szCs w:val="28"/>
          <w:lang w:eastAsia="ru-RU"/>
        </w:rPr>
      </w:pPr>
      <w:r w:rsidRPr="00D25651">
        <w:rPr>
          <w:rFonts w:ascii="Times New Roman" w:eastAsia="Times New Roman" w:hAnsi="Times New Roman" w:cs="Times New Roman"/>
          <w:b/>
          <w:i/>
          <w:color w:val="FF0000"/>
          <w:sz w:val="28"/>
          <w:szCs w:val="28"/>
          <w:lang w:eastAsia="ru-RU"/>
        </w:rPr>
        <w:t xml:space="preserve">Внимательно изучите схемы библиографического описания и примеры. Определите на примерах обязательные и факультативные элементы. Перепишите в тетрадь примеры описания однотомного издания и подчеркните различия. </w:t>
      </w:r>
    </w:p>
    <w:p w:rsidR="007F3499" w:rsidRDefault="004005B0" w:rsidP="007F3499">
      <w:pPr>
        <w:spacing w:after="0" w:line="300" w:lineRule="atLeast"/>
        <w:ind w:firstLine="567"/>
        <w:jc w:val="center"/>
        <w:rPr>
          <w:rFonts w:ascii="Times New Roman" w:eastAsia="Times New Roman" w:hAnsi="Times New Roman" w:cs="Times New Roman"/>
          <w:b/>
          <w:sz w:val="28"/>
          <w:szCs w:val="28"/>
          <w:lang w:eastAsia="ru-RU"/>
        </w:rPr>
      </w:pPr>
      <w:r w:rsidRPr="00D25651">
        <w:rPr>
          <w:rFonts w:ascii="Times New Roman" w:eastAsia="Times New Roman" w:hAnsi="Times New Roman" w:cs="Times New Roman"/>
          <w:b/>
          <w:i/>
          <w:color w:val="FF0000"/>
          <w:sz w:val="28"/>
          <w:szCs w:val="28"/>
          <w:lang w:eastAsia="ru-RU"/>
        </w:rPr>
        <w:br/>
      </w:r>
      <w:r w:rsidR="007F3499" w:rsidRPr="00D25651">
        <w:rPr>
          <w:rFonts w:ascii="Times New Roman" w:eastAsia="Times New Roman" w:hAnsi="Times New Roman" w:cs="Times New Roman"/>
          <w:b/>
          <w:sz w:val="28"/>
          <w:szCs w:val="28"/>
          <w:lang w:eastAsia="ru-RU"/>
        </w:rPr>
        <w:t>Библиографическое описание составной части книги</w:t>
      </w:r>
    </w:p>
    <w:p w:rsidR="007F3499" w:rsidRDefault="004005B0" w:rsidP="00256B38">
      <w:pPr>
        <w:spacing w:after="0" w:line="300" w:lineRule="atLeast"/>
        <w:ind w:firstLine="567"/>
        <w:jc w:val="both"/>
        <w:rPr>
          <w:rFonts w:ascii="Times New Roman" w:eastAsia="Times New Roman" w:hAnsi="Times New Roman" w:cs="Times New Roman"/>
          <w:b/>
          <w:sz w:val="28"/>
          <w:szCs w:val="28"/>
          <w:lang w:eastAsia="ru-RU"/>
        </w:rPr>
      </w:pPr>
      <w:r w:rsidRPr="00D25651">
        <w:rPr>
          <w:rFonts w:ascii="Times New Roman" w:eastAsia="Times New Roman" w:hAnsi="Times New Roman" w:cs="Times New Roman"/>
          <w:b/>
          <w:sz w:val="28"/>
          <w:szCs w:val="28"/>
          <w:lang w:eastAsia="ru-RU"/>
        </w:rPr>
        <w:t xml:space="preserve"> </w:t>
      </w:r>
    </w:p>
    <w:p w:rsidR="00F0755F" w:rsidRDefault="004005B0" w:rsidP="00256B38">
      <w:pPr>
        <w:spacing w:after="0" w:line="300" w:lineRule="atLeast"/>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 xml:space="preserve">Объектом составления описания является составная часть книги или </w:t>
      </w:r>
      <w:r w:rsidRPr="00D25651">
        <w:rPr>
          <w:rFonts w:ascii="Times New Roman" w:eastAsia="Times New Roman" w:hAnsi="Times New Roman" w:cs="Times New Roman"/>
          <w:bCs/>
          <w:sz w:val="28"/>
          <w:szCs w:val="28"/>
          <w:lang w:eastAsia="ru-RU"/>
        </w:rPr>
        <w:t xml:space="preserve">сериального издания. </w:t>
      </w:r>
      <w:proofErr w:type="gramStart"/>
      <w:r w:rsidRPr="00D25651">
        <w:rPr>
          <w:rFonts w:ascii="Times New Roman" w:eastAsia="Times New Roman" w:hAnsi="Times New Roman" w:cs="Times New Roman"/>
          <w:bCs/>
          <w:sz w:val="28"/>
          <w:szCs w:val="28"/>
          <w:lang w:eastAsia="ru-RU"/>
        </w:rPr>
        <w:t>Составными частями являются: самостоятельное произведение (статья, доклад, рецензия, рас сказ, повесть и т.д.); часть произведения (глава, раздел, параграф и т.п.), имеющая самостоятельное заглавие.</w:t>
      </w:r>
      <w:proofErr w:type="gramEnd"/>
      <w:r w:rsidRPr="00D25651">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t>На составную часть издания составляют аналитическое библиографическое описани</w:t>
      </w:r>
      <w:r w:rsidR="00D25651">
        <w:rPr>
          <w:rFonts w:ascii="Times New Roman" w:eastAsia="Times New Roman" w:hAnsi="Times New Roman" w:cs="Times New Roman"/>
          <w:sz w:val="28"/>
          <w:szCs w:val="28"/>
          <w:lang w:eastAsia="ru-RU"/>
        </w:rPr>
        <w:t xml:space="preserve">е. </w:t>
      </w:r>
      <w:r w:rsidRPr="004005B0">
        <w:rPr>
          <w:rFonts w:ascii="Times New Roman" w:eastAsia="Times New Roman" w:hAnsi="Times New Roman" w:cs="Times New Roman"/>
          <w:sz w:val="28"/>
          <w:szCs w:val="28"/>
          <w:lang w:eastAsia="ru-RU"/>
        </w:rPr>
        <w:t xml:space="preserve">Аналитическое описание содержит сведения о составной части издания, а также сведения об издании, в котором она помещена, необходимые </w:t>
      </w:r>
      <w:r w:rsidR="00D25651">
        <w:rPr>
          <w:rFonts w:ascii="Times New Roman" w:eastAsia="Times New Roman" w:hAnsi="Times New Roman" w:cs="Times New Roman"/>
          <w:sz w:val="28"/>
          <w:szCs w:val="28"/>
          <w:lang w:eastAsia="ru-RU"/>
        </w:rPr>
        <w:t xml:space="preserve">для ее идентификации и поиска. </w:t>
      </w:r>
      <w:r w:rsidRPr="004005B0">
        <w:rPr>
          <w:rFonts w:ascii="Times New Roman" w:eastAsia="Times New Roman" w:hAnsi="Times New Roman" w:cs="Times New Roman"/>
          <w:sz w:val="28"/>
          <w:szCs w:val="28"/>
          <w:lang w:eastAsia="ru-RU"/>
        </w:rPr>
        <w:t>В аналитическом описании сначала приводят сведения о составной части, затем — об издании, в котором она помещена. После сведений об издании</w:t>
      </w:r>
      <w:r w:rsidR="00D25651">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 xml:space="preserve"> приводят</w:t>
      </w:r>
      <w:r w:rsidR="00D25651">
        <w:rPr>
          <w:rFonts w:ascii="Times New Roman" w:eastAsia="Times New Roman" w:hAnsi="Times New Roman" w:cs="Times New Roman"/>
          <w:sz w:val="28"/>
          <w:szCs w:val="28"/>
          <w:lang w:eastAsia="ru-RU"/>
        </w:rPr>
        <w:t xml:space="preserve"> примечания, относящиеся и к со</w:t>
      </w:r>
      <w:r w:rsidRPr="004005B0">
        <w:rPr>
          <w:rFonts w:ascii="Times New Roman" w:eastAsia="Times New Roman" w:hAnsi="Times New Roman" w:cs="Times New Roman"/>
          <w:sz w:val="28"/>
          <w:szCs w:val="28"/>
          <w:lang w:eastAsia="ru-RU"/>
        </w:rPr>
        <w:t xml:space="preserve">ставной части, и к изданию в целом. </w:t>
      </w:r>
    </w:p>
    <w:p w:rsidR="007F3499" w:rsidRDefault="007F3499" w:rsidP="00256B38">
      <w:pPr>
        <w:spacing w:after="0" w:line="300" w:lineRule="atLeast"/>
        <w:ind w:firstLine="567"/>
        <w:jc w:val="both"/>
        <w:rPr>
          <w:rFonts w:ascii="Times New Roman" w:eastAsia="Times New Roman" w:hAnsi="Times New Roman" w:cs="Times New Roman"/>
          <w:sz w:val="28"/>
          <w:szCs w:val="28"/>
          <w:lang w:eastAsia="ru-RU"/>
        </w:rPr>
      </w:pPr>
    </w:p>
    <w:p w:rsidR="00F0755F" w:rsidRDefault="004005B0" w:rsidP="00F0755F">
      <w:pPr>
        <w:spacing w:after="0" w:line="300" w:lineRule="atLeast"/>
        <w:ind w:firstLine="567"/>
        <w:jc w:val="both"/>
        <w:rPr>
          <w:rFonts w:ascii="Times New Roman" w:eastAsia="Times New Roman" w:hAnsi="Times New Roman" w:cs="Times New Roman"/>
          <w:sz w:val="28"/>
          <w:szCs w:val="28"/>
          <w:lang w:eastAsia="ru-RU"/>
        </w:rPr>
      </w:pPr>
      <w:r w:rsidRPr="00F0755F">
        <w:rPr>
          <w:rFonts w:ascii="Times New Roman" w:eastAsia="Times New Roman" w:hAnsi="Times New Roman" w:cs="Times New Roman"/>
          <w:b/>
          <w:sz w:val="28"/>
          <w:szCs w:val="28"/>
          <w:lang w:eastAsia="ru-RU"/>
        </w:rPr>
        <w:t>Схема аналитического библиографического описания</w:t>
      </w:r>
    </w:p>
    <w:p w:rsidR="00F0755F" w:rsidRDefault="004005B0" w:rsidP="00F0755F">
      <w:pPr>
        <w:spacing w:after="0" w:line="300" w:lineRule="atLeast"/>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br/>
        <w:t>Сведения о составной части издания // Сведения об издании, в котором помещена составная часть. — Примечания.</w:t>
      </w:r>
    </w:p>
    <w:p w:rsidR="00F0755F" w:rsidRDefault="00F0755F" w:rsidP="00F0755F">
      <w:pPr>
        <w:spacing w:after="0" w:line="300" w:lineRule="atLeast"/>
        <w:ind w:firstLine="567"/>
        <w:jc w:val="both"/>
        <w:rPr>
          <w:rFonts w:ascii="Times New Roman" w:eastAsia="Times New Roman" w:hAnsi="Times New Roman" w:cs="Times New Roman"/>
          <w:sz w:val="28"/>
          <w:szCs w:val="28"/>
          <w:lang w:eastAsia="ru-RU"/>
        </w:rPr>
      </w:pPr>
    </w:p>
    <w:p w:rsidR="00F0755F" w:rsidRDefault="004005B0" w:rsidP="00F0755F">
      <w:pPr>
        <w:spacing w:after="0" w:line="300" w:lineRule="atLeast"/>
        <w:ind w:firstLine="567"/>
        <w:jc w:val="both"/>
        <w:rPr>
          <w:rFonts w:ascii="Times New Roman" w:eastAsia="Times New Roman" w:hAnsi="Times New Roman" w:cs="Times New Roman"/>
          <w:sz w:val="28"/>
          <w:szCs w:val="28"/>
          <w:lang w:eastAsia="ru-RU"/>
        </w:rPr>
      </w:pPr>
      <w:r w:rsidRPr="00F0755F">
        <w:rPr>
          <w:rFonts w:ascii="Times New Roman" w:eastAsia="Times New Roman" w:hAnsi="Times New Roman" w:cs="Times New Roman"/>
          <w:b/>
          <w:sz w:val="28"/>
          <w:szCs w:val="28"/>
          <w:lang w:eastAsia="ru-RU"/>
        </w:rPr>
        <w:t>Схема библиографического аналитического описания издания (элементы)</w:t>
      </w:r>
      <w:r w:rsidRPr="004005B0">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br/>
        <w:t>Заголовок записи составной части издания</w:t>
      </w:r>
    </w:p>
    <w:p w:rsidR="004005B0" w:rsidRDefault="004005B0" w:rsidP="00F0755F">
      <w:pPr>
        <w:spacing w:after="0" w:line="300" w:lineRule="atLeast"/>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Основное заглавие составной части издания</w:t>
      </w:r>
      <w:r w:rsidR="00AD3390">
        <w:rPr>
          <w:rFonts w:ascii="Times New Roman" w:eastAsia="Times New Roman" w:hAnsi="Times New Roman" w:cs="Times New Roman"/>
          <w:sz w:val="28"/>
          <w:szCs w:val="28"/>
          <w:u w:val="single"/>
          <w:lang w:eastAsia="ru-RU"/>
        </w:rPr>
        <w:t xml:space="preserve"> </w:t>
      </w:r>
      <w:r w:rsidR="00B51835" w:rsidRPr="00233C88">
        <w:rPr>
          <w:rFonts w:ascii="Times New Roman" w:eastAsia="Times New Roman" w:hAnsi="Times New Roman" w:cs="Times New Roman"/>
          <w:sz w:val="28"/>
          <w:szCs w:val="28"/>
          <w:lang w:eastAsia="ru-RU"/>
        </w:rPr>
        <w:t>[</w:t>
      </w:r>
      <w:r w:rsidR="00B51835">
        <w:rPr>
          <w:rFonts w:ascii="Times New Roman" w:eastAsia="Times New Roman" w:hAnsi="Times New Roman" w:cs="Times New Roman"/>
          <w:sz w:val="28"/>
          <w:szCs w:val="28"/>
          <w:lang w:eastAsia="ru-RU"/>
        </w:rPr>
        <w:t>Общее обозначение материала</w:t>
      </w:r>
      <w:r w:rsidR="00B51835" w:rsidRPr="00233C88">
        <w:rPr>
          <w:rFonts w:ascii="Times New Roman" w:eastAsia="Times New Roman" w:hAnsi="Times New Roman" w:cs="Times New Roman"/>
          <w:sz w:val="28"/>
          <w:szCs w:val="28"/>
          <w:lang w:eastAsia="ru-RU"/>
        </w:rPr>
        <w:t>]</w:t>
      </w:r>
      <w:proofErr w:type="gramStart"/>
      <w:r w:rsidR="008C42A0">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u w:val="single"/>
          <w:lang w:eastAsia="ru-RU"/>
        </w:rPr>
        <w:t>:</w:t>
      </w:r>
      <w:proofErr w:type="gramEnd"/>
      <w:r w:rsidRPr="004005B0">
        <w:rPr>
          <w:rFonts w:ascii="Times New Roman" w:eastAsia="Times New Roman" w:hAnsi="Times New Roman" w:cs="Times New Roman"/>
          <w:sz w:val="28"/>
          <w:szCs w:val="28"/>
          <w:lang w:eastAsia="ru-RU"/>
        </w:rPr>
        <w:t xml:space="preserve"> Сведения, относящиеся к заглавию составной части издания </w:t>
      </w:r>
      <w:r w:rsidRPr="004005B0">
        <w:rPr>
          <w:rFonts w:ascii="Times New Roman" w:eastAsia="Times New Roman" w:hAnsi="Times New Roman" w:cs="Times New Roman"/>
          <w:sz w:val="28"/>
          <w:szCs w:val="28"/>
          <w:u w:val="single"/>
          <w:lang w:eastAsia="ru-RU"/>
        </w:rPr>
        <w:t>/</w:t>
      </w:r>
      <w:r w:rsidRPr="004005B0">
        <w:rPr>
          <w:rFonts w:ascii="Times New Roman" w:eastAsia="Times New Roman" w:hAnsi="Times New Roman" w:cs="Times New Roman"/>
          <w:sz w:val="28"/>
          <w:szCs w:val="28"/>
          <w:lang w:eastAsia="ru-RU"/>
        </w:rPr>
        <w:t xml:space="preserve"> Сведения об ответстве</w:t>
      </w:r>
      <w:r w:rsidR="00392CED">
        <w:rPr>
          <w:rFonts w:ascii="Times New Roman" w:eastAsia="Times New Roman" w:hAnsi="Times New Roman" w:cs="Times New Roman"/>
          <w:sz w:val="28"/>
          <w:szCs w:val="28"/>
          <w:lang w:eastAsia="ru-RU"/>
        </w:rPr>
        <w:t xml:space="preserve">нности составной части издания </w:t>
      </w:r>
      <w:r w:rsidRPr="004005B0">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u w:val="single"/>
          <w:lang w:eastAsia="ru-RU"/>
        </w:rPr>
        <w:t>//</w:t>
      </w:r>
      <w:r w:rsidRPr="004005B0">
        <w:rPr>
          <w:rFonts w:ascii="Times New Roman" w:eastAsia="Times New Roman" w:hAnsi="Times New Roman" w:cs="Times New Roman"/>
          <w:sz w:val="28"/>
          <w:szCs w:val="28"/>
          <w:lang w:eastAsia="ru-RU"/>
        </w:rPr>
        <w:t xml:space="preserve"> Заголовок издания</w:t>
      </w:r>
      <w:r w:rsidR="00BE5648">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b/>
          <w:bCs/>
          <w:sz w:val="28"/>
          <w:szCs w:val="28"/>
          <w:lang w:eastAsia="ru-RU"/>
        </w:rPr>
        <w:t>Основное заглавие издания</w:t>
      </w:r>
      <w:proofErr w:type="gramStart"/>
      <w:r w:rsidR="00B74661">
        <w:rPr>
          <w:rFonts w:ascii="Times New Roman" w:eastAsia="Times New Roman" w:hAnsi="Times New Roman" w:cs="Times New Roman"/>
          <w:b/>
          <w:bCs/>
          <w:sz w:val="28"/>
          <w:szCs w:val="28"/>
          <w:lang w:eastAsia="ru-RU"/>
        </w:rPr>
        <w:t xml:space="preserve"> </w:t>
      </w:r>
      <w:r w:rsidRPr="004005B0">
        <w:rPr>
          <w:rFonts w:ascii="Times New Roman" w:eastAsia="Times New Roman" w:hAnsi="Times New Roman" w:cs="Times New Roman"/>
          <w:sz w:val="28"/>
          <w:szCs w:val="28"/>
          <w:u w:val="single"/>
          <w:lang w:eastAsia="ru-RU"/>
        </w:rPr>
        <w:t>:</w:t>
      </w:r>
      <w:proofErr w:type="gramEnd"/>
      <w:r w:rsidRPr="004005B0">
        <w:rPr>
          <w:rFonts w:ascii="Times New Roman" w:eastAsia="Times New Roman" w:hAnsi="Times New Roman" w:cs="Times New Roman"/>
          <w:sz w:val="28"/>
          <w:szCs w:val="28"/>
          <w:lang w:eastAsia="ru-RU"/>
        </w:rPr>
        <w:t xml:space="preserve"> Сведения, относящиеся к заглавию </w:t>
      </w:r>
      <w:r w:rsidRPr="004005B0">
        <w:rPr>
          <w:rFonts w:ascii="Times New Roman" w:eastAsia="Times New Roman" w:hAnsi="Times New Roman" w:cs="Times New Roman"/>
          <w:sz w:val="28"/>
          <w:szCs w:val="28"/>
          <w:u w:val="single"/>
          <w:lang w:eastAsia="ru-RU"/>
        </w:rPr>
        <w:t>/</w:t>
      </w:r>
      <w:r w:rsidRPr="004005B0">
        <w:rPr>
          <w:rFonts w:ascii="Times New Roman" w:eastAsia="Times New Roman" w:hAnsi="Times New Roman" w:cs="Times New Roman"/>
          <w:sz w:val="28"/>
          <w:szCs w:val="28"/>
          <w:lang w:eastAsia="ru-RU"/>
        </w:rPr>
        <w:t xml:space="preserve"> Сведения об ответственности издания. — </w:t>
      </w:r>
      <w:r w:rsidRPr="004005B0">
        <w:rPr>
          <w:rFonts w:ascii="Times New Roman" w:eastAsia="Times New Roman" w:hAnsi="Times New Roman" w:cs="Times New Roman"/>
          <w:b/>
          <w:bCs/>
          <w:sz w:val="28"/>
          <w:szCs w:val="28"/>
          <w:lang w:eastAsia="ru-RU"/>
        </w:rPr>
        <w:t>Сведения об издании</w:t>
      </w:r>
      <w:r w:rsidRPr="004005B0">
        <w:rPr>
          <w:rFonts w:ascii="Times New Roman" w:eastAsia="Times New Roman" w:hAnsi="Times New Roman" w:cs="Times New Roman"/>
          <w:sz w:val="28"/>
          <w:szCs w:val="28"/>
          <w:lang w:eastAsia="ru-RU"/>
        </w:rPr>
        <w:t xml:space="preserve">. — </w:t>
      </w:r>
      <w:r w:rsidRPr="004005B0">
        <w:rPr>
          <w:rFonts w:ascii="Times New Roman" w:eastAsia="Times New Roman" w:hAnsi="Times New Roman" w:cs="Times New Roman"/>
          <w:b/>
          <w:bCs/>
          <w:sz w:val="28"/>
          <w:szCs w:val="28"/>
          <w:lang w:eastAsia="ru-RU"/>
        </w:rPr>
        <w:t>Место издания</w:t>
      </w:r>
      <w:proofErr w:type="gramStart"/>
      <w:r w:rsidR="00392CED">
        <w:rPr>
          <w:rFonts w:ascii="Times New Roman" w:eastAsia="Times New Roman" w:hAnsi="Times New Roman" w:cs="Times New Roman"/>
          <w:sz w:val="28"/>
          <w:szCs w:val="28"/>
          <w:lang w:eastAsia="ru-RU"/>
        </w:rPr>
        <w:t xml:space="preserve"> </w:t>
      </w:r>
      <w:r w:rsidR="007E324A">
        <w:rPr>
          <w:rFonts w:ascii="Times New Roman" w:eastAsia="Times New Roman" w:hAnsi="Times New Roman" w:cs="Times New Roman"/>
          <w:sz w:val="28"/>
          <w:szCs w:val="28"/>
          <w:u w:val="single"/>
          <w:lang w:eastAsia="ru-RU"/>
        </w:rPr>
        <w:t>,</w:t>
      </w:r>
      <w:proofErr w:type="gramEnd"/>
      <w:r w:rsidR="007E324A">
        <w:rPr>
          <w:rFonts w:ascii="Times New Roman" w:eastAsia="Times New Roman" w:hAnsi="Times New Roman" w:cs="Times New Roman"/>
          <w:sz w:val="28"/>
          <w:szCs w:val="28"/>
          <w:u w:val="single"/>
          <w:lang w:eastAsia="ru-RU"/>
        </w:rPr>
        <w:t xml:space="preserve"> </w:t>
      </w:r>
      <w:r w:rsidRPr="004005B0">
        <w:rPr>
          <w:rFonts w:ascii="Times New Roman" w:eastAsia="Times New Roman" w:hAnsi="Times New Roman" w:cs="Times New Roman"/>
          <w:b/>
          <w:bCs/>
          <w:sz w:val="28"/>
          <w:szCs w:val="28"/>
          <w:lang w:eastAsia="ru-RU"/>
        </w:rPr>
        <w:t>Дата издания</w:t>
      </w:r>
      <w:r w:rsidRPr="004005B0">
        <w:rPr>
          <w:rFonts w:ascii="Times New Roman" w:eastAsia="Times New Roman" w:hAnsi="Times New Roman" w:cs="Times New Roman"/>
          <w:sz w:val="28"/>
          <w:szCs w:val="28"/>
          <w:lang w:eastAsia="ru-RU"/>
        </w:rPr>
        <w:t xml:space="preserve">. — </w:t>
      </w:r>
      <w:r w:rsidR="006F2B50">
        <w:rPr>
          <w:rFonts w:ascii="Times New Roman" w:eastAsia="Times New Roman" w:hAnsi="Times New Roman" w:cs="Times New Roman"/>
          <w:sz w:val="28"/>
          <w:szCs w:val="28"/>
          <w:lang w:eastAsia="ru-RU"/>
        </w:rPr>
        <w:t xml:space="preserve"> Номер тома (выпуска). – Обозначение и номер главы, параграфа. – </w:t>
      </w:r>
      <w:r w:rsidRPr="004005B0">
        <w:rPr>
          <w:rFonts w:ascii="Times New Roman" w:eastAsia="Times New Roman" w:hAnsi="Times New Roman" w:cs="Times New Roman"/>
          <w:b/>
          <w:bCs/>
          <w:sz w:val="28"/>
          <w:szCs w:val="28"/>
          <w:lang w:eastAsia="ru-RU"/>
        </w:rPr>
        <w:t>Объем</w:t>
      </w:r>
      <w:r w:rsidR="006F2B50">
        <w:rPr>
          <w:rFonts w:ascii="Times New Roman" w:eastAsia="Times New Roman" w:hAnsi="Times New Roman" w:cs="Times New Roman"/>
          <w:b/>
          <w:bCs/>
          <w:sz w:val="28"/>
          <w:szCs w:val="28"/>
          <w:lang w:eastAsia="ru-RU"/>
        </w:rPr>
        <w:t xml:space="preserve"> (страницы, на которых помещена составная часть).</w:t>
      </w:r>
    </w:p>
    <w:p w:rsidR="00F0755F" w:rsidRPr="004005B0" w:rsidRDefault="00F0755F" w:rsidP="00F0755F">
      <w:pPr>
        <w:spacing w:after="0" w:line="300" w:lineRule="atLeast"/>
        <w:ind w:firstLine="567"/>
        <w:jc w:val="both"/>
        <w:rPr>
          <w:rFonts w:ascii="Times New Roman" w:eastAsia="Times New Roman" w:hAnsi="Times New Roman" w:cs="Times New Roman"/>
          <w:sz w:val="28"/>
          <w:szCs w:val="28"/>
          <w:lang w:eastAsia="ru-RU"/>
        </w:rPr>
      </w:pPr>
    </w:p>
    <w:p w:rsidR="004005B0" w:rsidRPr="004005B0" w:rsidRDefault="004005B0" w:rsidP="007F3499">
      <w:pPr>
        <w:numPr>
          <w:ilvl w:val="0"/>
          <w:numId w:val="14"/>
        </w:numPr>
        <w:tabs>
          <w:tab w:val="clear" w:pos="720"/>
          <w:tab w:val="num" w:pos="851"/>
        </w:tabs>
        <w:spacing w:after="0" w:line="240" w:lineRule="auto"/>
        <w:ind w:left="851" w:hanging="284"/>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 xml:space="preserve">Подчеркнутым шрифтом выделены разделительные знаки, которыми отделяются отдельные элементы. </w:t>
      </w:r>
    </w:p>
    <w:p w:rsidR="004005B0" w:rsidRPr="004005B0" w:rsidRDefault="004005B0" w:rsidP="007F3499">
      <w:pPr>
        <w:numPr>
          <w:ilvl w:val="0"/>
          <w:numId w:val="14"/>
        </w:numPr>
        <w:tabs>
          <w:tab w:val="clear" w:pos="720"/>
          <w:tab w:val="num" w:pos="851"/>
        </w:tabs>
        <w:spacing w:after="0" w:line="240" w:lineRule="auto"/>
        <w:ind w:left="851" w:hanging="284"/>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Жирным шрифтом выделены обязательные элементы описания. </w:t>
      </w:r>
    </w:p>
    <w:p w:rsidR="004005B0" w:rsidRPr="004005B0" w:rsidRDefault="004005B0" w:rsidP="007F3499">
      <w:pPr>
        <w:numPr>
          <w:ilvl w:val="0"/>
          <w:numId w:val="14"/>
        </w:numPr>
        <w:tabs>
          <w:tab w:val="clear" w:pos="720"/>
          <w:tab w:val="num" w:pos="851"/>
        </w:tabs>
        <w:spacing w:after="0" w:line="240" w:lineRule="auto"/>
        <w:ind w:left="851" w:hanging="284"/>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Отличительный признак аналитического описания — разделительный знак // (две косые черты). </w:t>
      </w:r>
    </w:p>
    <w:p w:rsidR="004005B0" w:rsidRPr="004005B0" w:rsidRDefault="004005B0" w:rsidP="007F3499">
      <w:pPr>
        <w:numPr>
          <w:ilvl w:val="0"/>
          <w:numId w:val="14"/>
        </w:numPr>
        <w:tabs>
          <w:tab w:val="clear" w:pos="720"/>
          <w:tab w:val="num" w:pos="851"/>
        </w:tabs>
        <w:spacing w:after="0" w:line="240" w:lineRule="auto"/>
        <w:ind w:left="851" w:hanging="284"/>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Записывая объем, указывают первую и последнюю страницы составной части издания. Запись объема начинается с заглавной буквы «С», что означает «страницы». </w:t>
      </w:r>
    </w:p>
    <w:p w:rsidR="006F2B50" w:rsidRDefault="006F2B50" w:rsidP="00256B38">
      <w:pPr>
        <w:spacing w:after="0" w:line="240" w:lineRule="auto"/>
        <w:ind w:firstLine="567"/>
        <w:jc w:val="both"/>
        <w:rPr>
          <w:rFonts w:ascii="Times New Roman" w:eastAsia="Times New Roman" w:hAnsi="Times New Roman" w:cs="Times New Roman"/>
          <w:sz w:val="28"/>
          <w:szCs w:val="28"/>
          <w:lang w:eastAsia="ru-RU"/>
        </w:rPr>
      </w:pPr>
    </w:p>
    <w:p w:rsidR="006F2B50" w:rsidRPr="007F3499" w:rsidRDefault="004005B0" w:rsidP="00256B38">
      <w:pPr>
        <w:spacing w:after="0" w:line="240" w:lineRule="auto"/>
        <w:ind w:firstLine="567"/>
        <w:jc w:val="both"/>
        <w:rPr>
          <w:rFonts w:ascii="Times New Roman" w:eastAsia="Times New Roman" w:hAnsi="Times New Roman" w:cs="Times New Roman"/>
          <w:i/>
          <w:sz w:val="28"/>
          <w:szCs w:val="28"/>
          <w:lang w:eastAsia="ru-RU"/>
        </w:rPr>
      </w:pPr>
      <w:r w:rsidRPr="007F3499">
        <w:rPr>
          <w:rFonts w:ascii="Times New Roman" w:eastAsia="Times New Roman" w:hAnsi="Times New Roman" w:cs="Times New Roman"/>
          <w:i/>
          <w:sz w:val="28"/>
          <w:szCs w:val="28"/>
          <w:lang w:eastAsia="ru-RU"/>
        </w:rPr>
        <w:t>Примеры описания</w:t>
      </w:r>
      <w:r w:rsidR="00D25651" w:rsidRPr="007F3499">
        <w:rPr>
          <w:rFonts w:ascii="Times New Roman" w:eastAsia="Times New Roman" w:hAnsi="Times New Roman" w:cs="Times New Roman"/>
          <w:i/>
          <w:sz w:val="28"/>
          <w:szCs w:val="28"/>
          <w:lang w:eastAsia="ru-RU"/>
        </w:rPr>
        <w:t>.</w:t>
      </w:r>
    </w:p>
    <w:p w:rsidR="006F2B50" w:rsidRDefault="004005B0" w:rsidP="007F3499">
      <w:pPr>
        <w:spacing w:after="0" w:line="240" w:lineRule="auto"/>
        <w:ind w:firstLine="567"/>
        <w:jc w:val="center"/>
        <w:rPr>
          <w:rFonts w:ascii="Times New Roman" w:eastAsia="Times New Roman" w:hAnsi="Times New Roman" w:cs="Times New Roman"/>
          <w:b/>
          <w:sz w:val="28"/>
          <w:szCs w:val="28"/>
          <w:lang w:eastAsia="ru-RU"/>
        </w:rPr>
      </w:pPr>
      <w:r w:rsidRPr="004005B0">
        <w:rPr>
          <w:rFonts w:ascii="Times New Roman" w:eastAsia="Times New Roman" w:hAnsi="Times New Roman" w:cs="Times New Roman"/>
          <w:sz w:val="28"/>
          <w:szCs w:val="28"/>
          <w:lang w:eastAsia="ru-RU"/>
        </w:rPr>
        <w:br/>
      </w:r>
      <w:r w:rsidRPr="008D7B43">
        <w:rPr>
          <w:rFonts w:ascii="Times New Roman" w:eastAsia="Times New Roman" w:hAnsi="Times New Roman" w:cs="Times New Roman"/>
          <w:b/>
          <w:sz w:val="28"/>
          <w:szCs w:val="28"/>
          <w:lang w:eastAsia="ru-RU"/>
        </w:rPr>
        <w:t>Из сборника одного автора</w:t>
      </w:r>
      <w:r w:rsidR="00D25651" w:rsidRPr="008D7B43">
        <w:rPr>
          <w:rFonts w:ascii="Times New Roman" w:eastAsia="Times New Roman" w:hAnsi="Times New Roman" w:cs="Times New Roman"/>
          <w:b/>
          <w:sz w:val="28"/>
          <w:szCs w:val="28"/>
          <w:lang w:eastAsia="ru-RU"/>
        </w:rPr>
        <w:t>.</w:t>
      </w:r>
    </w:p>
    <w:p w:rsidR="006F2B5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br/>
        <w:t>Шекспир</w:t>
      </w:r>
      <w:r w:rsidR="00CE3497">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У.</w:t>
      </w:r>
    </w:p>
    <w:p w:rsidR="00B51835"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Ромео и Джульетта</w:t>
      </w:r>
      <w:r w:rsidR="00CE3497">
        <w:rPr>
          <w:rFonts w:ascii="Times New Roman" w:eastAsia="Times New Roman" w:hAnsi="Times New Roman" w:cs="Times New Roman"/>
          <w:sz w:val="28"/>
          <w:szCs w:val="28"/>
          <w:lang w:eastAsia="ru-RU"/>
        </w:rPr>
        <w:t xml:space="preserve"> </w:t>
      </w:r>
      <w:r w:rsidR="00CE3497" w:rsidRPr="000134F8">
        <w:rPr>
          <w:rFonts w:ascii="Times New Roman" w:hAnsi="Times New Roman" w:cs="Times New Roman"/>
          <w:sz w:val="28"/>
          <w:szCs w:val="28"/>
        </w:rPr>
        <w:t xml:space="preserve">[Текст] </w:t>
      </w:r>
      <w:r w:rsidRPr="004005B0">
        <w:rPr>
          <w:rFonts w:ascii="Times New Roman" w:eastAsia="Times New Roman" w:hAnsi="Times New Roman" w:cs="Times New Roman"/>
          <w:sz w:val="28"/>
          <w:szCs w:val="28"/>
          <w:lang w:eastAsia="ru-RU"/>
        </w:rPr>
        <w:t>/</w:t>
      </w:r>
      <w:r w:rsidR="00CE3497">
        <w:rPr>
          <w:rFonts w:ascii="Times New Roman" w:eastAsia="Times New Roman" w:hAnsi="Times New Roman" w:cs="Times New Roman"/>
          <w:sz w:val="28"/>
          <w:szCs w:val="28"/>
          <w:lang w:eastAsia="ru-RU"/>
        </w:rPr>
        <w:t xml:space="preserve"> У. Шекспир;</w:t>
      </w:r>
      <w:r w:rsidRPr="004005B0">
        <w:rPr>
          <w:rFonts w:ascii="Times New Roman" w:eastAsia="Times New Roman" w:hAnsi="Times New Roman" w:cs="Times New Roman"/>
          <w:sz w:val="28"/>
          <w:szCs w:val="28"/>
          <w:lang w:eastAsia="ru-RU"/>
        </w:rPr>
        <w:t xml:space="preserve"> </w:t>
      </w:r>
      <w:r w:rsidR="00CE3497">
        <w:rPr>
          <w:rFonts w:ascii="Times New Roman" w:eastAsia="Times New Roman" w:hAnsi="Times New Roman" w:cs="Times New Roman"/>
          <w:sz w:val="28"/>
          <w:szCs w:val="28"/>
          <w:lang w:eastAsia="ru-RU"/>
        </w:rPr>
        <w:t xml:space="preserve">пер. Б. Пастернака // </w:t>
      </w:r>
      <w:r w:rsidRPr="004005B0">
        <w:rPr>
          <w:rFonts w:ascii="Times New Roman" w:eastAsia="Times New Roman" w:hAnsi="Times New Roman" w:cs="Times New Roman"/>
          <w:sz w:val="28"/>
          <w:szCs w:val="28"/>
          <w:lang w:eastAsia="ru-RU"/>
        </w:rPr>
        <w:t> Тра</w:t>
      </w:r>
      <w:r w:rsidR="00B51835">
        <w:rPr>
          <w:rFonts w:ascii="Times New Roman" w:eastAsia="Times New Roman" w:hAnsi="Times New Roman" w:cs="Times New Roman"/>
          <w:sz w:val="28"/>
          <w:szCs w:val="28"/>
          <w:lang w:eastAsia="ru-RU"/>
        </w:rPr>
        <w:t xml:space="preserve">гедии. — М., 1989. — С. 17-18. </w:t>
      </w:r>
    </w:p>
    <w:p w:rsidR="006F2B50" w:rsidRDefault="006F2B50" w:rsidP="00256B38">
      <w:pPr>
        <w:spacing w:after="0" w:line="240" w:lineRule="auto"/>
        <w:ind w:firstLine="567"/>
        <w:jc w:val="both"/>
        <w:rPr>
          <w:rFonts w:ascii="Times New Roman" w:eastAsia="Times New Roman" w:hAnsi="Times New Roman" w:cs="Times New Roman"/>
          <w:sz w:val="28"/>
          <w:szCs w:val="28"/>
          <w:lang w:eastAsia="ru-RU"/>
        </w:rPr>
      </w:pPr>
    </w:p>
    <w:p w:rsidR="006F2B50" w:rsidRDefault="006F2B50" w:rsidP="00256B38">
      <w:pPr>
        <w:spacing w:after="0" w:line="240" w:lineRule="auto"/>
        <w:ind w:firstLine="567"/>
        <w:jc w:val="both"/>
        <w:rPr>
          <w:rFonts w:ascii="Times New Roman" w:eastAsia="Times New Roman" w:hAnsi="Times New Roman" w:cs="Times New Roman"/>
          <w:sz w:val="28"/>
          <w:szCs w:val="28"/>
          <w:lang w:eastAsia="ru-RU"/>
        </w:rPr>
      </w:pPr>
    </w:p>
    <w:p w:rsidR="00CE3497" w:rsidRDefault="00B51835" w:rsidP="006F2B50">
      <w:pPr>
        <w:pStyle w:val="a3"/>
        <w:spacing w:before="0" w:beforeAutospacing="0" w:after="0" w:afterAutospacing="0" w:line="312" w:lineRule="atLeast"/>
        <w:jc w:val="both"/>
        <w:rPr>
          <w:sz w:val="28"/>
          <w:szCs w:val="28"/>
        </w:rPr>
      </w:pPr>
      <w:proofErr w:type="spellStart"/>
      <w:r w:rsidRPr="00CE3497">
        <w:rPr>
          <w:sz w:val="28"/>
          <w:szCs w:val="28"/>
        </w:rPr>
        <w:t>Губарь</w:t>
      </w:r>
      <w:proofErr w:type="spellEnd"/>
      <w:r w:rsidR="007E47E5">
        <w:rPr>
          <w:sz w:val="28"/>
          <w:szCs w:val="28"/>
        </w:rPr>
        <w:t xml:space="preserve">, </w:t>
      </w:r>
      <w:r w:rsidRPr="00CE3497">
        <w:rPr>
          <w:sz w:val="28"/>
          <w:szCs w:val="28"/>
        </w:rPr>
        <w:t xml:space="preserve"> А. М.</w:t>
      </w:r>
    </w:p>
    <w:p w:rsidR="00B51835" w:rsidRDefault="00B51835" w:rsidP="00256B38">
      <w:pPr>
        <w:pStyle w:val="a3"/>
        <w:spacing w:before="0" w:beforeAutospacing="0" w:after="0" w:afterAutospacing="0" w:line="312" w:lineRule="atLeast"/>
        <w:ind w:firstLine="567"/>
        <w:jc w:val="both"/>
        <w:rPr>
          <w:sz w:val="28"/>
          <w:szCs w:val="28"/>
        </w:rPr>
      </w:pPr>
      <w:r w:rsidRPr="00CE3497">
        <w:rPr>
          <w:sz w:val="28"/>
          <w:szCs w:val="28"/>
        </w:rPr>
        <w:t xml:space="preserve"> Формализованный метод организации справочных массивов</w:t>
      </w:r>
      <w:r w:rsidR="00CE3497">
        <w:rPr>
          <w:sz w:val="28"/>
          <w:szCs w:val="28"/>
        </w:rPr>
        <w:t xml:space="preserve"> </w:t>
      </w:r>
      <w:r w:rsidR="00CE3497" w:rsidRPr="000134F8">
        <w:rPr>
          <w:sz w:val="28"/>
          <w:szCs w:val="28"/>
        </w:rPr>
        <w:t xml:space="preserve">[Текст] </w:t>
      </w:r>
      <w:r w:rsidRPr="00CE3497">
        <w:rPr>
          <w:sz w:val="28"/>
          <w:szCs w:val="28"/>
        </w:rPr>
        <w:t>/ А.</w:t>
      </w:r>
      <w:r w:rsidR="00CE3497">
        <w:rPr>
          <w:sz w:val="28"/>
          <w:szCs w:val="28"/>
        </w:rPr>
        <w:t xml:space="preserve"> </w:t>
      </w:r>
      <w:r w:rsidRPr="00CE3497">
        <w:rPr>
          <w:sz w:val="28"/>
          <w:szCs w:val="28"/>
        </w:rPr>
        <w:t xml:space="preserve">М. </w:t>
      </w:r>
      <w:proofErr w:type="spellStart"/>
      <w:r w:rsidRPr="00CE3497">
        <w:rPr>
          <w:sz w:val="28"/>
          <w:szCs w:val="28"/>
        </w:rPr>
        <w:t>Губарь</w:t>
      </w:r>
      <w:proofErr w:type="spellEnd"/>
      <w:r w:rsidRPr="00CE3497">
        <w:rPr>
          <w:sz w:val="28"/>
          <w:szCs w:val="28"/>
        </w:rPr>
        <w:t xml:space="preserve">, </w:t>
      </w:r>
      <w:r w:rsidR="007E47E5">
        <w:rPr>
          <w:sz w:val="28"/>
          <w:szCs w:val="28"/>
        </w:rPr>
        <w:t xml:space="preserve"> </w:t>
      </w:r>
      <w:r w:rsidRPr="00CE3497">
        <w:rPr>
          <w:sz w:val="28"/>
          <w:szCs w:val="28"/>
        </w:rPr>
        <w:t>Г.</w:t>
      </w:r>
      <w:r w:rsidR="00CE3497">
        <w:rPr>
          <w:sz w:val="28"/>
          <w:szCs w:val="28"/>
        </w:rPr>
        <w:t xml:space="preserve"> </w:t>
      </w:r>
      <w:r w:rsidRPr="00CE3497">
        <w:rPr>
          <w:sz w:val="28"/>
          <w:szCs w:val="28"/>
        </w:rPr>
        <w:t xml:space="preserve">И. </w:t>
      </w:r>
      <w:proofErr w:type="spellStart"/>
      <w:r w:rsidRPr="00CE3497">
        <w:rPr>
          <w:sz w:val="28"/>
          <w:szCs w:val="28"/>
        </w:rPr>
        <w:t>Ревунков</w:t>
      </w:r>
      <w:proofErr w:type="spellEnd"/>
      <w:r w:rsidRPr="00CE3497">
        <w:rPr>
          <w:sz w:val="28"/>
          <w:szCs w:val="28"/>
        </w:rPr>
        <w:t xml:space="preserve">, </w:t>
      </w:r>
      <w:r w:rsidR="007E47E5">
        <w:rPr>
          <w:sz w:val="28"/>
          <w:szCs w:val="28"/>
        </w:rPr>
        <w:t xml:space="preserve"> </w:t>
      </w:r>
      <w:r w:rsidRPr="00CE3497">
        <w:rPr>
          <w:sz w:val="28"/>
          <w:szCs w:val="28"/>
        </w:rPr>
        <w:t>В.</w:t>
      </w:r>
      <w:r w:rsidR="00CE3497">
        <w:rPr>
          <w:sz w:val="28"/>
          <w:szCs w:val="28"/>
        </w:rPr>
        <w:t xml:space="preserve"> </w:t>
      </w:r>
      <w:r w:rsidRPr="00CE3497">
        <w:rPr>
          <w:sz w:val="28"/>
          <w:szCs w:val="28"/>
        </w:rPr>
        <w:t xml:space="preserve">В. Чистов // Организация и управление научными исследованиями в технических вузах. – М., 1979. – </w:t>
      </w:r>
      <w:proofErr w:type="spellStart"/>
      <w:r w:rsidRPr="00CE3497">
        <w:rPr>
          <w:sz w:val="28"/>
          <w:szCs w:val="28"/>
        </w:rPr>
        <w:t>Вып</w:t>
      </w:r>
      <w:proofErr w:type="spellEnd"/>
      <w:r w:rsidRPr="00CE3497">
        <w:rPr>
          <w:sz w:val="28"/>
          <w:szCs w:val="28"/>
        </w:rPr>
        <w:t>. 3. – С. 53-59.</w:t>
      </w:r>
    </w:p>
    <w:p w:rsidR="000134F8" w:rsidRPr="008D7B43" w:rsidRDefault="004005B0" w:rsidP="007F3499">
      <w:pPr>
        <w:spacing w:after="0" w:line="240" w:lineRule="auto"/>
        <w:ind w:firstLine="567"/>
        <w:jc w:val="center"/>
        <w:rPr>
          <w:rFonts w:ascii="Times New Roman" w:eastAsia="Times New Roman" w:hAnsi="Times New Roman" w:cs="Times New Roman"/>
          <w:b/>
          <w:sz w:val="28"/>
          <w:szCs w:val="28"/>
          <w:lang w:eastAsia="ru-RU"/>
        </w:rPr>
      </w:pPr>
      <w:r w:rsidRPr="004005B0">
        <w:rPr>
          <w:rFonts w:ascii="Times New Roman" w:eastAsia="Times New Roman" w:hAnsi="Times New Roman" w:cs="Times New Roman"/>
          <w:sz w:val="28"/>
          <w:szCs w:val="28"/>
          <w:lang w:eastAsia="ru-RU"/>
        </w:rPr>
        <w:br/>
      </w:r>
      <w:r w:rsidRPr="008D7B43">
        <w:rPr>
          <w:rFonts w:ascii="Times New Roman" w:eastAsia="Times New Roman" w:hAnsi="Times New Roman" w:cs="Times New Roman"/>
          <w:b/>
          <w:sz w:val="28"/>
          <w:szCs w:val="28"/>
          <w:lang w:eastAsia="ru-RU"/>
        </w:rPr>
        <w:t>Из сборника различных материалов</w:t>
      </w:r>
      <w:r w:rsidR="00D25651" w:rsidRPr="008D7B43">
        <w:rPr>
          <w:rFonts w:ascii="Times New Roman" w:eastAsia="Times New Roman" w:hAnsi="Times New Roman" w:cs="Times New Roman"/>
          <w:b/>
          <w:sz w:val="28"/>
          <w:szCs w:val="28"/>
          <w:lang w:eastAsia="ru-RU"/>
        </w:rPr>
        <w:t>.</w:t>
      </w:r>
    </w:p>
    <w:p w:rsidR="000134F8" w:rsidRDefault="004005B0" w:rsidP="00256B38">
      <w:pPr>
        <w:autoSpaceDE w:val="0"/>
        <w:autoSpaceDN w:val="0"/>
        <w:adjustRightInd w:val="0"/>
        <w:spacing w:after="0" w:line="240" w:lineRule="auto"/>
        <w:ind w:firstLine="567"/>
        <w:jc w:val="both"/>
        <w:rPr>
          <w:rFonts w:ascii="Times New Roman" w:hAnsi="Times New Roman" w:cs="Times New Roman"/>
          <w:bCs/>
          <w:sz w:val="28"/>
          <w:szCs w:val="28"/>
        </w:rPr>
      </w:pPr>
      <w:r w:rsidRPr="004005B0">
        <w:rPr>
          <w:rFonts w:ascii="Times New Roman" w:eastAsia="Times New Roman" w:hAnsi="Times New Roman" w:cs="Times New Roman"/>
          <w:sz w:val="28"/>
          <w:szCs w:val="28"/>
          <w:lang w:eastAsia="ru-RU"/>
        </w:rPr>
        <w:br/>
      </w:r>
      <w:r w:rsidR="000134F8" w:rsidRPr="000134F8">
        <w:rPr>
          <w:rFonts w:ascii="Times New Roman" w:hAnsi="Times New Roman" w:cs="Times New Roman"/>
          <w:bCs/>
          <w:sz w:val="28"/>
          <w:szCs w:val="28"/>
        </w:rPr>
        <w:t>Коротких, В.</w:t>
      </w:r>
      <w:r w:rsidR="000134F8">
        <w:rPr>
          <w:rFonts w:ascii="Times New Roman" w:hAnsi="Times New Roman" w:cs="Times New Roman"/>
          <w:bCs/>
          <w:sz w:val="28"/>
          <w:szCs w:val="28"/>
        </w:rPr>
        <w:t xml:space="preserve"> </w:t>
      </w:r>
      <w:r w:rsidR="000134F8" w:rsidRPr="000134F8">
        <w:rPr>
          <w:rFonts w:ascii="Times New Roman" w:hAnsi="Times New Roman" w:cs="Times New Roman"/>
          <w:bCs/>
          <w:sz w:val="28"/>
          <w:szCs w:val="28"/>
        </w:rPr>
        <w:t>И.</w:t>
      </w:r>
    </w:p>
    <w:p w:rsidR="000134F8" w:rsidRDefault="000134F8" w:rsidP="00256B38">
      <w:pPr>
        <w:autoSpaceDE w:val="0"/>
        <w:autoSpaceDN w:val="0"/>
        <w:adjustRightInd w:val="0"/>
        <w:spacing w:after="0" w:line="240" w:lineRule="auto"/>
        <w:ind w:firstLine="567"/>
        <w:jc w:val="both"/>
        <w:rPr>
          <w:rFonts w:ascii="Times New Roman" w:hAnsi="Times New Roman" w:cs="Times New Roman"/>
          <w:sz w:val="28"/>
          <w:szCs w:val="28"/>
        </w:rPr>
      </w:pPr>
      <w:r w:rsidRPr="000134F8">
        <w:rPr>
          <w:rFonts w:ascii="Times New Roman" w:hAnsi="Times New Roman" w:cs="Times New Roman"/>
          <w:bCs/>
          <w:sz w:val="28"/>
          <w:szCs w:val="28"/>
        </w:rPr>
        <w:t xml:space="preserve"> О порядке чтения, который поможет научиться сохранять вкус и отыскивать удовольствие в книгах </w:t>
      </w:r>
      <w:r w:rsidRPr="000134F8">
        <w:rPr>
          <w:rFonts w:ascii="Times New Roman" w:hAnsi="Times New Roman" w:cs="Times New Roman"/>
          <w:sz w:val="28"/>
          <w:szCs w:val="28"/>
        </w:rPr>
        <w:t>[Текст] / В.</w:t>
      </w:r>
      <w:r>
        <w:rPr>
          <w:rFonts w:ascii="Times New Roman" w:hAnsi="Times New Roman" w:cs="Times New Roman"/>
          <w:sz w:val="28"/>
          <w:szCs w:val="28"/>
        </w:rPr>
        <w:t xml:space="preserve"> </w:t>
      </w:r>
      <w:r w:rsidRPr="000134F8">
        <w:rPr>
          <w:rFonts w:ascii="Times New Roman" w:hAnsi="Times New Roman" w:cs="Times New Roman"/>
          <w:sz w:val="28"/>
          <w:szCs w:val="28"/>
        </w:rPr>
        <w:t>И.</w:t>
      </w:r>
      <w:r>
        <w:rPr>
          <w:rFonts w:ascii="Times New Roman" w:hAnsi="Times New Roman" w:cs="Times New Roman"/>
          <w:sz w:val="28"/>
          <w:szCs w:val="28"/>
        </w:rPr>
        <w:t xml:space="preserve"> </w:t>
      </w:r>
      <w:r w:rsidRPr="000134F8">
        <w:rPr>
          <w:rFonts w:ascii="Times New Roman" w:hAnsi="Times New Roman" w:cs="Times New Roman"/>
          <w:sz w:val="28"/>
          <w:szCs w:val="28"/>
        </w:rPr>
        <w:t xml:space="preserve">Коротких // Человек и культурно-образовательная среда: сб. науч. работ. — Елец, 2005. </w:t>
      </w:r>
      <w:r w:rsidR="006F2B50">
        <w:rPr>
          <w:rFonts w:ascii="Times New Roman" w:hAnsi="Times New Roman" w:cs="Times New Roman"/>
          <w:sz w:val="28"/>
          <w:szCs w:val="28"/>
        </w:rPr>
        <w:t>–</w:t>
      </w:r>
      <w:r w:rsidRPr="000134F8">
        <w:rPr>
          <w:rFonts w:ascii="Times New Roman" w:hAnsi="Times New Roman" w:cs="Times New Roman"/>
          <w:sz w:val="28"/>
          <w:szCs w:val="28"/>
        </w:rPr>
        <w:t xml:space="preserve"> С. 43-59.</w:t>
      </w:r>
    </w:p>
    <w:p w:rsidR="006F2B50" w:rsidRPr="000134F8" w:rsidRDefault="006F2B50" w:rsidP="00256B38">
      <w:pPr>
        <w:autoSpaceDE w:val="0"/>
        <w:autoSpaceDN w:val="0"/>
        <w:adjustRightInd w:val="0"/>
        <w:spacing w:after="0" w:line="240" w:lineRule="auto"/>
        <w:ind w:firstLine="567"/>
        <w:jc w:val="both"/>
        <w:rPr>
          <w:rFonts w:ascii="Times New Roman" w:hAnsi="Times New Roman" w:cs="Times New Roman"/>
          <w:sz w:val="28"/>
          <w:szCs w:val="28"/>
        </w:rPr>
      </w:pPr>
    </w:p>
    <w:p w:rsidR="006F2B50" w:rsidRDefault="004005B0" w:rsidP="006F2B50">
      <w:pPr>
        <w:spacing w:after="0" w:line="240" w:lineRule="auto"/>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Сахаров</w:t>
      </w:r>
      <w:r w:rsidR="00EA489C">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В.</w:t>
      </w:r>
    </w:p>
    <w:p w:rsidR="006F2B50" w:rsidRDefault="000134F8" w:rsidP="006F2B5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Возвращение замечательной книги</w:t>
      </w:r>
      <w:r w:rsidRPr="000134F8">
        <w:rPr>
          <w:rFonts w:ascii="Times New Roman" w:hAnsi="Times New Roman" w:cs="Times New Roman"/>
          <w:sz w:val="28"/>
          <w:szCs w:val="28"/>
        </w:rPr>
        <w:t xml:space="preserve"> [Текст</w:t>
      </w:r>
      <w:r w:rsidR="00CE3497" w:rsidRPr="003F6C60">
        <w:rPr>
          <w:rFonts w:ascii="Times New Roman" w:hAnsi="Times New Roman" w:cs="Times New Roman"/>
          <w:sz w:val="28"/>
          <w:szCs w:val="28"/>
        </w:rPr>
        <w:t>]</w:t>
      </w:r>
      <w:proofErr w:type="gramStart"/>
      <w:r w:rsidR="00CE3497" w:rsidRPr="003F6C60">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0134F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з</w:t>
      </w:r>
      <w:r w:rsidR="004005B0" w:rsidRPr="004005B0">
        <w:rPr>
          <w:rFonts w:ascii="Times New Roman" w:eastAsia="Times New Roman" w:hAnsi="Times New Roman" w:cs="Times New Roman"/>
          <w:sz w:val="28"/>
          <w:szCs w:val="28"/>
          <w:lang w:eastAsia="ru-RU"/>
        </w:rPr>
        <w:t>аметки о романе М. А. Булгакова «Мастер и Марга</w:t>
      </w:r>
      <w:r>
        <w:rPr>
          <w:rFonts w:ascii="Times New Roman" w:eastAsia="Times New Roman" w:hAnsi="Times New Roman" w:cs="Times New Roman"/>
          <w:sz w:val="28"/>
          <w:szCs w:val="28"/>
          <w:lang w:eastAsia="ru-RU"/>
        </w:rPr>
        <w:t>рита»</w:t>
      </w:r>
      <w:r w:rsidR="00222540">
        <w:rPr>
          <w:rFonts w:ascii="Times New Roman" w:eastAsia="Times New Roman" w:hAnsi="Times New Roman" w:cs="Times New Roman"/>
          <w:sz w:val="28"/>
          <w:szCs w:val="28"/>
          <w:lang w:eastAsia="ru-RU"/>
        </w:rPr>
        <w:t xml:space="preserve"> </w:t>
      </w:r>
      <w:r w:rsidR="00401F47">
        <w:rPr>
          <w:rFonts w:ascii="Times New Roman" w:eastAsia="Times New Roman" w:hAnsi="Times New Roman" w:cs="Times New Roman"/>
          <w:sz w:val="28"/>
          <w:szCs w:val="28"/>
          <w:lang w:eastAsia="ru-RU"/>
        </w:rPr>
        <w:t>/</w:t>
      </w:r>
      <w:r w:rsidR="008C42A0">
        <w:rPr>
          <w:rFonts w:ascii="Times New Roman" w:eastAsia="Times New Roman" w:hAnsi="Times New Roman" w:cs="Times New Roman"/>
          <w:sz w:val="28"/>
          <w:szCs w:val="28"/>
          <w:lang w:eastAsia="ru-RU"/>
        </w:rPr>
        <w:t xml:space="preserve"> </w:t>
      </w:r>
      <w:r w:rsidR="00401F47">
        <w:rPr>
          <w:rFonts w:ascii="Times New Roman" w:eastAsia="Times New Roman" w:hAnsi="Times New Roman" w:cs="Times New Roman"/>
          <w:sz w:val="28"/>
          <w:szCs w:val="28"/>
          <w:lang w:eastAsia="ru-RU"/>
        </w:rPr>
        <w:t xml:space="preserve">В. Сахаров </w:t>
      </w:r>
      <w:r>
        <w:rPr>
          <w:rFonts w:ascii="Times New Roman" w:eastAsia="Times New Roman" w:hAnsi="Times New Roman" w:cs="Times New Roman"/>
          <w:sz w:val="28"/>
          <w:szCs w:val="28"/>
          <w:lang w:eastAsia="ru-RU"/>
        </w:rPr>
        <w:t xml:space="preserve"> // За строкой учебника : с</w:t>
      </w:r>
      <w:r w:rsidR="004005B0" w:rsidRPr="004005B0">
        <w:rPr>
          <w:rFonts w:ascii="Times New Roman" w:eastAsia="Times New Roman" w:hAnsi="Times New Roman" w:cs="Times New Roman"/>
          <w:sz w:val="28"/>
          <w:szCs w:val="28"/>
          <w:lang w:eastAsia="ru-RU"/>
        </w:rPr>
        <w:t xml:space="preserve">б. ст. — М., 1989. — С. 216-229. </w:t>
      </w:r>
    </w:p>
    <w:p w:rsidR="006F2B50" w:rsidRDefault="004005B0" w:rsidP="007F3499">
      <w:pPr>
        <w:spacing w:after="0" w:line="240" w:lineRule="auto"/>
        <w:ind w:firstLine="567"/>
        <w:jc w:val="center"/>
        <w:rPr>
          <w:rFonts w:ascii="Times New Roman" w:eastAsia="Times New Roman" w:hAnsi="Times New Roman" w:cs="Times New Roman"/>
          <w:b/>
          <w:sz w:val="28"/>
          <w:szCs w:val="28"/>
          <w:lang w:eastAsia="ru-RU"/>
        </w:rPr>
      </w:pPr>
      <w:r w:rsidRPr="004005B0">
        <w:rPr>
          <w:rFonts w:ascii="Times New Roman" w:eastAsia="Times New Roman" w:hAnsi="Times New Roman" w:cs="Times New Roman"/>
          <w:sz w:val="28"/>
          <w:szCs w:val="28"/>
          <w:lang w:eastAsia="ru-RU"/>
        </w:rPr>
        <w:br/>
      </w:r>
      <w:r w:rsidRPr="008D7B43">
        <w:rPr>
          <w:rFonts w:ascii="Times New Roman" w:eastAsia="Times New Roman" w:hAnsi="Times New Roman" w:cs="Times New Roman"/>
          <w:b/>
          <w:sz w:val="28"/>
          <w:szCs w:val="28"/>
          <w:lang w:eastAsia="ru-RU"/>
        </w:rPr>
        <w:t>Из сборника без общего заглавия</w:t>
      </w:r>
      <w:r w:rsidR="00D25651" w:rsidRPr="008D7B43">
        <w:rPr>
          <w:rFonts w:ascii="Times New Roman" w:eastAsia="Times New Roman" w:hAnsi="Times New Roman" w:cs="Times New Roman"/>
          <w:b/>
          <w:sz w:val="28"/>
          <w:szCs w:val="28"/>
          <w:lang w:eastAsia="ru-RU"/>
        </w:rPr>
        <w:t>.</w:t>
      </w:r>
    </w:p>
    <w:p w:rsidR="006F2B50" w:rsidRDefault="004005B0" w:rsidP="006F2B50">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br/>
      </w:r>
      <w:proofErr w:type="spellStart"/>
      <w:r w:rsidRPr="004005B0">
        <w:rPr>
          <w:rFonts w:ascii="Times New Roman" w:eastAsia="Times New Roman" w:hAnsi="Times New Roman" w:cs="Times New Roman"/>
          <w:sz w:val="28"/>
          <w:szCs w:val="28"/>
          <w:lang w:eastAsia="ru-RU"/>
        </w:rPr>
        <w:t>Авдулина</w:t>
      </w:r>
      <w:proofErr w:type="spellEnd"/>
      <w:r w:rsidR="00EA489C">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w:t>
      </w:r>
      <w:r w:rsidR="007E47E5">
        <w:rPr>
          <w:rFonts w:ascii="Times New Roman" w:eastAsia="Times New Roman" w:hAnsi="Times New Roman" w:cs="Times New Roman"/>
          <w:sz w:val="28"/>
          <w:szCs w:val="28"/>
          <w:lang w:eastAsia="ru-RU"/>
        </w:rPr>
        <w:t xml:space="preserve"> А. С. </w:t>
      </w:r>
    </w:p>
    <w:p w:rsidR="006F2B50" w:rsidRDefault="007E47E5" w:rsidP="006F2B5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Жизнь без лекарств</w:t>
      </w:r>
      <w:r w:rsidRPr="007E47E5">
        <w:rPr>
          <w:rFonts w:ascii="Times New Roman" w:hAnsi="Times New Roman" w:cs="Times New Roman"/>
          <w:sz w:val="28"/>
          <w:szCs w:val="28"/>
        </w:rPr>
        <w:t xml:space="preserve"> </w:t>
      </w:r>
      <w:r w:rsidRPr="000134F8">
        <w:rPr>
          <w:rFonts w:ascii="Times New Roman" w:hAnsi="Times New Roman" w:cs="Times New Roman"/>
          <w:sz w:val="28"/>
          <w:szCs w:val="28"/>
        </w:rPr>
        <w:t>[Текст</w:t>
      </w:r>
      <w:r>
        <w:rPr>
          <w:rFonts w:ascii="Times New Roman" w:hAnsi="Times New Roman" w:cs="Times New Roman"/>
          <w:sz w:val="28"/>
          <w:szCs w:val="28"/>
        </w:rPr>
        <w:t>].</w:t>
      </w:r>
      <w:r w:rsidR="004005B0" w:rsidRPr="004005B0">
        <w:rPr>
          <w:rFonts w:ascii="Times New Roman" w:eastAsia="Times New Roman" w:hAnsi="Times New Roman" w:cs="Times New Roman"/>
          <w:sz w:val="28"/>
          <w:szCs w:val="28"/>
          <w:lang w:eastAsia="ru-RU"/>
        </w:rPr>
        <w:t xml:space="preserve"> — 3-е изд., </w:t>
      </w:r>
      <w:proofErr w:type="spellStart"/>
      <w:r w:rsidR="004005B0" w:rsidRPr="004005B0">
        <w:rPr>
          <w:rFonts w:ascii="Times New Roman" w:eastAsia="Times New Roman" w:hAnsi="Times New Roman" w:cs="Times New Roman"/>
          <w:sz w:val="28"/>
          <w:szCs w:val="28"/>
          <w:lang w:eastAsia="ru-RU"/>
        </w:rPr>
        <w:t>испр</w:t>
      </w:r>
      <w:proofErr w:type="spellEnd"/>
      <w:r w:rsidR="004005B0" w:rsidRPr="004005B0">
        <w:rPr>
          <w:rFonts w:ascii="Times New Roman" w:eastAsia="Times New Roman" w:hAnsi="Times New Roman" w:cs="Times New Roman"/>
          <w:sz w:val="28"/>
          <w:szCs w:val="28"/>
          <w:lang w:eastAsia="ru-RU"/>
        </w:rPr>
        <w:t>. // Аронов</w:t>
      </w:r>
      <w:r w:rsidR="00FD2596">
        <w:rPr>
          <w:rFonts w:ascii="Times New Roman" w:eastAsia="Times New Roman" w:hAnsi="Times New Roman" w:cs="Times New Roman"/>
          <w:sz w:val="28"/>
          <w:szCs w:val="28"/>
          <w:lang w:eastAsia="ru-RU"/>
        </w:rPr>
        <w:t>,</w:t>
      </w:r>
      <w:r w:rsidR="004005B0" w:rsidRPr="004005B0">
        <w:rPr>
          <w:rFonts w:ascii="Times New Roman" w:eastAsia="Times New Roman" w:hAnsi="Times New Roman" w:cs="Times New Roman"/>
          <w:sz w:val="28"/>
          <w:szCs w:val="28"/>
          <w:lang w:eastAsia="ru-RU"/>
        </w:rPr>
        <w:t xml:space="preserve">  Д. М. Сердце под защитой. </w:t>
      </w:r>
      <w:r w:rsidR="006F2B50">
        <w:rPr>
          <w:rFonts w:ascii="Times New Roman" w:eastAsia="Times New Roman" w:hAnsi="Times New Roman" w:cs="Times New Roman"/>
          <w:sz w:val="28"/>
          <w:szCs w:val="28"/>
          <w:lang w:eastAsia="ru-RU"/>
        </w:rPr>
        <w:t>–</w:t>
      </w:r>
      <w:r w:rsidR="004005B0" w:rsidRPr="004005B0">
        <w:rPr>
          <w:rFonts w:ascii="Times New Roman" w:eastAsia="Times New Roman" w:hAnsi="Times New Roman" w:cs="Times New Roman"/>
          <w:sz w:val="28"/>
          <w:szCs w:val="28"/>
          <w:lang w:eastAsia="ru-RU"/>
        </w:rPr>
        <w:t xml:space="preserve"> М., 1985. — С. 44-79.</w:t>
      </w:r>
    </w:p>
    <w:p w:rsidR="006F2B50" w:rsidRDefault="004005B0" w:rsidP="007F3499">
      <w:pPr>
        <w:spacing w:after="0" w:line="240" w:lineRule="auto"/>
        <w:ind w:firstLine="567"/>
        <w:jc w:val="center"/>
        <w:rPr>
          <w:rFonts w:ascii="Times New Roman" w:eastAsia="Times New Roman" w:hAnsi="Times New Roman" w:cs="Times New Roman"/>
          <w:b/>
          <w:sz w:val="28"/>
          <w:szCs w:val="28"/>
          <w:lang w:eastAsia="ru-RU"/>
        </w:rPr>
      </w:pPr>
      <w:r w:rsidRPr="004005B0">
        <w:rPr>
          <w:rFonts w:ascii="Times New Roman" w:eastAsia="Times New Roman" w:hAnsi="Times New Roman" w:cs="Times New Roman"/>
          <w:sz w:val="28"/>
          <w:szCs w:val="28"/>
          <w:lang w:eastAsia="ru-RU"/>
        </w:rPr>
        <w:br/>
      </w:r>
      <w:r w:rsidRPr="008D7B43">
        <w:rPr>
          <w:rFonts w:ascii="Times New Roman" w:eastAsia="Times New Roman" w:hAnsi="Times New Roman" w:cs="Times New Roman"/>
          <w:b/>
          <w:sz w:val="28"/>
          <w:szCs w:val="28"/>
          <w:lang w:eastAsia="ru-RU"/>
        </w:rPr>
        <w:t>Из хрестоматии, словаря</w:t>
      </w:r>
      <w:r w:rsidR="00D25651" w:rsidRPr="008D7B43">
        <w:rPr>
          <w:rFonts w:ascii="Times New Roman" w:eastAsia="Times New Roman" w:hAnsi="Times New Roman" w:cs="Times New Roman"/>
          <w:b/>
          <w:sz w:val="28"/>
          <w:szCs w:val="28"/>
          <w:lang w:eastAsia="ru-RU"/>
        </w:rPr>
        <w:t>.</w:t>
      </w:r>
    </w:p>
    <w:p w:rsidR="006F2B50" w:rsidRDefault="006F2B50" w:rsidP="006F2B50">
      <w:pPr>
        <w:spacing w:after="0" w:line="240" w:lineRule="auto"/>
        <w:ind w:firstLine="567"/>
        <w:jc w:val="both"/>
        <w:rPr>
          <w:rFonts w:ascii="Times New Roman" w:eastAsia="Times New Roman" w:hAnsi="Times New Roman" w:cs="Times New Roman"/>
          <w:b/>
          <w:sz w:val="28"/>
          <w:szCs w:val="28"/>
          <w:lang w:eastAsia="ru-RU"/>
        </w:rPr>
      </w:pPr>
    </w:p>
    <w:p w:rsidR="006F2B50" w:rsidRDefault="004005B0" w:rsidP="006F2B50">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Художник кино</w:t>
      </w:r>
      <w:r w:rsidR="003F6C60" w:rsidRPr="00EA7EEB">
        <w:rPr>
          <w:rFonts w:ascii="Times New Roman" w:eastAsia="Times New Roman" w:hAnsi="Times New Roman" w:cs="Times New Roman"/>
          <w:sz w:val="28"/>
          <w:szCs w:val="28"/>
          <w:lang w:eastAsia="ru-RU"/>
        </w:rPr>
        <w:t xml:space="preserve"> </w:t>
      </w:r>
      <w:r w:rsidR="003F6C60" w:rsidRPr="000134F8">
        <w:rPr>
          <w:rFonts w:ascii="Times New Roman" w:hAnsi="Times New Roman" w:cs="Times New Roman"/>
          <w:sz w:val="28"/>
          <w:szCs w:val="28"/>
        </w:rPr>
        <w:t>[Текст</w:t>
      </w:r>
      <w:r w:rsidR="003F6C60">
        <w:rPr>
          <w:rFonts w:ascii="Times New Roman" w:hAnsi="Times New Roman" w:cs="Times New Roman"/>
          <w:sz w:val="28"/>
          <w:szCs w:val="28"/>
        </w:rPr>
        <w:t>]</w:t>
      </w:r>
      <w:r w:rsidRPr="004005B0">
        <w:rPr>
          <w:rFonts w:ascii="Times New Roman" w:eastAsia="Times New Roman" w:hAnsi="Times New Roman" w:cs="Times New Roman"/>
          <w:sz w:val="28"/>
          <w:szCs w:val="28"/>
          <w:lang w:eastAsia="ru-RU"/>
        </w:rPr>
        <w:t xml:space="preserve"> // Энциклопедический словарь юного зрителя. — М., 1989. — С. 377-381. </w:t>
      </w:r>
    </w:p>
    <w:p w:rsidR="006F2B50" w:rsidRDefault="004005B0" w:rsidP="007F3499">
      <w:pPr>
        <w:spacing w:after="0" w:line="240" w:lineRule="auto"/>
        <w:ind w:firstLine="567"/>
        <w:jc w:val="center"/>
        <w:rPr>
          <w:rFonts w:ascii="Times New Roman" w:eastAsia="Times New Roman" w:hAnsi="Times New Roman" w:cs="Times New Roman"/>
          <w:b/>
          <w:sz w:val="28"/>
          <w:szCs w:val="28"/>
          <w:lang w:eastAsia="ru-RU"/>
        </w:rPr>
      </w:pPr>
      <w:r w:rsidRPr="004005B0">
        <w:rPr>
          <w:rFonts w:ascii="Times New Roman" w:eastAsia="Times New Roman" w:hAnsi="Times New Roman" w:cs="Times New Roman"/>
          <w:sz w:val="28"/>
          <w:szCs w:val="28"/>
          <w:lang w:eastAsia="ru-RU"/>
        </w:rPr>
        <w:lastRenderedPageBreak/>
        <w:br/>
      </w:r>
      <w:r w:rsidRPr="008D7B43">
        <w:rPr>
          <w:rFonts w:ascii="Times New Roman" w:eastAsia="Times New Roman" w:hAnsi="Times New Roman" w:cs="Times New Roman"/>
          <w:b/>
          <w:sz w:val="28"/>
          <w:szCs w:val="28"/>
          <w:lang w:eastAsia="ru-RU"/>
        </w:rPr>
        <w:t>Из сочинений, собраний сочинений, избранных произведений</w:t>
      </w:r>
      <w:r w:rsidR="00D25651" w:rsidRPr="008D7B43">
        <w:rPr>
          <w:rFonts w:ascii="Times New Roman" w:eastAsia="Times New Roman" w:hAnsi="Times New Roman" w:cs="Times New Roman"/>
          <w:b/>
          <w:sz w:val="28"/>
          <w:szCs w:val="28"/>
          <w:lang w:eastAsia="ru-RU"/>
        </w:rPr>
        <w:t>.</w:t>
      </w:r>
    </w:p>
    <w:p w:rsidR="006F2B50" w:rsidRDefault="004005B0" w:rsidP="006F2B50">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br/>
        <w:t>Ключевский</w:t>
      </w:r>
      <w:r w:rsidR="00EA489C">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В. О. </w:t>
      </w:r>
    </w:p>
    <w:p w:rsidR="006F2B50" w:rsidRDefault="004005B0" w:rsidP="006F2B50">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Терминология русской истории </w:t>
      </w:r>
      <w:r w:rsidR="003F6C60" w:rsidRPr="000134F8">
        <w:rPr>
          <w:rFonts w:ascii="Times New Roman" w:hAnsi="Times New Roman" w:cs="Times New Roman"/>
          <w:sz w:val="28"/>
          <w:szCs w:val="28"/>
        </w:rPr>
        <w:t>[Текст</w:t>
      </w:r>
      <w:r w:rsidR="003F6C60" w:rsidRPr="003F6C60">
        <w:rPr>
          <w:rFonts w:ascii="Times New Roman" w:hAnsi="Times New Roman" w:cs="Times New Roman"/>
          <w:sz w:val="28"/>
          <w:szCs w:val="28"/>
        </w:rPr>
        <w:t>]</w:t>
      </w:r>
      <w:r w:rsidR="007E47E5">
        <w:rPr>
          <w:rFonts w:ascii="Times New Roman" w:hAnsi="Times New Roman" w:cs="Times New Roman"/>
          <w:sz w:val="28"/>
          <w:szCs w:val="28"/>
        </w:rPr>
        <w:t xml:space="preserve"> </w:t>
      </w:r>
      <w:r w:rsidR="003F6C60">
        <w:rPr>
          <w:rFonts w:ascii="Times New Roman" w:eastAsia="Times New Roman" w:hAnsi="Times New Roman" w:cs="Times New Roman"/>
          <w:sz w:val="28"/>
          <w:szCs w:val="28"/>
          <w:lang w:eastAsia="ru-RU"/>
        </w:rPr>
        <w:t>: л</w:t>
      </w:r>
      <w:r w:rsidR="00FD2596">
        <w:rPr>
          <w:rFonts w:ascii="Times New Roman" w:eastAsia="Times New Roman" w:hAnsi="Times New Roman" w:cs="Times New Roman"/>
          <w:sz w:val="28"/>
          <w:szCs w:val="28"/>
          <w:lang w:eastAsia="ru-RU"/>
        </w:rPr>
        <w:t>екции</w:t>
      </w:r>
      <w:proofErr w:type="gramStart"/>
      <w:r w:rsidR="00FD2596">
        <w:rPr>
          <w:rFonts w:ascii="Times New Roman" w:eastAsia="Times New Roman" w:hAnsi="Times New Roman" w:cs="Times New Roman"/>
          <w:sz w:val="28"/>
          <w:szCs w:val="28"/>
          <w:lang w:eastAsia="ru-RU"/>
        </w:rPr>
        <w:t xml:space="preserve"> // С</w:t>
      </w:r>
      <w:proofErr w:type="gramEnd"/>
      <w:r w:rsidR="00FD2596">
        <w:rPr>
          <w:rFonts w:ascii="Times New Roman" w:eastAsia="Times New Roman" w:hAnsi="Times New Roman" w:cs="Times New Roman"/>
          <w:sz w:val="28"/>
          <w:szCs w:val="28"/>
          <w:lang w:eastAsia="ru-RU"/>
        </w:rPr>
        <w:t>оч.: в</w:t>
      </w:r>
      <w:r w:rsidRPr="004005B0">
        <w:rPr>
          <w:rFonts w:ascii="Times New Roman" w:eastAsia="Times New Roman" w:hAnsi="Times New Roman" w:cs="Times New Roman"/>
          <w:sz w:val="28"/>
          <w:szCs w:val="28"/>
          <w:lang w:eastAsia="ru-RU"/>
        </w:rPr>
        <w:t xml:space="preserve"> 9 т. — М., 1989. — Т. 6. — С. 94-224. </w:t>
      </w:r>
    </w:p>
    <w:p w:rsidR="006F2B50" w:rsidRDefault="004005B0" w:rsidP="007F3499">
      <w:pPr>
        <w:spacing w:after="0" w:line="240" w:lineRule="auto"/>
        <w:ind w:firstLine="567"/>
        <w:jc w:val="center"/>
        <w:rPr>
          <w:rFonts w:ascii="Times New Roman" w:eastAsia="Times New Roman" w:hAnsi="Times New Roman" w:cs="Times New Roman"/>
          <w:b/>
          <w:sz w:val="28"/>
          <w:szCs w:val="28"/>
          <w:lang w:eastAsia="ru-RU"/>
        </w:rPr>
      </w:pPr>
      <w:r w:rsidRPr="004005B0">
        <w:rPr>
          <w:rFonts w:ascii="Times New Roman" w:eastAsia="Times New Roman" w:hAnsi="Times New Roman" w:cs="Times New Roman"/>
          <w:sz w:val="28"/>
          <w:szCs w:val="28"/>
          <w:lang w:eastAsia="ru-RU"/>
        </w:rPr>
        <w:br/>
      </w:r>
      <w:r w:rsidRPr="008D7B43">
        <w:rPr>
          <w:rFonts w:ascii="Times New Roman" w:eastAsia="Times New Roman" w:hAnsi="Times New Roman" w:cs="Times New Roman"/>
          <w:b/>
          <w:sz w:val="28"/>
          <w:szCs w:val="28"/>
          <w:lang w:eastAsia="ru-RU"/>
        </w:rPr>
        <w:t>Из энциклопедии</w:t>
      </w:r>
      <w:r w:rsidR="00D25651" w:rsidRPr="008D7B43">
        <w:rPr>
          <w:rFonts w:ascii="Times New Roman" w:eastAsia="Times New Roman" w:hAnsi="Times New Roman" w:cs="Times New Roman"/>
          <w:b/>
          <w:sz w:val="28"/>
          <w:szCs w:val="28"/>
          <w:lang w:eastAsia="ru-RU"/>
        </w:rPr>
        <w:t>.</w:t>
      </w:r>
    </w:p>
    <w:p w:rsidR="006F2B50" w:rsidRDefault="004005B0" w:rsidP="006F2B50">
      <w:pPr>
        <w:spacing w:after="0" w:line="240" w:lineRule="auto"/>
        <w:ind w:firstLine="567"/>
        <w:jc w:val="both"/>
        <w:rPr>
          <w:rFonts w:ascii="Times New Roman" w:eastAsia="Times New Roman" w:hAnsi="Times New Roman" w:cs="Times New Roman"/>
          <w:sz w:val="28"/>
          <w:szCs w:val="28"/>
          <w:lang w:eastAsia="ru-RU"/>
        </w:rPr>
      </w:pPr>
      <w:r w:rsidRPr="008D7B43">
        <w:rPr>
          <w:rFonts w:ascii="Times New Roman" w:eastAsia="Times New Roman" w:hAnsi="Times New Roman" w:cs="Times New Roman"/>
          <w:b/>
          <w:sz w:val="28"/>
          <w:szCs w:val="28"/>
          <w:lang w:eastAsia="ru-RU"/>
        </w:rPr>
        <w:br/>
      </w:r>
      <w:proofErr w:type="spellStart"/>
      <w:r w:rsidRPr="004005B0">
        <w:rPr>
          <w:rFonts w:ascii="Times New Roman" w:eastAsia="Times New Roman" w:hAnsi="Times New Roman" w:cs="Times New Roman"/>
          <w:sz w:val="28"/>
          <w:szCs w:val="28"/>
          <w:lang w:eastAsia="ru-RU"/>
        </w:rPr>
        <w:t>Гвоздецкий</w:t>
      </w:r>
      <w:proofErr w:type="spellEnd"/>
      <w:r w:rsidR="00EA489C">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Н. А.</w:t>
      </w:r>
    </w:p>
    <w:p w:rsidR="006F2B50" w:rsidRDefault="004005B0" w:rsidP="006F2B50">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Эльбрус </w:t>
      </w:r>
      <w:r w:rsidR="006115F8" w:rsidRPr="000134F8">
        <w:rPr>
          <w:rFonts w:ascii="Times New Roman" w:hAnsi="Times New Roman" w:cs="Times New Roman"/>
          <w:sz w:val="28"/>
          <w:szCs w:val="28"/>
        </w:rPr>
        <w:t>[Текст</w:t>
      </w:r>
      <w:r w:rsidR="006115F8" w:rsidRPr="003F6C60">
        <w:rPr>
          <w:rFonts w:ascii="Times New Roman" w:hAnsi="Times New Roman" w:cs="Times New Roman"/>
          <w:sz w:val="28"/>
          <w:szCs w:val="28"/>
        </w:rPr>
        <w:t xml:space="preserve">] </w:t>
      </w:r>
      <w:r w:rsidRPr="004005B0">
        <w:rPr>
          <w:rFonts w:ascii="Times New Roman" w:eastAsia="Times New Roman" w:hAnsi="Times New Roman" w:cs="Times New Roman"/>
          <w:sz w:val="28"/>
          <w:szCs w:val="28"/>
          <w:lang w:eastAsia="ru-RU"/>
        </w:rPr>
        <w:t>// БСЭ. — З-е изд. — М., 1978. — Т. 30. — С. 151.</w:t>
      </w:r>
    </w:p>
    <w:p w:rsidR="006F2B50" w:rsidRDefault="004005B0" w:rsidP="007F3499">
      <w:pPr>
        <w:spacing w:after="0" w:line="240" w:lineRule="auto"/>
        <w:ind w:firstLine="567"/>
        <w:jc w:val="center"/>
        <w:rPr>
          <w:rFonts w:ascii="Times New Roman" w:eastAsia="Times New Roman" w:hAnsi="Times New Roman" w:cs="Times New Roman"/>
          <w:b/>
          <w:sz w:val="28"/>
          <w:szCs w:val="28"/>
          <w:lang w:eastAsia="ru-RU"/>
        </w:rPr>
      </w:pPr>
      <w:r w:rsidRPr="004005B0">
        <w:rPr>
          <w:rFonts w:ascii="Times New Roman" w:eastAsia="Times New Roman" w:hAnsi="Times New Roman" w:cs="Times New Roman"/>
          <w:sz w:val="28"/>
          <w:szCs w:val="28"/>
          <w:lang w:eastAsia="ru-RU"/>
        </w:rPr>
        <w:br/>
      </w:r>
      <w:r w:rsidRPr="008D7B43">
        <w:rPr>
          <w:rFonts w:ascii="Times New Roman" w:eastAsia="Times New Roman" w:hAnsi="Times New Roman" w:cs="Times New Roman"/>
          <w:b/>
          <w:sz w:val="28"/>
          <w:szCs w:val="28"/>
          <w:lang w:eastAsia="ru-RU"/>
        </w:rPr>
        <w:t>Из газеты</w:t>
      </w:r>
      <w:r w:rsidR="00D25651" w:rsidRPr="008D7B43">
        <w:rPr>
          <w:rFonts w:ascii="Times New Roman" w:eastAsia="Times New Roman" w:hAnsi="Times New Roman" w:cs="Times New Roman"/>
          <w:b/>
          <w:sz w:val="28"/>
          <w:szCs w:val="28"/>
          <w:lang w:eastAsia="ru-RU"/>
        </w:rPr>
        <w:t>.</w:t>
      </w:r>
    </w:p>
    <w:p w:rsidR="006F2B50" w:rsidRDefault="004005B0" w:rsidP="006F2B50">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br/>
      </w:r>
      <w:proofErr w:type="spellStart"/>
      <w:r w:rsidRPr="004005B0">
        <w:rPr>
          <w:rFonts w:ascii="Times New Roman" w:eastAsia="Times New Roman" w:hAnsi="Times New Roman" w:cs="Times New Roman"/>
          <w:sz w:val="28"/>
          <w:szCs w:val="28"/>
          <w:lang w:eastAsia="ru-RU"/>
        </w:rPr>
        <w:t>Шаливская</w:t>
      </w:r>
      <w:proofErr w:type="spellEnd"/>
      <w:r w:rsidR="00EA489C">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В. </w:t>
      </w:r>
    </w:p>
    <w:p w:rsidR="006F2B50" w:rsidRDefault="004005B0" w:rsidP="006F2B50">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Царица лечебных масел — облепих</w:t>
      </w:r>
      <w:r w:rsidR="00EA489C">
        <w:rPr>
          <w:rFonts w:ascii="Times New Roman" w:eastAsia="Times New Roman" w:hAnsi="Times New Roman" w:cs="Times New Roman"/>
          <w:sz w:val="28"/>
          <w:szCs w:val="28"/>
          <w:lang w:eastAsia="ru-RU"/>
        </w:rPr>
        <w:t xml:space="preserve">а </w:t>
      </w:r>
      <w:r w:rsidR="00EA489C" w:rsidRPr="000134F8">
        <w:rPr>
          <w:rFonts w:ascii="Times New Roman" w:hAnsi="Times New Roman" w:cs="Times New Roman"/>
          <w:sz w:val="28"/>
          <w:szCs w:val="28"/>
        </w:rPr>
        <w:t>[Текст</w:t>
      </w:r>
      <w:r w:rsidR="00EA489C" w:rsidRPr="003F6C60">
        <w:rPr>
          <w:rFonts w:ascii="Times New Roman" w:hAnsi="Times New Roman" w:cs="Times New Roman"/>
          <w:sz w:val="28"/>
          <w:szCs w:val="28"/>
        </w:rPr>
        <w:t xml:space="preserve">] </w:t>
      </w:r>
      <w:r w:rsidRPr="004005B0">
        <w:rPr>
          <w:rFonts w:ascii="Times New Roman" w:eastAsia="Times New Roman" w:hAnsi="Times New Roman" w:cs="Times New Roman"/>
          <w:sz w:val="28"/>
          <w:szCs w:val="28"/>
          <w:lang w:eastAsia="ru-RU"/>
        </w:rPr>
        <w:t xml:space="preserve"> // Нар</w:t>
      </w:r>
      <w:proofErr w:type="gramStart"/>
      <w:r w:rsidRPr="004005B0">
        <w:rPr>
          <w:rFonts w:ascii="Times New Roman" w:eastAsia="Times New Roman" w:hAnsi="Times New Roman" w:cs="Times New Roman"/>
          <w:sz w:val="28"/>
          <w:szCs w:val="28"/>
          <w:lang w:eastAsia="ru-RU"/>
        </w:rPr>
        <w:t>.</w:t>
      </w:r>
      <w:proofErr w:type="gramEnd"/>
      <w:r w:rsidRPr="004005B0">
        <w:rPr>
          <w:rFonts w:ascii="Times New Roman" w:eastAsia="Times New Roman" w:hAnsi="Times New Roman" w:cs="Times New Roman"/>
          <w:sz w:val="28"/>
          <w:szCs w:val="28"/>
          <w:lang w:eastAsia="ru-RU"/>
        </w:rPr>
        <w:t xml:space="preserve"> </w:t>
      </w:r>
      <w:proofErr w:type="gramStart"/>
      <w:r w:rsidRPr="004005B0">
        <w:rPr>
          <w:rFonts w:ascii="Times New Roman" w:eastAsia="Times New Roman" w:hAnsi="Times New Roman" w:cs="Times New Roman"/>
          <w:sz w:val="28"/>
          <w:szCs w:val="28"/>
          <w:lang w:eastAsia="ru-RU"/>
        </w:rPr>
        <w:t>д</w:t>
      </w:r>
      <w:proofErr w:type="gramEnd"/>
      <w:r w:rsidRPr="004005B0">
        <w:rPr>
          <w:rFonts w:ascii="Times New Roman" w:eastAsia="Times New Roman" w:hAnsi="Times New Roman" w:cs="Times New Roman"/>
          <w:sz w:val="28"/>
          <w:szCs w:val="28"/>
          <w:lang w:eastAsia="ru-RU"/>
        </w:rPr>
        <w:t>октор. — 2001. — N 18. — С. 10-11.</w:t>
      </w:r>
    </w:p>
    <w:p w:rsidR="006F2B50" w:rsidRDefault="006F2B50" w:rsidP="006F2B50">
      <w:pPr>
        <w:spacing w:after="0" w:line="240" w:lineRule="auto"/>
        <w:ind w:firstLine="567"/>
        <w:jc w:val="both"/>
        <w:rPr>
          <w:rFonts w:ascii="Times New Roman" w:eastAsia="Times New Roman" w:hAnsi="Times New Roman" w:cs="Times New Roman"/>
          <w:sz w:val="28"/>
          <w:szCs w:val="28"/>
          <w:lang w:eastAsia="ru-RU"/>
        </w:rPr>
      </w:pPr>
    </w:p>
    <w:p w:rsidR="006F2B50" w:rsidRDefault="004005B0" w:rsidP="006F2B50">
      <w:pPr>
        <w:spacing w:after="0" w:line="240" w:lineRule="auto"/>
        <w:jc w:val="both"/>
        <w:rPr>
          <w:rFonts w:ascii="Times New Roman" w:eastAsia="Times New Roman" w:hAnsi="Times New Roman" w:cs="Times New Roman"/>
          <w:sz w:val="28"/>
          <w:szCs w:val="28"/>
          <w:lang w:eastAsia="ru-RU"/>
        </w:rPr>
      </w:pPr>
      <w:proofErr w:type="spellStart"/>
      <w:r w:rsidRPr="004005B0">
        <w:rPr>
          <w:rFonts w:ascii="Times New Roman" w:eastAsia="Times New Roman" w:hAnsi="Times New Roman" w:cs="Times New Roman"/>
          <w:sz w:val="28"/>
          <w:szCs w:val="28"/>
          <w:lang w:eastAsia="ru-RU"/>
        </w:rPr>
        <w:t>Максомов</w:t>
      </w:r>
      <w:proofErr w:type="spellEnd"/>
      <w:r w:rsidR="00EA489C">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А.</w:t>
      </w:r>
    </w:p>
    <w:p w:rsidR="006F2B50" w:rsidRDefault="004005B0" w:rsidP="006F2B50">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Как получить сверхвысокие доходы </w:t>
      </w:r>
      <w:r w:rsidR="00EA489C" w:rsidRPr="000134F8">
        <w:rPr>
          <w:rFonts w:ascii="Times New Roman" w:hAnsi="Times New Roman" w:cs="Times New Roman"/>
          <w:sz w:val="28"/>
          <w:szCs w:val="28"/>
        </w:rPr>
        <w:t>[Текст</w:t>
      </w:r>
      <w:r w:rsidR="00EA489C" w:rsidRPr="003F6C60">
        <w:rPr>
          <w:rFonts w:ascii="Times New Roman" w:hAnsi="Times New Roman" w:cs="Times New Roman"/>
          <w:sz w:val="28"/>
          <w:szCs w:val="28"/>
        </w:rPr>
        <w:t xml:space="preserve">] </w:t>
      </w:r>
      <w:r w:rsidRPr="004005B0">
        <w:rPr>
          <w:rFonts w:ascii="Times New Roman" w:eastAsia="Times New Roman" w:hAnsi="Times New Roman" w:cs="Times New Roman"/>
          <w:sz w:val="28"/>
          <w:szCs w:val="28"/>
          <w:lang w:eastAsia="ru-RU"/>
        </w:rPr>
        <w:t>// Рос</w:t>
      </w:r>
      <w:proofErr w:type="gramStart"/>
      <w:r w:rsidRPr="004005B0">
        <w:rPr>
          <w:rFonts w:ascii="Times New Roman" w:eastAsia="Times New Roman" w:hAnsi="Times New Roman" w:cs="Times New Roman"/>
          <w:sz w:val="28"/>
          <w:szCs w:val="28"/>
          <w:lang w:eastAsia="ru-RU"/>
        </w:rPr>
        <w:t>.</w:t>
      </w:r>
      <w:proofErr w:type="gramEnd"/>
      <w:r w:rsidRPr="004005B0">
        <w:rPr>
          <w:rFonts w:ascii="Times New Roman" w:eastAsia="Times New Roman" w:hAnsi="Times New Roman" w:cs="Times New Roman"/>
          <w:sz w:val="28"/>
          <w:szCs w:val="28"/>
          <w:lang w:eastAsia="ru-RU"/>
        </w:rPr>
        <w:t xml:space="preserve"> </w:t>
      </w:r>
      <w:proofErr w:type="gramStart"/>
      <w:r w:rsidRPr="004005B0">
        <w:rPr>
          <w:rFonts w:ascii="Times New Roman" w:eastAsia="Times New Roman" w:hAnsi="Times New Roman" w:cs="Times New Roman"/>
          <w:sz w:val="28"/>
          <w:szCs w:val="28"/>
          <w:lang w:eastAsia="ru-RU"/>
        </w:rPr>
        <w:t>г</w:t>
      </w:r>
      <w:proofErr w:type="gramEnd"/>
      <w:r w:rsidRPr="004005B0">
        <w:rPr>
          <w:rFonts w:ascii="Times New Roman" w:eastAsia="Times New Roman" w:hAnsi="Times New Roman" w:cs="Times New Roman"/>
          <w:sz w:val="28"/>
          <w:szCs w:val="28"/>
          <w:lang w:eastAsia="ru-RU"/>
        </w:rPr>
        <w:t xml:space="preserve">аз. — 2001. — 23 октября. — С. 8. </w:t>
      </w:r>
    </w:p>
    <w:p w:rsidR="006F2B50" w:rsidRDefault="004005B0" w:rsidP="007F3499">
      <w:pPr>
        <w:spacing w:after="0" w:line="240" w:lineRule="auto"/>
        <w:ind w:firstLine="567"/>
        <w:jc w:val="center"/>
        <w:rPr>
          <w:rFonts w:ascii="Times New Roman" w:eastAsia="Times New Roman" w:hAnsi="Times New Roman" w:cs="Times New Roman"/>
          <w:b/>
          <w:sz w:val="28"/>
          <w:szCs w:val="28"/>
          <w:lang w:eastAsia="ru-RU"/>
        </w:rPr>
      </w:pPr>
      <w:r w:rsidRPr="004005B0">
        <w:rPr>
          <w:rFonts w:ascii="Times New Roman" w:eastAsia="Times New Roman" w:hAnsi="Times New Roman" w:cs="Times New Roman"/>
          <w:sz w:val="28"/>
          <w:szCs w:val="28"/>
          <w:lang w:eastAsia="ru-RU"/>
        </w:rPr>
        <w:br/>
      </w:r>
      <w:r w:rsidRPr="008D7B43">
        <w:rPr>
          <w:rFonts w:ascii="Times New Roman" w:eastAsia="Times New Roman" w:hAnsi="Times New Roman" w:cs="Times New Roman"/>
          <w:b/>
          <w:sz w:val="28"/>
          <w:szCs w:val="28"/>
          <w:lang w:eastAsia="ru-RU"/>
        </w:rPr>
        <w:t>Из журнала</w:t>
      </w:r>
      <w:r w:rsidR="00D25651" w:rsidRPr="008D7B43">
        <w:rPr>
          <w:rFonts w:ascii="Times New Roman" w:eastAsia="Times New Roman" w:hAnsi="Times New Roman" w:cs="Times New Roman"/>
          <w:b/>
          <w:sz w:val="28"/>
          <w:szCs w:val="28"/>
          <w:lang w:eastAsia="ru-RU"/>
        </w:rPr>
        <w:t>.</w:t>
      </w:r>
    </w:p>
    <w:p w:rsidR="008D7B43" w:rsidRDefault="008D7B43" w:rsidP="006F2B50">
      <w:pPr>
        <w:spacing w:after="0" w:line="240" w:lineRule="auto"/>
        <w:ind w:firstLine="567"/>
        <w:jc w:val="both"/>
        <w:rPr>
          <w:rFonts w:ascii="Times New Roman" w:eastAsia="Times New Roman" w:hAnsi="Times New Roman" w:cs="Times New Roman"/>
          <w:sz w:val="28"/>
          <w:szCs w:val="28"/>
          <w:lang w:eastAsia="ru-RU"/>
        </w:rPr>
      </w:pPr>
    </w:p>
    <w:p w:rsidR="006F2B50" w:rsidRDefault="004005B0" w:rsidP="006F2B50">
      <w:pPr>
        <w:spacing w:after="0" w:line="240" w:lineRule="auto"/>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Волков</w:t>
      </w:r>
      <w:r w:rsidR="00EA489C">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А. </w:t>
      </w:r>
    </w:p>
    <w:p w:rsidR="006F2B50" w:rsidRDefault="004005B0" w:rsidP="006F2B50">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Что нам поведают папирусы?</w:t>
      </w:r>
      <w:r w:rsidR="00EA489C" w:rsidRPr="00EA489C">
        <w:rPr>
          <w:rFonts w:ascii="Times New Roman" w:hAnsi="Times New Roman" w:cs="Times New Roman"/>
          <w:sz w:val="28"/>
          <w:szCs w:val="28"/>
        </w:rPr>
        <w:t xml:space="preserve"> </w:t>
      </w:r>
      <w:r w:rsidR="00EA489C" w:rsidRPr="000134F8">
        <w:rPr>
          <w:rFonts w:ascii="Times New Roman" w:hAnsi="Times New Roman" w:cs="Times New Roman"/>
          <w:sz w:val="28"/>
          <w:szCs w:val="28"/>
        </w:rPr>
        <w:t>[Текст</w:t>
      </w:r>
      <w:r w:rsidR="00EA489C" w:rsidRPr="003F6C60">
        <w:rPr>
          <w:rFonts w:ascii="Times New Roman" w:hAnsi="Times New Roman" w:cs="Times New Roman"/>
          <w:sz w:val="28"/>
          <w:szCs w:val="28"/>
        </w:rPr>
        <w:t xml:space="preserve">] </w:t>
      </w:r>
      <w:r w:rsidRPr="004005B0">
        <w:rPr>
          <w:rFonts w:ascii="Times New Roman" w:eastAsia="Times New Roman" w:hAnsi="Times New Roman" w:cs="Times New Roman"/>
          <w:sz w:val="28"/>
          <w:szCs w:val="28"/>
          <w:lang w:eastAsia="ru-RU"/>
        </w:rPr>
        <w:t xml:space="preserve"> // </w:t>
      </w:r>
      <w:proofErr w:type="spellStart"/>
      <w:r w:rsidRPr="004005B0">
        <w:rPr>
          <w:rFonts w:ascii="Times New Roman" w:eastAsia="Times New Roman" w:hAnsi="Times New Roman" w:cs="Times New Roman"/>
          <w:sz w:val="28"/>
          <w:szCs w:val="28"/>
          <w:lang w:eastAsia="ru-RU"/>
        </w:rPr>
        <w:t>Зн</w:t>
      </w:r>
      <w:proofErr w:type="spellEnd"/>
      <w:r w:rsidRPr="004005B0">
        <w:rPr>
          <w:rFonts w:ascii="Times New Roman" w:eastAsia="Times New Roman" w:hAnsi="Times New Roman" w:cs="Times New Roman"/>
          <w:sz w:val="28"/>
          <w:szCs w:val="28"/>
          <w:lang w:eastAsia="ru-RU"/>
        </w:rPr>
        <w:t>.-</w:t>
      </w:r>
      <w:r w:rsidR="008C42A0">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 xml:space="preserve">сила. — 2001. — N 9. — С. 118-121. </w:t>
      </w:r>
    </w:p>
    <w:p w:rsidR="006F2B50" w:rsidRDefault="006F2B50" w:rsidP="006F2B50">
      <w:pPr>
        <w:spacing w:after="0" w:line="240" w:lineRule="auto"/>
        <w:ind w:firstLine="567"/>
        <w:jc w:val="both"/>
        <w:rPr>
          <w:rFonts w:ascii="Times New Roman" w:eastAsia="Times New Roman" w:hAnsi="Times New Roman" w:cs="Times New Roman"/>
          <w:sz w:val="28"/>
          <w:szCs w:val="28"/>
          <w:lang w:eastAsia="ru-RU"/>
        </w:rPr>
      </w:pPr>
    </w:p>
    <w:p w:rsidR="006F2B50" w:rsidRDefault="004005B0" w:rsidP="006F2B50">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Бесконечно малый бизнес </w:t>
      </w:r>
      <w:r w:rsidR="00EA489C" w:rsidRPr="000134F8">
        <w:rPr>
          <w:rFonts w:ascii="Times New Roman" w:hAnsi="Times New Roman" w:cs="Times New Roman"/>
          <w:sz w:val="28"/>
          <w:szCs w:val="28"/>
        </w:rPr>
        <w:t>[Текст</w:t>
      </w:r>
      <w:r w:rsidR="00EA489C" w:rsidRPr="003F6C60">
        <w:rPr>
          <w:rFonts w:ascii="Times New Roman" w:hAnsi="Times New Roman" w:cs="Times New Roman"/>
          <w:sz w:val="28"/>
          <w:szCs w:val="28"/>
        </w:rPr>
        <w:t xml:space="preserve">] </w:t>
      </w:r>
      <w:r w:rsidRPr="004005B0">
        <w:rPr>
          <w:rFonts w:ascii="Times New Roman" w:eastAsia="Times New Roman" w:hAnsi="Times New Roman" w:cs="Times New Roman"/>
          <w:sz w:val="28"/>
          <w:szCs w:val="28"/>
          <w:lang w:eastAsia="ru-RU"/>
        </w:rPr>
        <w:t>// Нов</w:t>
      </w:r>
      <w:proofErr w:type="gramStart"/>
      <w:r w:rsidRPr="004005B0">
        <w:rPr>
          <w:rFonts w:ascii="Times New Roman" w:eastAsia="Times New Roman" w:hAnsi="Times New Roman" w:cs="Times New Roman"/>
          <w:sz w:val="28"/>
          <w:szCs w:val="28"/>
          <w:lang w:eastAsia="ru-RU"/>
        </w:rPr>
        <w:t>.</w:t>
      </w:r>
      <w:proofErr w:type="gramEnd"/>
      <w:r w:rsidRPr="004005B0">
        <w:rPr>
          <w:rFonts w:ascii="Times New Roman" w:eastAsia="Times New Roman" w:hAnsi="Times New Roman" w:cs="Times New Roman"/>
          <w:sz w:val="28"/>
          <w:szCs w:val="28"/>
          <w:lang w:eastAsia="ru-RU"/>
        </w:rPr>
        <w:t xml:space="preserve"> </w:t>
      </w:r>
      <w:proofErr w:type="gramStart"/>
      <w:r w:rsidRPr="004005B0">
        <w:rPr>
          <w:rFonts w:ascii="Times New Roman" w:eastAsia="Times New Roman" w:hAnsi="Times New Roman" w:cs="Times New Roman"/>
          <w:sz w:val="28"/>
          <w:szCs w:val="28"/>
          <w:lang w:eastAsia="ru-RU"/>
        </w:rPr>
        <w:t>в</w:t>
      </w:r>
      <w:proofErr w:type="gramEnd"/>
      <w:r w:rsidRPr="004005B0">
        <w:rPr>
          <w:rFonts w:ascii="Times New Roman" w:eastAsia="Times New Roman" w:hAnsi="Times New Roman" w:cs="Times New Roman"/>
          <w:sz w:val="28"/>
          <w:szCs w:val="28"/>
          <w:lang w:eastAsia="ru-RU"/>
        </w:rPr>
        <w:t xml:space="preserve">ремя. — 2001. — N 42. — С. 24-29. </w:t>
      </w:r>
    </w:p>
    <w:p w:rsidR="006F2B50" w:rsidRDefault="006F2B50" w:rsidP="006F2B50">
      <w:pPr>
        <w:spacing w:after="0" w:line="240" w:lineRule="auto"/>
        <w:ind w:firstLine="567"/>
        <w:jc w:val="both"/>
        <w:rPr>
          <w:rFonts w:ascii="Times New Roman" w:eastAsia="Times New Roman" w:hAnsi="Times New Roman" w:cs="Times New Roman"/>
          <w:sz w:val="28"/>
          <w:szCs w:val="28"/>
          <w:lang w:eastAsia="ru-RU"/>
        </w:rPr>
      </w:pPr>
    </w:p>
    <w:p w:rsidR="004005B0" w:rsidRDefault="004005B0" w:rsidP="006F2B50">
      <w:pPr>
        <w:spacing w:after="0" w:line="240" w:lineRule="auto"/>
        <w:ind w:firstLine="567"/>
        <w:jc w:val="both"/>
        <w:rPr>
          <w:rFonts w:ascii="Times New Roman" w:eastAsia="Times New Roman" w:hAnsi="Times New Roman" w:cs="Times New Roman"/>
          <w:b/>
          <w:i/>
          <w:color w:val="FF0000"/>
          <w:sz w:val="28"/>
          <w:szCs w:val="28"/>
          <w:lang w:eastAsia="ru-RU"/>
        </w:rPr>
      </w:pPr>
      <w:r w:rsidRPr="00D25651">
        <w:rPr>
          <w:rFonts w:ascii="Times New Roman" w:eastAsia="Times New Roman" w:hAnsi="Times New Roman" w:cs="Times New Roman"/>
          <w:b/>
          <w:i/>
          <w:color w:val="FF0000"/>
          <w:sz w:val="28"/>
          <w:szCs w:val="28"/>
          <w:lang w:eastAsia="ru-RU"/>
        </w:rPr>
        <w:t>Внимательно изучите схемы и примеры аналитического библиографического описания. В каждом примере определите элементы описания. В тетради письменно ответьте на вопрос: «Чем отличается библиографическое описание однотомного издания и составной части издания?». Составьте аналитические описания на 5 газетных и 5 журнальных статей.</w:t>
      </w:r>
    </w:p>
    <w:p w:rsidR="006F2B50" w:rsidRPr="00EA489C" w:rsidRDefault="006F2B50" w:rsidP="006F2B50">
      <w:pPr>
        <w:spacing w:after="0" w:line="240" w:lineRule="auto"/>
        <w:ind w:firstLine="567"/>
        <w:jc w:val="both"/>
        <w:rPr>
          <w:rFonts w:ascii="Times New Roman" w:eastAsia="Times New Roman" w:hAnsi="Times New Roman" w:cs="Times New Roman"/>
          <w:sz w:val="28"/>
          <w:szCs w:val="28"/>
          <w:lang w:eastAsia="ru-RU"/>
        </w:rPr>
      </w:pPr>
    </w:p>
    <w:p w:rsidR="00D25651" w:rsidRDefault="004005B0" w:rsidP="007F3499">
      <w:pPr>
        <w:spacing w:after="0" w:line="240" w:lineRule="auto"/>
        <w:ind w:firstLine="567"/>
        <w:jc w:val="center"/>
        <w:rPr>
          <w:rFonts w:ascii="Times New Roman" w:eastAsia="Times New Roman" w:hAnsi="Times New Roman" w:cs="Times New Roman"/>
          <w:b/>
          <w:sz w:val="28"/>
          <w:szCs w:val="28"/>
          <w:lang w:eastAsia="ru-RU"/>
        </w:rPr>
      </w:pPr>
      <w:r w:rsidRPr="00D25651">
        <w:rPr>
          <w:rFonts w:ascii="Times New Roman" w:eastAsia="Times New Roman" w:hAnsi="Times New Roman" w:cs="Times New Roman"/>
          <w:b/>
          <w:sz w:val="28"/>
          <w:szCs w:val="28"/>
          <w:lang w:eastAsia="ru-RU"/>
        </w:rPr>
        <w:t>Для чего нужны «аннотирование» и «систематизация»?</w:t>
      </w:r>
    </w:p>
    <w:p w:rsidR="007F3499" w:rsidRDefault="007F3499" w:rsidP="00256B38">
      <w:pPr>
        <w:spacing w:after="0" w:line="240" w:lineRule="auto"/>
        <w:ind w:firstLine="567"/>
        <w:jc w:val="both"/>
        <w:rPr>
          <w:rFonts w:ascii="Times New Roman" w:eastAsia="Times New Roman" w:hAnsi="Times New Roman" w:cs="Times New Roman"/>
          <w:b/>
          <w:sz w:val="28"/>
          <w:szCs w:val="28"/>
          <w:lang w:eastAsia="ru-RU"/>
        </w:rPr>
      </w:pPr>
    </w:p>
    <w:p w:rsidR="003B5686" w:rsidRDefault="003B5686" w:rsidP="00256B38">
      <w:pPr>
        <w:spacing w:after="0" w:line="240" w:lineRule="auto"/>
        <w:ind w:firstLine="567"/>
        <w:jc w:val="both"/>
        <w:rPr>
          <w:rFonts w:ascii="Times New Roman" w:eastAsia="Times New Roman" w:hAnsi="Times New Roman" w:cs="Times New Roman"/>
          <w:sz w:val="28"/>
          <w:szCs w:val="28"/>
          <w:lang w:eastAsia="ru-RU"/>
        </w:rPr>
      </w:pPr>
      <w:r w:rsidRPr="00D25651">
        <w:rPr>
          <w:rFonts w:ascii="Times New Roman" w:eastAsia="Times New Roman" w:hAnsi="Times New Roman" w:cs="Times New Roman"/>
          <w:b/>
          <w:sz w:val="28"/>
          <w:szCs w:val="28"/>
          <w:lang w:eastAsia="ru-RU"/>
        </w:rPr>
        <w:t>Аннотирование</w:t>
      </w:r>
      <w:r>
        <w:rPr>
          <w:rFonts w:ascii="Times New Roman" w:eastAsia="Times New Roman" w:hAnsi="Times New Roman" w:cs="Times New Roman"/>
          <w:b/>
          <w:sz w:val="28"/>
          <w:szCs w:val="28"/>
          <w:lang w:eastAsia="ru-RU"/>
        </w:rPr>
        <w:t xml:space="preserve">. </w:t>
      </w:r>
      <w:r w:rsidR="004005B0" w:rsidRPr="004005B0">
        <w:rPr>
          <w:rFonts w:ascii="Times New Roman" w:eastAsia="Times New Roman" w:hAnsi="Times New Roman" w:cs="Times New Roman"/>
          <w:sz w:val="28"/>
          <w:szCs w:val="28"/>
          <w:lang w:eastAsia="ru-RU"/>
        </w:rPr>
        <w:t>Нередко библиографическое описание не дает ясного представления о содержании произведения, его характере, предмете исследования. Необходимы дополнительные сведения, расширяющие и углубляющие характеристику документа.</w:t>
      </w:r>
      <w:r w:rsidR="00D25651">
        <w:rPr>
          <w:rFonts w:ascii="Times New Roman" w:eastAsia="Times New Roman" w:hAnsi="Times New Roman" w:cs="Times New Roman"/>
          <w:sz w:val="28"/>
          <w:szCs w:val="28"/>
          <w:lang w:eastAsia="ru-RU"/>
        </w:rPr>
        <w:t xml:space="preserve"> Эту задачу решают аннотация. </w:t>
      </w:r>
    </w:p>
    <w:p w:rsidR="003B5686"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Аннотация - </w:t>
      </w:r>
      <w:r w:rsidRPr="00D25651">
        <w:rPr>
          <w:rFonts w:ascii="Times New Roman" w:eastAsia="Times New Roman" w:hAnsi="Times New Roman" w:cs="Times New Roman"/>
          <w:bCs/>
          <w:sz w:val="28"/>
          <w:szCs w:val="28"/>
          <w:lang w:eastAsia="ru-RU"/>
        </w:rPr>
        <w:t xml:space="preserve">краткая характеристика документа, его части или группы документов с точки зрения назначения, содержания, формы и других </w:t>
      </w:r>
      <w:r w:rsidRPr="00D25651">
        <w:rPr>
          <w:rFonts w:ascii="Times New Roman" w:eastAsia="Times New Roman" w:hAnsi="Times New Roman" w:cs="Times New Roman"/>
          <w:bCs/>
          <w:sz w:val="28"/>
          <w:szCs w:val="28"/>
          <w:lang w:eastAsia="ru-RU"/>
        </w:rPr>
        <w:lastRenderedPageBreak/>
        <w:t xml:space="preserve">особенностей — в первую очередь необходима в рекомендательных библиографических пособиях. </w:t>
      </w:r>
    </w:p>
    <w:p w:rsidR="003B5686"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Аннотация призвана дополнить заглавие, если оно недостаточно информативно. В ней могут быть приведены такие сведения: упоминания о новых фактах, явлениях, экспериментах, методах, изложенных в произведении; о времени, к которому относятся описываемые события; о наличии таблиц, графиков и других приложений.</w:t>
      </w:r>
    </w:p>
    <w:p w:rsidR="003B5686"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 функциональному назначению аннотации делятся на справочные и рекомендательные. </w:t>
      </w:r>
    </w:p>
    <w:p w:rsidR="003B5686"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Справочная аннотация уточняет заглавие произведения и (или) сообщает дополнительные (преимущественно фактические) сведения об авторе, а также о форме, содержании, жанре, назначении и других особенностях документа, отсутствующие в библиографическом описании. Справочные аннотации </w:t>
      </w:r>
      <w:r w:rsidR="003B5686">
        <w:rPr>
          <w:rFonts w:ascii="Times New Roman" w:eastAsia="Times New Roman" w:hAnsi="Times New Roman" w:cs="Times New Roman"/>
          <w:sz w:val="28"/>
          <w:szCs w:val="28"/>
          <w:lang w:eastAsia="ru-RU"/>
        </w:rPr>
        <w:t>должны быть предельно краткими.</w:t>
      </w:r>
    </w:p>
    <w:p w:rsidR="004005B0" w:rsidRPr="00D25651" w:rsidRDefault="004005B0" w:rsidP="00256B38">
      <w:pPr>
        <w:spacing w:after="0" w:line="240" w:lineRule="auto"/>
        <w:ind w:firstLine="567"/>
        <w:jc w:val="both"/>
        <w:rPr>
          <w:rFonts w:ascii="Times New Roman" w:eastAsia="Times New Roman" w:hAnsi="Times New Roman" w:cs="Times New Roman"/>
          <w:b/>
          <w:sz w:val="28"/>
          <w:szCs w:val="28"/>
          <w:lang w:eastAsia="ru-RU"/>
        </w:rPr>
      </w:pPr>
      <w:r w:rsidRPr="004005B0">
        <w:rPr>
          <w:rFonts w:ascii="Times New Roman" w:eastAsia="Times New Roman" w:hAnsi="Times New Roman" w:cs="Times New Roman"/>
          <w:sz w:val="28"/>
          <w:szCs w:val="28"/>
          <w:lang w:eastAsia="ru-RU"/>
        </w:rPr>
        <w:t xml:space="preserve">План анализа документа при составлении справочной аннотации </w:t>
      </w:r>
    </w:p>
    <w:p w:rsidR="004005B0" w:rsidRPr="004005B0" w:rsidRDefault="004005B0" w:rsidP="00186B4F">
      <w:pPr>
        <w:numPr>
          <w:ilvl w:val="0"/>
          <w:numId w:val="1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Сведения об авторе; </w:t>
      </w:r>
    </w:p>
    <w:p w:rsidR="004005B0" w:rsidRPr="004005B0" w:rsidRDefault="004005B0" w:rsidP="00186B4F">
      <w:pPr>
        <w:numPr>
          <w:ilvl w:val="0"/>
          <w:numId w:val="1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Сведения о форме (жанре) документа; </w:t>
      </w:r>
    </w:p>
    <w:p w:rsidR="004005B0" w:rsidRPr="004005B0" w:rsidRDefault="004005B0" w:rsidP="00186B4F">
      <w:pPr>
        <w:numPr>
          <w:ilvl w:val="0"/>
          <w:numId w:val="1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Предмет, объект или тема документа; </w:t>
      </w:r>
    </w:p>
    <w:p w:rsidR="004005B0" w:rsidRPr="004005B0" w:rsidRDefault="004005B0" w:rsidP="00186B4F">
      <w:pPr>
        <w:numPr>
          <w:ilvl w:val="0"/>
          <w:numId w:val="1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Характеристика содержания документа; </w:t>
      </w:r>
    </w:p>
    <w:p w:rsidR="004005B0" w:rsidRPr="004005B0" w:rsidRDefault="004005B0" w:rsidP="00186B4F">
      <w:pPr>
        <w:numPr>
          <w:ilvl w:val="0"/>
          <w:numId w:val="1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Причины переиздания и отличительные особенности данного издания; </w:t>
      </w:r>
    </w:p>
    <w:p w:rsidR="004005B0" w:rsidRPr="004005B0" w:rsidRDefault="004005B0" w:rsidP="00186B4F">
      <w:pPr>
        <w:numPr>
          <w:ilvl w:val="0"/>
          <w:numId w:val="1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Характеристика справочного аппарата издания; </w:t>
      </w:r>
    </w:p>
    <w:p w:rsidR="004005B0" w:rsidRPr="004005B0" w:rsidRDefault="004005B0" w:rsidP="00186B4F">
      <w:pPr>
        <w:numPr>
          <w:ilvl w:val="0"/>
          <w:numId w:val="1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Целевое и читательское назначение документа. </w:t>
      </w:r>
    </w:p>
    <w:p w:rsidR="003B5686" w:rsidRDefault="003B5686" w:rsidP="00256B38">
      <w:pPr>
        <w:spacing w:after="0" w:line="240" w:lineRule="auto"/>
        <w:ind w:firstLine="567"/>
        <w:jc w:val="both"/>
        <w:rPr>
          <w:rFonts w:ascii="Times New Roman" w:eastAsia="Times New Roman" w:hAnsi="Times New Roman" w:cs="Times New Roman"/>
          <w:sz w:val="28"/>
          <w:szCs w:val="28"/>
          <w:lang w:eastAsia="ru-RU"/>
        </w:rPr>
      </w:pPr>
    </w:p>
    <w:p w:rsidR="003B5686" w:rsidRPr="003B5686" w:rsidRDefault="00D25651" w:rsidP="00256B38">
      <w:pPr>
        <w:spacing w:after="0" w:line="240" w:lineRule="auto"/>
        <w:ind w:firstLine="567"/>
        <w:jc w:val="both"/>
        <w:rPr>
          <w:rFonts w:ascii="Times New Roman" w:eastAsia="Times New Roman" w:hAnsi="Times New Roman" w:cs="Times New Roman"/>
          <w:i/>
          <w:sz w:val="28"/>
          <w:szCs w:val="28"/>
          <w:u w:val="single"/>
          <w:lang w:eastAsia="ru-RU"/>
        </w:rPr>
      </w:pPr>
      <w:r w:rsidRPr="003B5686">
        <w:rPr>
          <w:rFonts w:ascii="Times New Roman" w:eastAsia="Times New Roman" w:hAnsi="Times New Roman" w:cs="Times New Roman"/>
          <w:i/>
          <w:sz w:val="28"/>
          <w:szCs w:val="28"/>
          <w:u w:val="single"/>
          <w:lang w:eastAsia="ru-RU"/>
        </w:rPr>
        <w:t>Пример справочной аннотации.</w:t>
      </w:r>
    </w:p>
    <w:p w:rsidR="003B5686" w:rsidRDefault="004005B0" w:rsidP="00256B38">
      <w:pPr>
        <w:spacing w:after="0" w:line="240" w:lineRule="auto"/>
        <w:ind w:firstLine="567"/>
        <w:jc w:val="both"/>
        <w:rPr>
          <w:rFonts w:ascii="Times New Roman" w:eastAsia="Times New Roman" w:hAnsi="Times New Roman" w:cs="Times New Roman"/>
          <w:i/>
          <w:sz w:val="28"/>
          <w:szCs w:val="28"/>
          <w:lang w:eastAsia="ru-RU"/>
        </w:rPr>
      </w:pPr>
      <w:r w:rsidRPr="003B5686">
        <w:rPr>
          <w:rFonts w:ascii="Times New Roman" w:eastAsia="Times New Roman" w:hAnsi="Times New Roman" w:cs="Times New Roman"/>
          <w:i/>
          <w:sz w:val="28"/>
          <w:szCs w:val="28"/>
          <w:lang w:eastAsia="ru-RU"/>
        </w:rPr>
        <w:t xml:space="preserve">Проблемы общественного сознания и культуры в развивающихся странах Юго-Восточной Азии: </w:t>
      </w:r>
      <w:proofErr w:type="spellStart"/>
      <w:r w:rsidRPr="003B5686">
        <w:rPr>
          <w:rFonts w:ascii="Times New Roman" w:eastAsia="Times New Roman" w:hAnsi="Times New Roman" w:cs="Times New Roman"/>
          <w:i/>
          <w:sz w:val="28"/>
          <w:szCs w:val="28"/>
          <w:lang w:eastAsia="ru-RU"/>
        </w:rPr>
        <w:t>Аннот</w:t>
      </w:r>
      <w:proofErr w:type="spellEnd"/>
      <w:r w:rsidRPr="003B5686">
        <w:rPr>
          <w:rFonts w:ascii="Times New Roman" w:eastAsia="Times New Roman" w:hAnsi="Times New Roman" w:cs="Times New Roman"/>
          <w:i/>
          <w:sz w:val="28"/>
          <w:szCs w:val="28"/>
          <w:lang w:eastAsia="ru-RU"/>
        </w:rPr>
        <w:t xml:space="preserve">. </w:t>
      </w:r>
      <w:proofErr w:type="spellStart"/>
      <w:r w:rsidRPr="003B5686">
        <w:rPr>
          <w:rFonts w:ascii="Times New Roman" w:eastAsia="Times New Roman" w:hAnsi="Times New Roman" w:cs="Times New Roman"/>
          <w:i/>
          <w:sz w:val="28"/>
          <w:szCs w:val="28"/>
          <w:lang w:eastAsia="ru-RU"/>
        </w:rPr>
        <w:t>библиогр</w:t>
      </w:r>
      <w:proofErr w:type="spellEnd"/>
      <w:r w:rsidRPr="003B5686">
        <w:rPr>
          <w:rFonts w:ascii="Times New Roman" w:eastAsia="Times New Roman" w:hAnsi="Times New Roman" w:cs="Times New Roman"/>
          <w:i/>
          <w:sz w:val="28"/>
          <w:szCs w:val="28"/>
          <w:lang w:eastAsia="ru-RU"/>
        </w:rPr>
        <w:t>. указ.- М., 1985.- 110 с. </w:t>
      </w:r>
      <w:r w:rsidRPr="003B5686">
        <w:rPr>
          <w:rFonts w:ascii="Times New Roman" w:eastAsia="Times New Roman" w:hAnsi="Times New Roman" w:cs="Times New Roman"/>
          <w:i/>
          <w:sz w:val="28"/>
          <w:szCs w:val="28"/>
          <w:lang w:eastAsia="ru-RU"/>
        </w:rPr>
        <w:br/>
        <w:t>Приведены работы на русском, западноевропейских и некоторых восточных языках, опубликованные за 1960-1980-е гг. и освещающие социальные аспекты этно-национальных проблем.</w:t>
      </w:r>
    </w:p>
    <w:p w:rsidR="003B5686" w:rsidRDefault="003B5686" w:rsidP="00256B38">
      <w:pPr>
        <w:spacing w:after="0" w:line="240" w:lineRule="auto"/>
        <w:ind w:firstLine="567"/>
        <w:jc w:val="both"/>
        <w:rPr>
          <w:rFonts w:ascii="Times New Roman" w:eastAsia="Times New Roman" w:hAnsi="Times New Roman" w:cs="Times New Roman"/>
          <w:sz w:val="28"/>
          <w:szCs w:val="28"/>
          <w:lang w:eastAsia="ru-RU"/>
        </w:rPr>
      </w:pP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Рекомендательная аннотация призвана пропагандировать литературу. </w:t>
      </w:r>
      <w:r w:rsidRPr="004005B0">
        <w:rPr>
          <w:rFonts w:ascii="Times New Roman" w:eastAsia="Times New Roman" w:hAnsi="Times New Roman" w:cs="Times New Roman"/>
          <w:sz w:val="28"/>
          <w:szCs w:val="28"/>
          <w:lang w:eastAsia="ru-RU"/>
        </w:rPr>
        <w:br/>
        <w:t xml:space="preserve">План анализа документа при составлении справочной аннотации </w:t>
      </w:r>
    </w:p>
    <w:p w:rsidR="004005B0" w:rsidRPr="004005B0" w:rsidRDefault="004005B0" w:rsidP="00186B4F">
      <w:pPr>
        <w:numPr>
          <w:ilvl w:val="0"/>
          <w:numId w:val="1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Сведения об авторе; </w:t>
      </w:r>
    </w:p>
    <w:p w:rsidR="004005B0" w:rsidRPr="004005B0" w:rsidRDefault="004005B0" w:rsidP="00186B4F">
      <w:pPr>
        <w:numPr>
          <w:ilvl w:val="0"/>
          <w:numId w:val="1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Краткая характеристика творчества автора; </w:t>
      </w:r>
    </w:p>
    <w:p w:rsidR="004005B0" w:rsidRPr="004005B0" w:rsidRDefault="004005B0" w:rsidP="00186B4F">
      <w:pPr>
        <w:numPr>
          <w:ilvl w:val="0"/>
          <w:numId w:val="1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Характеристика аннотируемого произведения; </w:t>
      </w:r>
    </w:p>
    <w:p w:rsidR="004005B0" w:rsidRPr="004005B0" w:rsidRDefault="004005B0" w:rsidP="00186B4F">
      <w:pPr>
        <w:numPr>
          <w:ilvl w:val="0"/>
          <w:numId w:val="1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Оценка произведения; </w:t>
      </w:r>
    </w:p>
    <w:p w:rsidR="004005B0" w:rsidRPr="004005B0" w:rsidRDefault="004005B0" w:rsidP="00186B4F">
      <w:pPr>
        <w:numPr>
          <w:ilvl w:val="0"/>
          <w:numId w:val="1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Стилистические особенности; </w:t>
      </w:r>
    </w:p>
    <w:p w:rsidR="004005B0" w:rsidRPr="004005B0" w:rsidRDefault="004005B0" w:rsidP="00186B4F">
      <w:pPr>
        <w:numPr>
          <w:ilvl w:val="0"/>
          <w:numId w:val="1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Характеристика художественно-полиграфического оформления; </w:t>
      </w:r>
    </w:p>
    <w:p w:rsidR="004005B0" w:rsidRPr="004005B0" w:rsidRDefault="004005B0" w:rsidP="00186B4F">
      <w:pPr>
        <w:numPr>
          <w:ilvl w:val="0"/>
          <w:numId w:val="1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Целевое и читательское назначение документа. </w:t>
      </w:r>
    </w:p>
    <w:p w:rsidR="003B5686" w:rsidRDefault="003B5686" w:rsidP="00256B38">
      <w:pPr>
        <w:spacing w:after="0" w:line="240" w:lineRule="auto"/>
        <w:ind w:firstLine="567"/>
        <w:jc w:val="both"/>
        <w:rPr>
          <w:rFonts w:ascii="Times New Roman" w:eastAsia="Times New Roman" w:hAnsi="Times New Roman" w:cs="Times New Roman"/>
          <w:sz w:val="28"/>
          <w:szCs w:val="28"/>
          <w:lang w:eastAsia="ru-RU"/>
        </w:rPr>
      </w:pPr>
    </w:p>
    <w:p w:rsidR="003B5686" w:rsidRPr="003B5686" w:rsidRDefault="004005B0" w:rsidP="00256B38">
      <w:pPr>
        <w:spacing w:after="0" w:line="240" w:lineRule="auto"/>
        <w:ind w:firstLine="567"/>
        <w:jc w:val="both"/>
        <w:rPr>
          <w:rFonts w:ascii="Times New Roman" w:eastAsia="Times New Roman" w:hAnsi="Times New Roman" w:cs="Times New Roman"/>
          <w:i/>
          <w:sz w:val="28"/>
          <w:szCs w:val="28"/>
          <w:u w:val="single"/>
          <w:lang w:eastAsia="ru-RU"/>
        </w:rPr>
      </w:pPr>
      <w:r w:rsidRPr="003B5686">
        <w:rPr>
          <w:rFonts w:ascii="Times New Roman" w:eastAsia="Times New Roman" w:hAnsi="Times New Roman" w:cs="Times New Roman"/>
          <w:i/>
          <w:sz w:val="28"/>
          <w:szCs w:val="28"/>
          <w:u w:val="single"/>
          <w:lang w:eastAsia="ru-RU"/>
        </w:rPr>
        <w:t>Пример рекомендательной аннотации</w:t>
      </w:r>
      <w:r w:rsidR="00D25651" w:rsidRPr="003B5686">
        <w:rPr>
          <w:rFonts w:ascii="Times New Roman" w:eastAsia="Times New Roman" w:hAnsi="Times New Roman" w:cs="Times New Roman"/>
          <w:i/>
          <w:sz w:val="28"/>
          <w:szCs w:val="28"/>
          <w:u w:val="single"/>
          <w:lang w:eastAsia="ru-RU"/>
        </w:rPr>
        <w:t>.</w:t>
      </w:r>
    </w:p>
    <w:p w:rsidR="003B5686" w:rsidRPr="003B5686" w:rsidRDefault="008C42A0" w:rsidP="00256B38">
      <w:pPr>
        <w:spacing w:after="0" w:line="240" w:lineRule="auto"/>
        <w:ind w:firstLine="567"/>
        <w:jc w:val="both"/>
        <w:rPr>
          <w:rFonts w:ascii="Times New Roman" w:eastAsia="Times New Roman" w:hAnsi="Times New Roman" w:cs="Times New Roman"/>
          <w:i/>
          <w:sz w:val="28"/>
          <w:szCs w:val="28"/>
          <w:lang w:eastAsia="ru-RU"/>
        </w:rPr>
      </w:pPr>
      <w:r w:rsidRPr="003B5686">
        <w:rPr>
          <w:rFonts w:ascii="Times New Roman" w:eastAsia="Times New Roman" w:hAnsi="Times New Roman" w:cs="Times New Roman"/>
          <w:i/>
          <w:sz w:val="28"/>
          <w:szCs w:val="28"/>
          <w:lang w:eastAsia="ru-RU"/>
        </w:rPr>
        <w:t>Ландау,</w:t>
      </w:r>
      <w:r w:rsidR="004005B0" w:rsidRPr="003B5686">
        <w:rPr>
          <w:rFonts w:ascii="Times New Roman" w:eastAsia="Times New Roman" w:hAnsi="Times New Roman" w:cs="Times New Roman"/>
          <w:i/>
          <w:sz w:val="28"/>
          <w:szCs w:val="28"/>
          <w:lang w:eastAsia="ru-RU"/>
        </w:rPr>
        <w:t xml:space="preserve"> Л. Д. Что такое теория относительности / Л. Д. Ландау, Ю. Б. </w:t>
      </w:r>
      <w:proofErr w:type="spellStart"/>
      <w:r w:rsidR="004005B0" w:rsidRPr="003B5686">
        <w:rPr>
          <w:rFonts w:ascii="Times New Roman" w:eastAsia="Times New Roman" w:hAnsi="Times New Roman" w:cs="Times New Roman"/>
          <w:i/>
          <w:sz w:val="28"/>
          <w:szCs w:val="28"/>
          <w:lang w:eastAsia="ru-RU"/>
        </w:rPr>
        <w:t>Румер</w:t>
      </w:r>
      <w:proofErr w:type="spellEnd"/>
      <w:r w:rsidR="004005B0" w:rsidRPr="003B5686">
        <w:rPr>
          <w:rFonts w:ascii="Times New Roman" w:eastAsia="Times New Roman" w:hAnsi="Times New Roman" w:cs="Times New Roman"/>
          <w:i/>
          <w:sz w:val="28"/>
          <w:szCs w:val="28"/>
          <w:lang w:eastAsia="ru-RU"/>
        </w:rPr>
        <w:t>.- 3-е изд., доп.- М.</w:t>
      </w:r>
      <w:proofErr w:type="gramStart"/>
      <w:r w:rsidRPr="003B5686">
        <w:rPr>
          <w:rFonts w:ascii="Times New Roman" w:eastAsia="Times New Roman" w:hAnsi="Times New Roman" w:cs="Times New Roman"/>
          <w:i/>
          <w:sz w:val="28"/>
          <w:szCs w:val="28"/>
          <w:lang w:eastAsia="ru-RU"/>
        </w:rPr>
        <w:t xml:space="preserve"> </w:t>
      </w:r>
      <w:bookmarkStart w:id="0" w:name="_GoBack"/>
      <w:bookmarkEnd w:id="0"/>
      <w:r w:rsidR="004005B0" w:rsidRPr="003B5686">
        <w:rPr>
          <w:rFonts w:ascii="Times New Roman" w:eastAsia="Times New Roman" w:hAnsi="Times New Roman" w:cs="Times New Roman"/>
          <w:i/>
          <w:sz w:val="28"/>
          <w:szCs w:val="28"/>
          <w:lang w:eastAsia="ru-RU"/>
        </w:rPr>
        <w:t>:</w:t>
      </w:r>
      <w:proofErr w:type="gramEnd"/>
      <w:r w:rsidR="004005B0" w:rsidRPr="003B5686">
        <w:rPr>
          <w:rFonts w:ascii="Times New Roman" w:eastAsia="Times New Roman" w:hAnsi="Times New Roman" w:cs="Times New Roman"/>
          <w:i/>
          <w:sz w:val="28"/>
          <w:szCs w:val="28"/>
          <w:lang w:eastAsia="ru-RU"/>
        </w:rPr>
        <w:t xml:space="preserve"> Сов. Россия, 1975.- 112 </w:t>
      </w:r>
      <w:proofErr w:type="gramStart"/>
      <w:r w:rsidR="004005B0" w:rsidRPr="003B5686">
        <w:rPr>
          <w:rFonts w:ascii="Times New Roman" w:eastAsia="Times New Roman" w:hAnsi="Times New Roman" w:cs="Times New Roman"/>
          <w:i/>
          <w:sz w:val="28"/>
          <w:szCs w:val="28"/>
          <w:lang w:eastAsia="ru-RU"/>
        </w:rPr>
        <w:t>с</w:t>
      </w:r>
      <w:proofErr w:type="gramEnd"/>
      <w:r w:rsidR="004005B0" w:rsidRPr="003B5686">
        <w:rPr>
          <w:rFonts w:ascii="Times New Roman" w:eastAsia="Times New Roman" w:hAnsi="Times New Roman" w:cs="Times New Roman"/>
          <w:i/>
          <w:sz w:val="28"/>
          <w:szCs w:val="28"/>
          <w:lang w:eastAsia="ru-RU"/>
        </w:rPr>
        <w:t>. </w:t>
      </w:r>
    </w:p>
    <w:p w:rsidR="003B5686" w:rsidRPr="003B5686" w:rsidRDefault="004005B0" w:rsidP="00256B38">
      <w:pPr>
        <w:spacing w:after="0" w:line="240" w:lineRule="auto"/>
        <w:ind w:firstLine="567"/>
        <w:jc w:val="both"/>
        <w:rPr>
          <w:rFonts w:ascii="Times New Roman" w:eastAsia="Times New Roman" w:hAnsi="Times New Roman" w:cs="Times New Roman"/>
          <w:i/>
          <w:sz w:val="28"/>
          <w:szCs w:val="28"/>
          <w:lang w:eastAsia="ru-RU"/>
        </w:rPr>
      </w:pPr>
      <w:r w:rsidRPr="003B5686">
        <w:rPr>
          <w:rFonts w:ascii="Times New Roman" w:eastAsia="Times New Roman" w:hAnsi="Times New Roman" w:cs="Times New Roman"/>
          <w:i/>
          <w:sz w:val="28"/>
          <w:szCs w:val="28"/>
          <w:lang w:eastAsia="ru-RU"/>
        </w:rPr>
        <w:t xml:space="preserve">После чтения этой книги никому уже не сможет прийти в голову мысль, что теория относительности сводится к утверждению, якобы «все в мире </w:t>
      </w:r>
      <w:r w:rsidRPr="003B5686">
        <w:rPr>
          <w:rFonts w:ascii="Times New Roman" w:eastAsia="Times New Roman" w:hAnsi="Times New Roman" w:cs="Times New Roman"/>
          <w:i/>
          <w:sz w:val="28"/>
          <w:szCs w:val="28"/>
          <w:lang w:eastAsia="ru-RU"/>
        </w:rPr>
        <w:lastRenderedPageBreak/>
        <w:t>относительно». Наоборот, читатель увидит, что теория относительности, как и всякая физическая теория, есть учение об объективной истине, не зависящей</w:t>
      </w:r>
      <w:r w:rsidR="00E8735B" w:rsidRPr="003B5686">
        <w:rPr>
          <w:rFonts w:ascii="Times New Roman" w:eastAsia="Times New Roman" w:hAnsi="Times New Roman" w:cs="Times New Roman"/>
          <w:i/>
          <w:sz w:val="28"/>
          <w:szCs w:val="28"/>
          <w:lang w:eastAsia="ru-RU"/>
        </w:rPr>
        <w:t>,</w:t>
      </w:r>
      <w:r w:rsidRPr="003B5686">
        <w:rPr>
          <w:rFonts w:ascii="Times New Roman" w:eastAsia="Times New Roman" w:hAnsi="Times New Roman" w:cs="Times New Roman"/>
          <w:i/>
          <w:sz w:val="28"/>
          <w:szCs w:val="28"/>
          <w:lang w:eastAsia="ru-RU"/>
        </w:rPr>
        <w:t xml:space="preserve"> от вкусов и желаний кого бы то ни было, поймет, что, отказавшись от старых представлений о пространстве, времени и массе, мы только лучше узнали, как устроен мир на самом деле. </w:t>
      </w:r>
    </w:p>
    <w:p w:rsidR="003B5686" w:rsidRDefault="004005B0" w:rsidP="00256B38">
      <w:pPr>
        <w:spacing w:after="0" w:line="240" w:lineRule="auto"/>
        <w:ind w:firstLine="567"/>
        <w:jc w:val="both"/>
        <w:rPr>
          <w:rFonts w:ascii="Times New Roman" w:eastAsia="Times New Roman" w:hAnsi="Times New Roman" w:cs="Times New Roman"/>
          <w:i/>
          <w:sz w:val="28"/>
          <w:szCs w:val="28"/>
          <w:lang w:eastAsia="ru-RU"/>
        </w:rPr>
      </w:pPr>
      <w:r w:rsidRPr="003B5686">
        <w:rPr>
          <w:rFonts w:ascii="Times New Roman" w:eastAsia="Times New Roman" w:hAnsi="Times New Roman" w:cs="Times New Roman"/>
          <w:i/>
          <w:sz w:val="28"/>
          <w:szCs w:val="28"/>
          <w:lang w:eastAsia="ru-RU"/>
        </w:rPr>
        <w:t>Основные положения теории относительности, довольно трудной для понимания, изложены авторами (один из которых — академик Л. Д. Ландау, известный физик</w:t>
      </w:r>
      <w:r w:rsidR="00E8735B" w:rsidRPr="003B5686">
        <w:rPr>
          <w:rFonts w:ascii="Times New Roman" w:eastAsia="Times New Roman" w:hAnsi="Times New Roman" w:cs="Times New Roman"/>
          <w:i/>
          <w:sz w:val="28"/>
          <w:szCs w:val="28"/>
          <w:lang w:eastAsia="ru-RU"/>
        </w:rPr>
        <w:t>-теоретик) просто и доступно.</w:t>
      </w:r>
    </w:p>
    <w:p w:rsidR="003B5686" w:rsidRDefault="003B5686" w:rsidP="00256B38">
      <w:pPr>
        <w:spacing w:after="0" w:line="240" w:lineRule="auto"/>
        <w:ind w:firstLine="567"/>
        <w:jc w:val="both"/>
        <w:rPr>
          <w:rFonts w:ascii="Times New Roman" w:eastAsia="Times New Roman" w:hAnsi="Times New Roman" w:cs="Times New Roman"/>
          <w:sz w:val="28"/>
          <w:szCs w:val="28"/>
          <w:lang w:eastAsia="ru-RU"/>
        </w:rPr>
      </w:pPr>
    </w:p>
    <w:p w:rsidR="003B5686"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Аннотация должна быть лаконичной (длинные аннотации не всегда дочитываются до конца), но в то же время достаточно конкретной, со ссылкой, в случае необходимости, на факты, имена, даты и т. д., вполне понятной без </w:t>
      </w:r>
      <w:proofErr w:type="spellStart"/>
      <w:r w:rsidRPr="004005B0">
        <w:rPr>
          <w:rFonts w:ascii="Times New Roman" w:eastAsia="Times New Roman" w:hAnsi="Times New Roman" w:cs="Times New Roman"/>
          <w:sz w:val="28"/>
          <w:szCs w:val="28"/>
          <w:lang w:eastAsia="ru-RU"/>
        </w:rPr>
        <w:t>перечитывания</w:t>
      </w:r>
      <w:proofErr w:type="spellEnd"/>
      <w:r w:rsidRPr="004005B0">
        <w:rPr>
          <w:rFonts w:ascii="Times New Roman" w:eastAsia="Times New Roman" w:hAnsi="Times New Roman" w:cs="Times New Roman"/>
          <w:sz w:val="28"/>
          <w:szCs w:val="28"/>
          <w:lang w:eastAsia="ru-RU"/>
        </w:rPr>
        <w:t xml:space="preserve">. В аннотациях следует избегать сложных придаточных предложений, тяжелых синтаксических оборотов, длинных определений. Если одно и то же понятие можно определить рядом синонимов, необходимо остановиться на наиболее </w:t>
      </w:r>
      <w:proofErr w:type="gramStart"/>
      <w:r w:rsidRPr="004005B0">
        <w:rPr>
          <w:rFonts w:ascii="Times New Roman" w:eastAsia="Times New Roman" w:hAnsi="Times New Roman" w:cs="Times New Roman"/>
          <w:sz w:val="28"/>
          <w:szCs w:val="28"/>
          <w:lang w:eastAsia="ru-RU"/>
        </w:rPr>
        <w:t>употребительном</w:t>
      </w:r>
      <w:proofErr w:type="gramEnd"/>
      <w:r w:rsidRPr="004005B0">
        <w:rPr>
          <w:rFonts w:ascii="Times New Roman" w:eastAsia="Times New Roman" w:hAnsi="Times New Roman" w:cs="Times New Roman"/>
          <w:sz w:val="28"/>
          <w:szCs w:val="28"/>
          <w:lang w:eastAsia="ru-RU"/>
        </w:rPr>
        <w:t xml:space="preserve">. Надо избегать в аннотации лишних слов, которые без ущерба для смысла можно выбросить. </w:t>
      </w:r>
      <w:r w:rsidRPr="004005B0">
        <w:rPr>
          <w:rFonts w:ascii="Times New Roman" w:eastAsia="Times New Roman" w:hAnsi="Times New Roman" w:cs="Times New Roman"/>
          <w:sz w:val="28"/>
          <w:szCs w:val="28"/>
          <w:lang w:eastAsia="ru-RU"/>
        </w:rPr>
        <w:br/>
        <w:t>Аннотация не должна повторять сведений, содержащихся в заглавии, перефразировать их. </w:t>
      </w:r>
    </w:p>
    <w:p w:rsidR="003B5686"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Аннотация — составная ча</w:t>
      </w:r>
      <w:r w:rsidR="00E8735B">
        <w:rPr>
          <w:rFonts w:ascii="Times New Roman" w:eastAsia="Times New Roman" w:hAnsi="Times New Roman" w:cs="Times New Roman"/>
          <w:sz w:val="28"/>
          <w:szCs w:val="28"/>
          <w:lang w:eastAsia="ru-RU"/>
        </w:rPr>
        <w:t>сть библиографического обзора.</w:t>
      </w:r>
      <w:r w:rsidR="00E8735B">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t>Таким образом, требований к аннотации много. При ее составлении надо помнить, чем больше мы сообщим дополнительных сведений о произведении, тем разностороннее раскроем его содержание. Но при этом ни в коем случае не следует подменять аннотацию, которая отвечает на вопрос «о чем идет речь в данном произведении», изложением, пересказом его содержания.</w:t>
      </w:r>
    </w:p>
    <w:p w:rsidR="003B5686" w:rsidRDefault="003B5686" w:rsidP="00256B38">
      <w:pPr>
        <w:spacing w:after="0" w:line="240" w:lineRule="auto"/>
        <w:ind w:firstLine="567"/>
        <w:jc w:val="both"/>
        <w:rPr>
          <w:rFonts w:ascii="Times New Roman" w:eastAsia="Times New Roman" w:hAnsi="Times New Roman" w:cs="Times New Roman"/>
          <w:sz w:val="28"/>
          <w:szCs w:val="28"/>
          <w:lang w:eastAsia="ru-RU"/>
        </w:rPr>
      </w:pPr>
    </w:p>
    <w:p w:rsidR="003B5686"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E8735B">
        <w:rPr>
          <w:rFonts w:ascii="Times New Roman" w:eastAsia="Times New Roman" w:hAnsi="Times New Roman" w:cs="Times New Roman"/>
          <w:b/>
          <w:i/>
          <w:color w:val="FF0000"/>
          <w:sz w:val="28"/>
          <w:szCs w:val="28"/>
          <w:lang w:eastAsia="ru-RU"/>
        </w:rPr>
        <w:t>Найдите в фонде своей библиотеки любое издание к</w:t>
      </w:r>
      <w:r w:rsidR="00E8735B">
        <w:rPr>
          <w:rFonts w:ascii="Times New Roman" w:eastAsia="Times New Roman" w:hAnsi="Times New Roman" w:cs="Times New Roman"/>
          <w:b/>
          <w:i/>
          <w:color w:val="FF0000"/>
          <w:sz w:val="28"/>
          <w:szCs w:val="28"/>
          <w:lang w:eastAsia="ru-RU"/>
        </w:rPr>
        <w:t>ниги</w:t>
      </w:r>
      <w:r w:rsidR="00085B62">
        <w:rPr>
          <w:rFonts w:ascii="Times New Roman" w:eastAsia="Times New Roman" w:hAnsi="Times New Roman" w:cs="Times New Roman"/>
          <w:b/>
          <w:i/>
          <w:color w:val="FF0000"/>
          <w:sz w:val="28"/>
          <w:szCs w:val="28"/>
          <w:lang w:eastAsia="ru-RU"/>
        </w:rPr>
        <w:t xml:space="preserve"> </w:t>
      </w:r>
      <w:r w:rsidRPr="00E8735B">
        <w:rPr>
          <w:rFonts w:ascii="Times New Roman" w:eastAsia="Times New Roman" w:hAnsi="Times New Roman" w:cs="Times New Roman"/>
          <w:b/>
          <w:i/>
          <w:color w:val="FF0000"/>
          <w:sz w:val="28"/>
          <w:szCs w:val="28"/>
          <w:lang w:eastAsia="ru-RU"/>
        </w:rPr>
        <w:t xml:space="preserve"> </w:t>
      </w:r>
      <w:r w:rsidR="00085B62">
        <w:rPr>
          <w:rFonts w:ascii="Times New Roman" w:eastAsia="Times New Roman" w:hAnsi="Times New Roman" w:cs="Times New Roman"/>
          <w:b/>
          <w:i/>
          <w:color w:val="FF0000"/>
          <w:sz w:val="28"/>
          <w:szCs w:val="28"/>
          <w:lang w:eastAsia="ru-RU"/>
        </w:rPr>
        <w:t xml:space="preserve">«Справочник библиотекаря». </w:t>
      </w:r>
      <w:r w:rsidRPr="00E8735B">
        <w:rPr>
          <w:rFonts w:ascii="Times New Roman" w:eastAsia="Times New Roman" w:hAnsi="Times New Roman" w:cs="Times New Roman"/>
          <w:b/>
          <w:i/>
          <w:color w:val="FF0000"/>
          <w:sz w:val="28"/>
          <w:szCs w:val="28"/>
          <w:lang w:eastAsia="ru-RU"/>
        </w:rPr>
        <w:t>Составьте библиографическое описание этой книги, а также справочную и рекомендательную аннотации.</w:t>
      </w:r>
    </w:p>
    <w:p w:rsidR="003B5686" w:rsidRDefault="004005B0" w:rsidP="003B5686">
      <w:pPr>
        <w:spacing w:after="0" w:line="240" w:lineRule="auto"/>
        <w:ind w:firstLine="567"/>
        <w:jc w:val="center"/>
        <w:rPr>
          <w:rFonts w:ascii="Times New Roman" w:eastAsia="Times New Roman" w:hAnsi="Times New Roman" w:cs="Times New Roman"/>
          <w:b/>
          <w:sz w:val="28"/>
          <w:szCs w:val="28"/>
          <w:lang w:eastAsia="ru-RU"/>
        </w:rPr>
      </w:pPr>
      <w:r w:rsidRPr="00E8735B">
        <w:rPr>
          <w:rFonts w:ascii="Times New Roman" w:eastAsia="Times New Roman" w:hAnsi="Times New Roman" w:cs="Times New Roman"/>
          <w:b/>
          <w:i/>
          <w:color w:val="FF0000"/>
          <w:sz w:val="28"/>
          <w:szCs w:val="28"/>
          <w:lang w:eastAsia="ru-RU"/>
        </w:rPr>
        <w:br/>
      </w:r>
      <w:r w:rsidR="003B5686" w:rsidRPr="00E8735B">
        <w:rPr>
          <w:rFonts w:ascii="Times New Roman" w:eastAsia="Times New Roman" w:hAnsi="Times New Roman" w:cs="Times New Roman"/>
          <w:b/>
          <w:sz w:val="28"/>
          <w:szCs w:val="28"/>
          <w:lang w:eastAsia="ru-RU"/>
        </w:rPr>
        <w:t>Методика систематизации</w:t>
      </w:r>
    </w:p>
    <w:p w:rsidR="004005B0" w:rsidRPr="00E8735B" w:rsidRDefault="004005B0" w:rsidP="003B5686">
      <w:pPr>
        <w:spacing w:after="0" w:line="240" w:lineRule="auto"/>
        <w:ind w:firstLine="567"/>
        <w:jc w:val="both"/>
        <w:rPr>
          <w:rFonts w:ascii="Times New Roman" w:eastAsia="Times New Roman" w:hAnsi="Times New Roman" w:cs="Times New Roman"/>
          <w:b/>
          <w:i/>
          <w:color w:val="FF0000"/>
          <w:sz w:val="28"/>
          <w:szCs w:val="28"/>
          <w:lang w:eastAsia="ru-RU"/>
        </w:rPr>
      </w:pPr>
      <w:r w:rsidRPr="004005B0">
        <w:rPr>
          <w:rFonts w:ascii="Times New Roman" w:eastAsia="Times New Roman" w:hAnsi="Times New Roman" w:cs="Times New Roman"/>
          <w:b/>
          <w:bCs/>
          <w:sz w:val="28"/>
          <w:szCs w:val="28"/>
          <w:lang w:eastAsia="ru-RU"/>
        </w:rPr>
        <w:t xml:space="preserve">Систематизация произведений печати — </w:t>
      </w:r>
      <w:r w:rsidR="003B5686">
        <w:rPr>
          <w:rFonts w:ascii="Times New Roman" w:eastAsia="Times New Roman" w:hAnsi="Times New Roman" w:cs="Times New Roman"/>
          <w:bCs/>
          <w:sz w:val="28"/>
          <w:szCs w:val="28"/>
          <w:lang w:eastAsia="ru-RU"/>
        </w:rPr>
        <w:t>это распределение и</w:t>
      </w:r>
      <w:r w:rsidRPr="00E8735B">
        <w:rPr>
          <w:rFonts w:ascii="Times New Roman" w:eastAsia="Times New Roman" w:hAnsi="Times New Roman" w:cs="Times New Roman"/>
          <w:bCs/>
          <w:sz w:val="28"/>
          <w:szCs w:val="28"/>
          <w:lang w:eastAsia="ru-RU"/>
        </w:rPr>
        <w:t xml:space="preserve">х в зависимости от содержания и других признаков по отделам и дальнейшим подразделениям таблиц Библиотечно-библиографической классификации (ББК). </w:t>
      </w:r>
      <w:r w:rsidRPr="00E8735B">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t>Чтобы обеспечить одинаковый подход к аналогичным книгам и исключить разнобой в принятии решений, систематизация проводится на основе специально разработанных принципов, положений и правил — на основе методики систематизации. Определяющим принципом при систематизации является содержание книги.</w:t>
      </w:r>
    </w:p>
    <w:p w:rsidR="004005B0" w:rsidRPr="004005B0" w:rsidRDefault="004005B0" w:rsidP="00186B4F">
      <w:pPr>
        <w:numPr>
          <w:ilvl w:val="0"/>
          <w:numId w:val="1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Основным принципом систематизации является предпочтение частного, конкретного вопроса общему. </w:t>
      </w:r>
    </w:p>
    <w:p w:rsidR="004005B0" w:rsidRPr="004005B0" w:rsidRDefault="004005B0" w:rsidP="00186B4F">
      <w:pPr>
        <w:numPr>
          <w:ilvl w:val="0"/>
          <w:numId w:val="1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Повторное отражение литературы в систематическом каталоге применяется для многостороннего раскрытия содержания книг. В библиотеках метод повторного отражения рекомендуется применять при систематизации особо важных материалов с точки зрения их научной </w:t>
      </w:r>
      <w:r w:rsidRPr="004005B0">
        <w:rPr>
          <w:rFonts w:ascii="Times New Roman" w:eastAsia="Times New Roman" w:hAnsi="Times New Roman" w:cs="Times New Roman"/>
          <w:sz w:val="28"/>
          <w:szCs w:val="28"/>
          <w:lang w:eastAsia="ru-RU"/>
        </w:rPr>
        <w:lastRenderedPageBreak/>
        <w:t xml:space="preserve">ценности и актуальности темы. </w:t>
      </w:r>
      <w:r w:rsidRPr="004005B0">
        <w:rPr>
          <w:rFonts w:ascii="Times New Roman" w:eastAsia="Times New Roman" w:hAnsi="Times New Roman" w:cs="Times New Roman"/>
          <w:sz w:val="28"/>
          <w:szCs w:val="28"/>
          <w:lang w:eastAsia="ru-RU"/>
        </w:rPr>
        <w:br/>
        <w:t xml:space="preserve">Повторно отражаются книги, в которых рассматриваются два вопроса или предмета. В этом случае при определении основного индекса учитывается, чему в книге уделено больше внимания. Если нет оснований отдать предпочтение тому или иному вопросу, то произведению печати присваивается индекс предмета, отраженного первым в классификационном ряду, и дополнительно индекс, соответствующий второму предмету. </w:t>
      </w:r>
    </w:p>
    <w:p w:rsidR="004005B0" w:rsidRPr="004005B0" w:rsidRDefault="004005B0" w:rsidP="00186B4F">
      <w:pPr>
        <w:numPr>
          <w:ilvl w:val="0"/>
          <w:numId w:val="1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Систематизация литературы по аспекту рассмотрения предмета, о соотношениях и взаимосвязях предмета: </w:t>
      </w:r>
    </w:p>
    <w:p w:rsidR="004005B0" w:rsidRPr="004005B0" w:rsidRDefault="004005B0" w:rsidP="00186B4F">
      <w:pPr>
        <w:numPr>
          <w:ilvl w:val="1"/>
          <w:numId w:val="1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Литература о предмете, который относится к какой-либо области знания или отрасли практической деятельности, но рассматривается в аспекте другой области знания или практической деятельности, относится к той науке, с </w:t>
      </w:r>
      <w:proofErr w:type="gramStart"/>
      <w:r w:rsidRPr="004005B0">
        <w:rPr>
          <w:rFonts w:ascii="Times New Roman" w:eastAsia="Times New Roman" w:hAnsi="Times New Roman" w:cs="Times New Roman"/>
          <w:sz w:val="28"/>
          <w:szCs w:val="28"/>
          <w:lang w:eastAsia="ru-RU"/>
        </w:rPr>
        <w:t>точки</w:t>
      </w:r>
      <w:proofErr w:type="gramEnd"/>
      <w:r w:rsidRPr="004005B0">
        <w:rPr>
          <w:rFonts w:ascii="Times New Roman" w:eastAsia="Times New Roman" w:hAnsi="Times New Roman" w:cs="Times New Roman"/>
          <w:sz w:val="28"/>
          <w:szCs w:val="28"/>
          <w:lang w:eastAsia="ru-RU"/>
        </w:rPr>
        <w:t xml:space="preserve"> зрения которой рассматривается предмет. Например, литература о правовых вопросах аграрных реформ получит индекс «67.407 Земельное (аграрное) право. Горное право. Лесное право. Водное право». </w:t>
      </w:r>
    </w:p>
    <w:p w:rsidR="004005B0" w:rsidRPr="004005B0" w:rsidRDefault="004005B0" w:rsidP="00186B4F">
      <w:pPr>
        <w:numPr>
          <w:ilvl w:val="1"/>
          <w:numId w:val="1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Литература об использовании положений, законов и методов какой-либо науки или отрасли практической деятельности в других науках или отраслях практики относится к областям применения. Так, например, книги по акустике собираются в соответствующем подразделении раздела «22.3 Физика», но литература по музыкальной акустике относится к музыке, по электроакустике — к радиоэлектронике. </w:t>
      </w:r>
      <w:proofErr w:type="gramStart"/>
      <w:r w:rsidRPr="004005B0">
        <w:rPr>
          <w:rFonts w:ascii="Times New Roman" w:eastAsia="Times New Roman" w:hAnsi="Times New Roman" w:cs="Times New Roman"/>
          <w:sz w:val="28"/>
          <w:szCs w:val="28"/>
          <w:lang w:eastAsia="ru-RU"/>
        </w:rPr>
        <w:t xml:space="preserve">Науки, являющиеся переходными, промежуточными, отнесены к тем отраслям, из потребности которых они возникли; так, астрофизика отнесена к астрономии, биофизика — к биологии, химическая технология — к отделу технических наук. </w:t>
      </w:r>
      <w:proofErr w:type="gramEnd"/>
    </w:p>
    <w:p w:rsidR="004005B0" w:rsidRPr="004005B0" w:rsidRDefault="004005B0" w:rsidP="00186B4F">
      <w:pPr>
        <w:numPr>
          <w:ilvl w:val="1"/>
          <w:numId w:val="1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Литература о влиянии, воздействии принципов и правил какой-либо науки или отрасли практики на другие науки или отрасли практики относится к областям, испытывающим влияние, воздействие. Например, если в работе о ледниках и климате рассматривается влияние климата на ледники, то книга получит индекс 26.222.8, где собирается литература о ледниках. </w:t>
      </w:r>
    </w:p>
    <w:p w:rsidR="004005B0" w:rsidRPr="004005B0" w:rsidRDefault="004005B0" w:rsidP="00186B4F">
      <w:pPr>
        <w:numPr>
          <w:ilvl w:val="0"/>
          <w:numId w:val="1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Произведения печати широкого содержания, в которых рассматриваются три и более предмета или предмет освещается в трех и более аспектах, относятся к обобщающей рубрике. Например, книги, в которых рассматриваются одновременно вопросы садоводства, огородничества и полеводства, относятся к обобщающей рубрике «42 Специальное (частное) растениеводство» без дополнительного отражения в каталоге в частных делениях. </w:t>
      </w:r>
    </w:p>
    <w:p w:rsidR="004005B0" w:rsidRPr="004005B0" w:rsidRDefault="004005B0" w:rsidP="00186B4F">
      <w:pPr>
        <w:numPr>
          <w:ilvl w:val="0"/>
          <w:numId w:val="1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Книги, освещающие историю науки (отрасли, предмета) в целом или нескольких отраслей науки, в том случае, если они не могут быть отнесены в какой-либо отраслевой раздел, собираются под индексом «72.3 История науки». Литература по истории отдельных отраслей науки или практической деятельности относится к соответствующим, разделам </w:t>
      </w:r>
      <w:r w:rsidRPr="004005B0">
        <w:rPr>
          <w:rFonts w:ascii="Times New Roman" w:eastAsia="Times New Roman" w:hAnsi="Times New Roman" w:cs="Times New Roman"/>
          <w:sz w:val="28"/>
          <w:szCs w:val="28"/>
          <w:lang w:eastAsia="ru-RU"/>
        </w:rPr>
        <w:lastRenderedPageBreak/>
        <w:t xml:space="preserve">классификации. Для книг по истории отдельных отраслей под индексом каждой отрасли выделяют рубрики с типовым делением «г», например, «22.Зг История физики». В тех отделах, где история науки или предмета имеет самостоятельный индекс (например: «74.03 История образования и педагогической мысли»), типовое деление «г» не применяется. </w:t>
      </w:r>
    </w:p>
    <w:p w:rsidR="004005B0" w:rsidRPr="004005B0" w:rsidRDefault="004005B0" w:rsidP="00186B4F">
      <w:pPr>
        <w:numPr>
          <w:ilvl w:val="0"/>
          <w:numId w:val="1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Литература о жизни и деятельности ученых, писателей, художников, государственных и общественных деятелей и т д. относится к соответствующим отраслевым отделам классификации. </w:t>
      </w:r>
    </w:p>
    <w:p w:rsidR="003B5686"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Биографии ученых, деятельность которых связана со многими отраслями науки (например, М. В. Ломоносов), собираются в подразделении «72.3 История науки». Книги о деятельности этих ученых только в одной отрасли знания отражаются в соответствующих подразделениях классификации. Так, исследование о поэзии Ломоносова должно быть отнесено к разделу литературоведения. </w:t>
      </w:r>
    </w:p>
    <w:p w:rsidR="003B5686"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Если лицо проявило себя в различных областях деятельности, то основное место литературы о нем будет в том раз деле, где представлен вид деятельности, с которым преимущественно связано данное лицо или в которой данная личность получила наибольшую известность. Например, основным местом для литературы о Леонардо да Винчи будет индекс «85.143(3) Живопись зарубежных стран». </w:t>
      </w:r>
      <w:r w:rsidRPr="004005B0">
        <w:rPr>
          <w:rFonts w:ascii="Times New Roman" w:eastAsia="Times New Roman" w:hAnsi="Times New Roman" w:cs="Times New Roman"/>
          <w:sz w:val="28"/>
          <w:szCs w:val="28"/>
          <w:lang w:eastAsia="ru-RU"/>
        </w:rPr>
        <w:br/>
        <w:t>Иногда в книгах освещается отдельная сторона деятельности лица, которая представляет интерес только как факт его биографии. Книги такого характера получают индекс основного раздела, где собирается литература о данном лице. Например, книга «Л. Толстой и шахматы» получит индекс 83.3(2Рос=Рус)1.</w:t>
      </w:r>
    </w:p>
    <w:p w:rsidR="003B5686" w:rsidRDefault="003B5686" w:rsidP="00256B38">
      <w:pPr>
        <w:spacing w:after="0" w:line="240" w:lineRule="auto"/>
        <w:ind w:firstLine="567"/>
        <w:jc w:val="both"/>
        <w:rPr>
          <w:rFonts w:ascii="Times New Roman" w:eastAsia="Times New Roman" w:hAnsi="Times New Roman" w:cs="Times New Roman"/>
          <w:sz w:val="28"/>
          <w:szCs w:val="28"/>
          <w:lang w:eastAsia="ru-RU"/>
        </w:rPr>
      </w:pPr>
    </w:p>
    <w:p w:rsidR="00E8735B"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E8735B">
        <w:rPr>
          <w:rFonts w:ascii="Times New Roman" w:eastAsia="Times New Roman" w:hAnsi="Times New Roman" w:cs="Times New Roman"/>
          <w:b/>
          <w:i/>
          <w:color w:val="FF0000"/>
          <w:sz w:val="28"/>
          <w:szCs w:val="28"/>
          <w:lang w:eastAsia="ru-RU"/>
        </w:rPr>
        <w:t>Дополните индексами ББК составленные ранее библиографические описани</w:t>
      </w:r>
      <w:r w:rsidR="00E8735B">
        <w:rPr>
          <w:rFonts w:ascii="Times New Roman" w:eastAsia="Times New Roman" w:hAnsi="Times New Roman" w:cs="Times New Roman"/>
          <w:b/>
          <w:i/>
          <w:color w:val="FF0000"/>
          <w:sz w:val="28"/>
          <w:szCs w:val="28"/>
          <w:lang w:eastAsia="ru-RU"/>
        </w:rPr>
        <w:t>я газетных и журнальных статей.</w:t>
      </w:r>
    </w:p>
    <w:p w:rsidR="003B5686" w:rsidRDefault="003B5686" w:rsidP="00256B38">
      <w:pPr>
        <w:spacing w:after="0" w:line="240" w:lineRule="auto"/>
        <w:ind w:firstLine="567"/>
        <w:jc w:val="both"/>
        <w:rPr>
          <w:rFonts w:ascii="Times New Roman" w:eastAsia="Times New Roman" w:hAnsi="Times New Roman" w:cs="Times New Roman"/>
          <w:b/>
          <w:i/>
          <w:color w:val="FF0000"/>
          <w:sz w:val="28"/>
          <w:szCs w:val="28"/>
          <w:lang w:eastAsia="ru-RU"/>
        </w:rPr>
      </w:pPr>
    </w:p>
    <w:p w:rsidR="004005B0" w:rsidRDefault="004005B0" w:rsidP="003B5686">
      <w:pPr>
        <w:spacing w:after="0" w:line="240" w:lineRule="auto"/>
        <w:ind w:firstLine="567"/>
        <w:jc w:val="center"/>
        <w:rPr>
          <w:rFonts w:ascii="Times New Roman" w:eastAsia="Times New Roman" w:hAnsi="Times New Roman" w:cs="Times New Roman"/>
          <w:b/>
          <w:sz w:val="28"/>
          <w:szCs w:val="28"/>
          <w:lang w:eastAsia="ru-RU"/>
        </w:rPr>
      </w:pPr>
      <w:r w:rsidRPr="00E8735B">
        <w:rPr>
          <w:rFonts w:ascii="Times New Roman" w:eastAsia="Times New Roman" w:hAnsi="Times New Roman" w:cs="Times New Roman"/>
          <w:b/>
          <w:sz w:val="28"/>
          <w:szCs w:val="28"/>
          <w:lang w:eastAsia="ru-RU"/>
        </w:rPr>
        <w:t>Как организовать библиографическую картотеку?</w:t>
      </w:r>
    </w:p>
    <w:p w:rsidR="003B5686" w:rsidRDefault="003B5686" w:rsidP="00256B38">
      <w:pPr>
        <w:spacing w:after="0" w:line="240" w:lineRule="auto"/>
        <w:ind w:firstLine="567"/>
        <w:jc w:val="both"/>
        <w:rPr>
          <w:rFonts w:ascii="Times New Roman" w:eastAsia="Times New Roman" w:hAnsi="Times New Roman" w:cs="Times New Roman"/>
          <w:sz w:val="28"/>
          <w:szCs w:val="28"/>
          <w:lang w:eastAsia="ru-RU"/>
        </w:rPr>
      </w:pPr>
    </w:p>
    <w:p w:rsidR="003B5686"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О том, какие бывают картотеки и для чего они нужны, мож</w:t>
      </w:r>
      <w:r w:rsidR="00E8735B">
        <w:rPr>
          <w:rFonts w:ascii="Times New Roman" w:eastAsia="Times New Roman" w:hAnsi="Times New Roman" w:cs="Times New Roman"/>
          <w:sz w:val="28"/>
          <w:szCs w:val="28"/>
          <w:lang w:eastAsia="ru-RU"/>
        </w:rPr>
        <w:t xml:space="preserve">но узнать из предыдущих глав. </w:t>
      </w:r>
    </w:p>
    <w:p w:rsidR="003B5686"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E8735B">
        <w:rPr>
          <w:rFonts w:ascii="Times New Roman" w:eastAsia="Times New Roman" w:hAnsi="Times New Roman" w:cs="Times New Roman"/>
          <w:bCs/>
          <w:sz w:val="28"/>
          <w:szCs w:val="28"/>
          <w:lang w:eastAsia="ru-RU"/>
        </w:rPr>
        <w:t>Для успешного справочно-библиографического обслуживания читателей в небольшой библиотеке обязательно нужны следующие картотеки: «Систематическая картотека статей», «Краеведческая картотека».</w:t>
      </w:r>
      <w:r w:rsidR="00E8735B">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t xml:space="preserve">Для организации картотек потребуются каталожные разделители трех видов центральные, левосторонние и правосторонние и карточки </w:t>
      </w:r>
      <w:r w:rsidR="00E8735B">
        <w:rPr>
          <w:rFonts w:ascii="Times New Roman" w:eastAsia="Times New Roman" w:hAnsi="Times New Roman" w:cs="Times New Roman"/>
          <w:sz w:val="28"/>
          <w:szCs w:val="28"/>
          <w:lang w:eastAsia="ru-RU"/>
        </w:rPr>
        <w:t>с библиографическими записями.</w:t>
      </w:r>
    </w:p>
    <w:p w:rsidR="003B5686" w:rsidRDefault="00E8735B" w:rsidP="00256B38">
      <w:pPr>
        <w:spacing w:after="0" w:line="240" w:lineRule="auto"/>
        <w:ind w:firstLine="567"/>
        <w:jc w:val="both"/>
        <w:rPr>
          <w:rFonts w:ascii="Times New Roman" w:eastAsia="Times New Roman" w:hAnsi="Times New Roman" w:cs="Times New Roman"/>
          <w:i/>
          <w:sz w:val="28"/>
          <w:szCs w:val="28"/>
          <w:lang w:eastAsia="ru-RU"/>
        </w:rPr>
      </w:pPr>
      <w:r w:rsidRPr="00E8735B">
        <w:rPr>
          <w:rFonts w:ascii="Times New Roman" w:eastAsia="Times New Roman" w:hAnsi="Times New Roman" w:cs="Times New Roman"/>
          <w:i/>
          <w:sz w:val="28"/>
          <w:szCs w:val="28"/>
          <w:lang w:eastAsia="ru-RU"/>
        </w:rPr>
        <w:t>Центральный разделитель</w:t>
      </w:r>
    </w:p>
    <w:p w:rsidR="003B5686" w:rsidRDefault="00E8735B" w:rsidP="00256B38">
      <w:pPr>
        <w:spacing w:after="0" w:line="240" w:lineRule="auto"/>
        <w:ind w:firstLine="567"/>
        <w:jc w:val="both"/>
        <w:rPr>
          <w:rFonts w:ascii="Times New Roman" w:eastAsia="Times New Roman" w:hAnsi="Times New Roman" w:cs="Times New Roman"/>
          <w:i/>
          <w:sz w:val="28"/>
          <w:szCs w:val="28"/>
          <w:lang w:eastAsia="ru-RU"/>
        </w:rPr>
      </w:pPr>
      <w:r w:rsidRPr="00E8735B">
        <w:rPr>
          <w:rFonts w:ascii="Times New Roman" w:eastAsia="Times New Roman" w:hAnsi="Times New Roman" w:cs="Times New Roman"/>
          <w:i/>
          <w:sz w:val="28"/>
          <w:szCs w:val="28"/>
          <w:lang w:eastAsia="ru-RU"/>
        </w:rPr>
        <w:t>Левосторонний разделитель</w:t>
      </w:r>
    </w:p>
    <w:p w:rsidR="003B5686"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E8735B">
        <w:rPr>
          <w:rFonts w:ascii="Times New Roman" w:eastAsia="Times New Roman" w:hAnsi="Times New Roman" w:cs="Times New Roman"/>
          <w:i/>
          <w:sz w:val="28"/>
          <w:szCs w:val="28"/>
          <w:lang w:eastAsia="ru-RU"/>
        </w:rPr>
        <w:t>Правосторонний разделитель</w:t>
      </w:r>
      <w:r w:rsidR="00E8735B">
        <w:rPr>
          <w:rFonts w:ascii="Times New Roman" w:eastAsia="Times New Roman" w:hAnsi="Times New Roman" w:cs="Times New Roman"/>
          <w:sz w:val="28"/>
          <w:szCs w:val="28"/>
          <w:lang w:eastAsia="ru-RU"/>
        </w:rPr>
        <w:t xml:space="preserve"> </w:t>
      </w:r>
    </w:p>
    <w:p w:rsidR="003B5686" w:rsidRPr="003B5686" w:rsidRDefault="00E8735B" w:rsidP="003B5686">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br/>
      </w:r>
      <w:r w:rsidR="004005B0" w:rsidRPr="003B5686">
        <w:rPr>
          <w:rFonts w:ascii="Times New Roman" w:eastAsia="Times New Roman" w:hAnsi="Times New Roman" w:cs="Times New Roman"/>
          <w:b/>
          <w:sz w:val="28"/>
          <w:szCs w:val="28"/>
          <w:lang w:eastAsia="ru-RU"/>
        </w:rPr>
        <w:t>«Систематическая картотека статей» (</w:t>
      </w:r>
      <w:r w:rsidRPr="003B5686">
        <w:rPr>
          <w:rFonts w:ascii="Times New Roman" w:eastAsia="Times New Roman" w:hAnsi="Times New Roman" w:cs="Times New Roman"/>
          <w:b/>
          <w:sz w:val="28"/>
          <w:szCs w:val="28"/>
          <w:lang w:eastAsia="ru-RU"/>
        </w:rPr>
        <w:t>СКС)</w:t>
      </w:r>
    </w:p>
    <w:p w:rsidR="003B5686"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E8735B">
        <w:rPr>
          <w:rFonts w:ascii="Times New Roman" w:eastAsia="Times New Roman" w:hAnsi="Times New Roman" w:cs="Times New Roman"/>
          <w:bCs/>
          <w:sz w:val="28"/>
          <w:szCs w:val="28"/>
          <w:lang w:eastAsia="ru-RU"/>
        </w:rPr>
        <w:t xml:space="preserve">Для организации этой картотеки используется «Библиотечно-библиографическая классификация: Таблицы для массовых библиотек» (ББК). Ниже приводится упрощенная схема. </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 xml:space="preserve">Схема СКС </w:t>
      </w:r>
    </w:p>
    <w:p w:rsidR="004005B0" w:rsidRPr="004005B0" w:rsidRDefault="004005B0" w:rsidP="003B5686">
      <w:pPr>
        <w:spacing w:after="0" w:line="240" w:lineRule="auto"/>
        <w:ind w:left="72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 xml:space="preserve">2 Естественные науки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20 Естественные науки в целом </w:t>
      </w:r>
    </w:p>
    <w:p w:rsidR="004005B0" w:rsidRPr="004005B0" w:rsidRDefault="004005B0" w:rsidP="003B5686">
      <w:pPr>
        <w:spacing w:after="0" w:line="240" w:lineRule="auto"/>
        <w:ind w:left="216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20.1 Человек и окружающая среда. Экология в целом </w:t>
      </w:r>
      <w:r w:rsidRPr="004005B0">
        <w:rPr>
          <w:rFonts w:ascii="Times New Roman" w:eastAsia="Times New Roman" w:hAnsi="Times New Roman" w:cs="Times New Roman"/>
          <w:sz w:val="28"/>
          <w:szCs w:val="28"/>
          <w:lang w:eastAsia="ru-RU"/>
        </w:rPr>
        <w:br/>
        <w:t xml:space="preserve">20.18 Рациональное природопользование. Охрана природы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22 Физико-математические науки </w:t>
      </w:r>
      <w:r w:rsidRPr="004005B0">
        <w:rPr>
          <w:rFonts w:ascii="Times New Roman" w:eastAsia="Times New Roman" w:hAnsi="Times New Roman" w:cs="Times New Roman"/>
          <w:sz w:val="28"/>
          <w:szCs w:val="28"/>
          <w:lang w:eastAsia="ru-RU"/>
        </w:rPr>
        <w:br/>
        <w:t xml:space="preserve">24 Химические науки </w:t>
      </w:r>
      <w:r w:rsidRPr="004005B0">
        <w:rPr>
          <w:rFonts w:ascii="Times New Roman" w:eastAsia="Times New Roman" w:hAnsi="Times New Roman" w:cs="Times New Roman"/>
          <w:sz w:val="28"/>
          <w:szCs w:val="28"/>
          <w:lang w:eastAsia="ru-RU"/>
        </w:rPr>
        <w:br/>
        <w:t xml:space="preserve">26 Науки о Земле </w:t>
      </w:r>
    </w:p>
    <w:p w:rsidR="004005B0" w:rsidRPr="004005B0" w:rsidRDefault="004005B0" w:rsidP="003B5686">
      <w:pPr>
        <w:spacing w:after="0" w:line="240" w:lineRule="auto"/>
        <w:ind w:left="216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26.8 Географические науки </w:t>
      </w:r>
      <w:r w:rsidRPr="004005B0">
        <w:rPr>
          <w:rFonts w:ascii="Times New Roman" w:eastAsia="Times New Roman" w:hAnsi="Times New Roman" w:cs="Times New Roman"/>
          <w:sz w:val="28"/>
          <w:szCs w:val="28"/>
          <w:lang w:eastAsia="ru-RU"/>
        </w:rPr>
        <w:br/>
        <w:t xml:space="preserve">26.89 Страноведение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28 Биологические науки </w:t>
      </w:r>
    </w:p>
    <w:p w:rsidR="004005B0" w:rsidRPr="004005B0" w:rsidRDefault="004005B0" w:rsidP="003B5686">
      <w:pPr>
        <w:spacing w:after="0" w:line="240" w:lineRule="auto"/>
        <w:ind w:left="216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28.0 Общая биология </w:t>
      </w:r>
      <w:r w:rsidRPr="004005B0">
        <w:rPr>
          <w:rFonts w:ascii="Times New Roman" w:eastAsia="Times New Roman" w:hAnsi="Times New Roman" w:cs="Times New Roman"/>
          <w:sz w:val="28"/>
          <w:szCs w:val="28"/>
          <w:lang w:eastAsia="ru-RU"/>
        </w:rPr>
        <w:br/>
        <w:t xml:space="preserve">28.1 Палеонтология </w:t>
      </w:r>
      <w:r w:rsidRPr="004005B0">
        <w:rPr>
          <w:rFonts w:ascii="Times New Roman" w:eastAsia="Times New Roman" w:hAnsi="Times New Roman" w:cs="Times New Roman"/>
          <w:sz w:val="28"/>
          <w:szCs w:val="28"/>
          <w:lang w:eastAsia="ru-RU"/>
        </w:rPr>
        <w:br/>
        <w:t xml:space="preserve">28.3 Вирусология </w:t>
      </w:r>
      <w:r w:rsidRPr="004005B0">
        <w:rPr>
          <w:rFonts w:ascii="Times New Roman" w:eastAsia="Times New Roman" w:hAnsi="Times New Roman" w:cs="Times New Roman"/>
          <w:sz w:val="28"/>
          <w:szCs w:val="28"/>
          <w:lang w:eastAsia="ru-RU"/>
        </w:rPr>
        <w:br/>
        <w:t xml:space="preserve">28.4 Микробиология </w:t>
      </w:r>
      <w:r w:rsidRPr="004005B0">
        <w:rPr>
          <w:rFonts w:ascii="Times New Roman" w:eastAsia="Times New Roman" w:hAnsi="Times New Roman" w:cs="Times New Roman"/>
          <w:sz w:val="28"/>
          <w:szCs w:val="28"/>
          <w:lang w:eastAsia="ru-RU"/>
        </w:rPr>
        <w:br/>
        <w:t xml:space="preserve">28.5 Ботаника </w:t>
      </w:r>
      <w:r w:rsidRPr="004005B0">
        <w:rPr>
          <w:rFonts w:ascii="Times New Roman" w:eastAsia="Times New Roman" w:hAnsi="Times New Roman" w:cs="Times New Roman"/>
          <w:sz w:val="28"/>
          <w:szCs w:val="28"/>
          <w:lang w:eastAsia="ru-RU"/>
        </w:rPr>
        <w:br/>
        <w:t xml:space="preserve">28.6 Зоология </w:t>
      </w:r>
      <w:r w:rsidRPr="004005B0">
        <w:rPr>
          <w:rFonts w:ascii="Times New Roman" w:eastAsia="Times New Roman" w:hAnsi="Times New Roman" w:cs="Times New Roman"/>
          <w:sz w:val="28"/>
          <w:szCs w:val="28"/>
          <w:lang w:eastAsia="ru-RU"/>
        </w:rPr>
        <w:br/>
        <w:t xml:space="preserve">28.7 Биология человека. Антропология </w:t>
      </w:r>
    </w:p>
    <w:p w:rsidR="004005B0" w:rsidRPr="004005B0" w:rsidRDefault="004005B0" w:rsidP="003B5686">
      <w:pPr>
        <w:spacing w:after="0" w:line="240" w:lineRule="auto"/>
        <w:ind w:left="72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 xml:space="preserve">3 Техника. Технические науки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30 Техника и технические науки в целом </w:t>
      </w:r>
      <w:r w:rsidRPr="004005B0">
        <w:rPr>
          <w:rFonts w:ascii="Times New Roman" w:eastAsia="Times New Roman" w:hAnsi="Times New Roman" w:cs="Times New Roman"/>
          <w:sz w:val="28"/>
          <w:szCs w:val="28"/>
          <w:lang w:eastAsia="ru-RU"/>
        </w:rPr>
        <w:br/>
        <w:t xml:space="preserve">31 Энергетика </w:t>
      </w:r>
      <w:r w:rsidRPr="004005B0">
        <w:rPr>
          <w:rFonts w:ascii="Times New Roman" w:eastAsia="Times New Roman" w:hAnsi="Times New Roman" w:cs="Times New Roman"/>
          <w:sz w:val="28"/>
          <w:szCs w:val="28"/>
          <w:lang w:eastAsia="ru-RU"/>
        </w:rPr>
        <w:br/>
        <w:t xml:space="preserve">32 Радиоэлектроника </w:t>
      </w:r>
    </w:p>
    <w:p w:rsidR="004005B0" w:rsidRPr="004005B0" w:rsidRDefault="004005B0" w:rsidP="003B5686">
      <w:pPr>
        <w:spacing w:after="0" w:line="240" w:lineRule="auto"/>
        <w:ind w:left="216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32.97 Вычислительная техника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33 Горное дело </w:t>
      </w:r>
      <w:r w:rsidRPr="004005B0">
        <w:rPr>
          <w:rFonts w:ascii="Times New Roman" w:eastAsia="Times New Roman" w:hAnsi="Times New Roman" w:cs="Times New Roman"/>
          <w:sz w:val="28"/>
          <w:szCs w:val="28"/>
          <w:lang w:eastAsia="ru-RU"/>
        </w:rPr>
        <w:br/>
        <w:t xml:space="preserve">34 Машиностроение. Приборостроение </w:t>
      </w:r>
      <w:r w:rsidRPr="004005B0">
        <w:rPr>
          <w:rFonts w:ascii="Times New Roman" w:eastAsia="Times New Roman" w:hAnsi="Times New Roman" w:cs="Times New Roman"/>
          <w:sz w:val="28"/>
          <w:szCs w:val="28"/>
          <w:lang w:eastAsia="ru-RU"/>
        </w:rPr>
        <w:br/>
        <w:t xml:space="preserve">35 Химическая технология. Химические производства </w:t>
      </w:r>
      <w:r w:rsidRPr="004005B0">
        <w:rPr>
          <w:rFonts w:ascii="Times New Roman" w:eastAsia="Times New Roman" w:hAnsi="Times New Roman" w:cs="Times New Roman"/>
          <w:sz w:val="28"/>
          <w:szCs w:val="28"/>
          <w:lang w:eastAsia="ru-RU"/>
        </w:rPr>
        <w:br/>
        <w:t xml:space="preserve">36 Пищевые производства </w:t>
      </w:r>
    </w:p>
    <w:p w:rsidR="004005B0" w:rsidRPr="004005B0" w:rsidRDefault="004005B0" w:rsidP="003B5686">
      <w:pPr>
        <w:spacing w:after="0" w:line="240" w:lineRule="auto"/>
        <w:ind w:left="216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36.99 Кулинария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37 Технология древесины. Производства легкой промышленности. Полиграфическое производство. Фотокинотехника. </w:t>
      </w:r>
    </w:p>
    <w:p w:rsidR="004005B0" w:rsidRPr="004005B0" w:rsidRDefault="004005B0" w:rsidP="003B5686">
      <w:pPr>
        <w:spacing w:after="0" w:line="240" w:lineRule="auto"/>
        <w:ind w:left="216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37.24 Швейное производство </w:t>
      </w:r>
      <w:r w:rsidRPr="004005B0">
        <w:rPr>
          <w:rFonts w:ascii="Times New Roman" w:eastAsia="Times New Roman" w:hAnsi="Times New Roman" w:cs="Times New Roman"/>
          <w:sz w:val="28"/>
          <w:szCs w:val="28"/>
          <w:lang w:eastAsia="ru-RU"/>
        </w:rPr>
        <w:br/>
        <w:t xml:space="preserve">37.248 Рукоделие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38 Строительство </w:t>
      </w:r>
      <w:r w:rsidRPr="004005B0">
        <w:rPr>
          <w:rFonts w:ascii="Times New Roman" w:eastAsia="Times New Roman" w:hAnsi="Times New Roman" w:cs="Times New Roman"/>
          <w:sz w:val="28"/>
          <w:szCs w:val="28"/>
          <w:lang w:eastAsia="ru-RU"/>
        </w:rPr>
        <w:br/>
        <w:t xml:space="preserve">39 Транспорт </w:t>
      </w:r>
    </w:p>
    <w:p w:rsidR="004005B0" w:rsidRPr="004005B0" w:rsidRDefault="004005B0" w:rsidP="003B5686">
      <w:pPr>
        <w:spacing w:after="0" w:line="240" w:lineRule="auto"/>
        <w:ind w:left="72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 xml:space="preserve">4 Сельское и лесное хозяйство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41/42 Растениеводство </w:t>
      </w:r>
      <w:r w:rsidRPr="004005B0">
        <w:rPr>
          <w:rFonts w:ascii="Times New Roman" w:eastAsia="Times New Roman" w:hAnsi="Times New Roman" w:cs="Times New Roman"/>
          <w:sz w:val="28"/>
          <w:szCs w:val="28"/>
          <w:lang w:eastAsia="ru-RU"/>
        </w:rPr>
        <w:br/>
        <w:t xml:space="preserve">43 Лесное хозяйство </w:t>
      </w:r>
      <w:r w:rsidRPr="004005B0">
        <w:rPr>
          <w:rFonts w:ascii="Times New Roman" w:eastAsia="Times New Roman" w:hAnsi="Times New Roman" w:cs="Times New Roman"/>
          <w:sz w:val="28"/>
          <w:szCs w:val="28"/>
          <w:lang w:eastAsia="ru-RU"/>
        </w:rPr>
        <w:br/>
        <w:t xml:space="preserve">44 Защита растений </w:t>
      </w:r>
      <w:r w:rsidRPr="004005B0">
        <w:rPr>
          <w:rFonts w:ascii="Times New Roman" w:eastAsia="Times New Roman" w:hAnsi="Times New Roman" w:cs="Times New Roman"/>
          <w:sz w:val="28"/>
          <w:szCs w:val="28"/>
          <w:lang w:eastAsia="ru-RU"/>
        </w:rPr>
        <w:br/>
        <w:t xml:space="preserve">45/46 Животноводство </w:t>
      </w:r>
      <w:r w:rsidRPr="004005B0">
        <w:rPr>
          <w:rFonts w:ascii="Times New Roman" w:eastAsia="Times New Roman" w:hAnsi="Times New Roman" w:cs="Times New Roman"/>
          <w:sz w:val="28"/>
          <w:szCs w:val="28"/>
          <w:lang w:eastAsia="ru-RU"/>
        </w:rPr>
        <w:br/>
        <w:t xml:space="preserve">47 Охотничье хозяйство. Рыбное хозяйство. </w:t>
      </w:r>
      <w:r w:rsidRPr="004005B0">
        <w:rPr>
          <w:rFonts w:ascii="Times New Roman" w:eastAsia="Times New Roman" w:hAnsi="Times New Roman" w:cs="Times New Roman"/>
          <w:sz w:val="28"/>
          <w:szCs w:val="28"/>
          <w:lang w:eastAsia="ru-RU"/>
        </w:rPr>
        <w:br/>
        <w:t xml:space="preserve">48 Ветеринария </w:t>
      </w:r>
    </w:p>
    <w:p w:rsidR="004005B0" w:rsidRPr="004005B0" w:rsidRDefault="004005B0" w:rsidP="003B5686">
      <w:pPr>
        <w:spacing w:after="0" w:line="240" w:lineRule="auto"/>
        <w:ind w:left="72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 xml:space="preserve">5 Здравоохранение. Медицинские науки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51 Организация здравоохранения. Гигиена. Эпидемиология </w:t>
      </w:r>
      <w:r w:rsidRPr="004005B0">
        <w:rPr>
          <w:rFonts w:ascii="Times New Roman" w:eastAsia="Times New Roman" w:hAnsi="Times New Roman" w:cs="Times New Roman"/>
          <w:sz w:val="28"/>
          <w:szCs w:val="28"/>
          <w:lang w:eastAsia="ru-RU"/>
        </w:rPr>
        <w:br/>
        <w:t>52 Общая патология. Фармакология</w:t>
      </w:r>
      <w:r w:rsidRPr="004005B0">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lastRenderedPageBreak/>
        <w:t xml:space="preserve">53/57 Клиническая медицина </w:t>
      </w:r>
      <w:r w:rsidRPr="004005B0">
        <w:rPr>
          <w:rFonts w:ascii="Times New Roman" w:eastAsia="Times New Roman" w:hAnsi="Times New Roman" w:cs="Times New Roman"/>
          <w:sz w:val="28"/>
          <w:szCs w:val="28"/>
          <w:lang w:eastAsia="ru-RU"/>
        </w:rPr>
        <w:br/>
        <w:t xml:space="preserve">58 Прикладные отрасли медицины </w:t>
      </w:r>
    </w:p>
    <w:p w:rsidR="004005B0" w:rsidRPr="004005B0" w:rsidRDefault="004005B0" w:rsidP="003B5686">
      <w:pPr>
        <w:spacing w:after="0" w:line="240" w:lineRule="auto"/>
        <w:ind w:left="72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 xml:space="preserve">6/8 Общественные и гуманитарные науки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60.5 Социология </w:t>
      </w:r>
      <w:r w:rsidRPr="004005B0">
        <w:rPr>
          <w:rFonts w:ascii="Times New Roman" w:eastAsia="Times New Roman" w:hAnsi="Times New Roman" w:cs="Times New Roman"/>
          <w:sz w:val="28"/>
          <w:szCs w:val="28"/>
          <w:lang w:eastAsia="ru-RU"/>
        </w:rPr>
        <w:br/>
        <w:t xml:space="preserve">60.6 Статистика </w:t>
      </w:r>
      <w:r w:rsidRPr="004005B0">
        <w:rPr>
          <w:rFonts w:ascii="Times New Roman" w:eastAsia="Times New Roman" w:hAnsi="Times New Roman" w:cs="Times New Roman"/>
          <w:sz w:val="28"/>
          <w:szCs w:val="28"/>
          <w:lang w:eastAsia="ru-RU"/>
        </w:rPr>
        <w:br/>
        <w:t xml:space="preserve">60.7 Демография </w:t>
      </w:r>
      <w:r w:rsidRPr="004005B0">
        <w:rPr>
          <w:rFonts w:ascii="Times New Roman" w:eastAsia="Times New Roman" w:hAnsi="Times New Roman" w:cs="Times New Roman"/>
          <w:sz w:val="28"/>
          <w:szCs w:val="28"/>
          <w:lang w:eastAsia="ru-RU"/>
        </w:rPr>
        <w:br/>
        <w:t xml:space="preserve">63 История. Исторические науки </w:t>
      </w:r>
    </w:p>
    <w:p w:rsidR="004005B0" w:rsidRPr="004005B0" w:rsidRDefault="004005B0" w:rsidP="003B5686">
      <w:pPr>
        <w:spacing w:after="0" w:line="240" w:lineRule="auto"/>
        <w:ind w:left="216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63.3 История </w:t>
      </w:r>
      <w:r w:rsidRPr="004005B0">
        <w:rPr>
          <w:rFonts w:ascii="Times New Roman" w:eastAsia="Times New Roman" w:hAnsi="Times New Roman" w:cs="Times New Roman"/>
          <w:sz w:val="28"/>
          <w:szCs w:val="28"/>
          <w:lang w:eastAsia="ru-RU"/>
        </w:rPr>
        <w:br/>
        <w:t xml:space="preserve">63.3(0) Всемирная история </w:t>
      </w:r>
      <w:r w:rsidRPr="004005B0">
        <w:rPr>
          <w:rFonts w:ascii="Times New Roman" w:eastAsia="Times New Roman" w:hAnsi="Times New Roman" w:cs="Times New Roman"/>
          <w:sz w:val="28"/>
          <w:szCs w:val="28"/>
          <w:lang w:eastAsia="ru-RU"/>
        </w:rPr>
        <w:br/>
        <w:t xml:space="preserve">63.3(2) История России и СССР </w:t>
      </w:r>
      <w:r w:rsidRPr="004005B0">
        <w:rPr>
          <w:rFonts w:ascii="Times New Roman" w:eastAsia="Times New Roman" w:hAnsi="Times New Roman" w:cs="Times New Roman"/>
          <w:sz w:val="28"/>
          <w:szCs w:val="28"/>
          <w:lang w:eastAsia="ru-RU"/>
        </w:rPr>
        <w:br/>
        <w:t xml:space="preserve">63.4 Археология </w:t>
      </w:r>
      <w:r w:rsidRPr="004005B0">
        <w:rPr>
          <w:rFonts w:ascii="Times New Roman" w:eastAsia="Times New Roman" w:hAnsi="Times New Roman" w:cs="Times New Roman"/>
          <w:sz w:val="28"/>
          <w:szCs w:val="28"/>
          <w:lang w:eastAsia="ru-RU"/>
        </w:rPr>
        <w:br/>
        <w:t xml:space="preserve">63.5 Этнография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65 Экономика </w:t>
      </w:r>
    </w:p>
    <w:p w:rsidR="004005B0" w:rsidRPr="004005B0" w:rsidRDefault="004005B0" w:rsidP="003B5686">
      <w:pPr>
        <w:spacing w:after="0" w:line="240" w:lineRule="auto"/>
        <w:ind w:left="216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65.02 История экономической мысли </w:t>
      </w:r>
      <w:r w:rsidRPr="004005B0">
        <w:rPr>
          <w:rFonts w:ascii="Times New Roman" w:eastAsia="Times New Roman" w:hAnsi="Times New Roman" w:cs="Times New Roman"/>
          <w:sz w:val="28"/>
          <w:szCs w:val="28"/>
          <w:lang w:eastAsia="ru-RU"/>
        </w:rPr>
        <w:br/>
        <w:t xml:space="preserve">65.04 Экономическая география </w:t>
      </w:r>
      <w:r w:rsidRPr="004005B0">
        <w:rPr>
          <w:rFonts w:ascii="Times New Roman" w:eastAsia="Times New Roman" w:hAnsi="Times New Roman" w:cs="Times New Roman"/>
          <w:sz w:val="28"/>
          <w:szCs w:val="28"/>
          <w:lang w:eastAsia="ru-RU"/>
        </w:rPr>
        <w:br/>
        <w:t xml:space="preserve">65.5 Мировая экономика </w:t>
      </w:r>
      <w:r w:rsidRPr="004005B0">
        <w:rPr>
          <w:rFonts w:ascii="Times New Roman" w:eastAsia="Times New Roman" w:hAnsi="Times New Roman" w:cs="Times New Roman"/>
          <w:sz w:val="28"/>
          <w:szCs w:val="28"/>
          <w:lang w:eastAsia="ru-RU"/>
        </w:rPr>
        <w:br/>
        <w:t xml:space="preserve">65.6 Экономика развитых стран </w:t>
      </w:r>
      <w:r w:rsidRPr="004005B0">
        <w:rPr>
          <w:rFonts w:ascii="Times New Roman" w:eastAsia="Times New Roman" w:hAnsi="Times New Roman" w:cs="Times New Roman"/>
          <w:sz w:val="28"/>
          <w:szCs w:val="28"/>
          <w:lang w:eastAsia="ru-RU"/>
        </w:rPr>
        <w:br/>
        <w:t xml:space="preserve">65.7 Экономика развивающихся стран </w:t>
      </w:r>
      <w:r w:rsidRPr="004005B0">
        <w:rPr>
          <w:rFonts w:ascii="Times New Roman" w:eastAsia="Times New Roman" w:hAnsi="Times New Roman" w:cs="Times New Roman"/>
          <w:sz w:val="28"/>
          <w:szCs w:val="28"/>
          <w:lang w:eastAsia="ru-RU"/>
        </w:rPr>
        <w:br/>
        <w:t xml:space="preserve">65.8 Экономика социалистических стран </w:t>
      </w:r>
      <w:r w:rsidRPr="004005B0">
        <w:rPr>
          <w:rFonts w:ascii="Times New Roman" w:eastAsia="Times New Roman" w:hAnsi="Times New Roman" w:cs="Times New Roman"/>
          <w:sz w:val="28"/>
          <w:szCs w:val="28"/>
          <w:lang w:eastAsia="ru-RU"/>
        </w:rPr>
        <w:br/>
        <w:t xml:space="preserve">65.9 Экономика отдельных стран </w:t>
      </w:r>
      <w:r w:rsidRPr="004005B0">
        <w:rPr>
          <w:rFonts w:ascii="Times New Roman" w:eastAsia="Times New Roman" w:hAnsi="Times New Roman" w:cs="Times New Roman"/>
          <w:sz w:val="28"/>
          <w:szCs w:val="28"/>
          <w:lang w:eastAsia="ru-RU"/>
        </w:rPr>
        <w:br/>
        <w:t>65.9 (2</w:t>
      </w:r>
      <w:proofErr w:type="gramStart"/>
      <w:r w:rsidRPr="004005B0">
        <w:rPr>
          <w:rFonts w:ascii="Times New Roman" w:eastAsia="Times New Roman" w:hAnsi="Times New Roman" w:cs="Times New Roman"/>
          <w:sz w:val="28"/>
          <w:szCs w:val="28"/>
          <w:lang w:eastAsia="ru-RU"/>
        </w:rPr>
        <w:t> Р</w:t>
      </w:r>
      <w:proofErr w:type="gramEnd"/>
      <w:r w:rsidRPr="004005B0">
        <w:rPr>
          <w:rFonts w:ascii="Times New Roman" w:eastAsia="Times New Roman" w:hAnsi="Times New Roman" w:cs="Times New Roman"/>
          <w:sz w:val="28"/>
          <w:szCs w:val="28"/>
          <w:lang w:eastAsia="ru-RU"/>
        </w:rPr>
        <w:t xml:space="preserve">ос) Экономика Российской Федерации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66 Политика. Политические науки </w:t>
      </w:r>
    </w:p>
    <w:p w:rsidR="004005B0" w:rsidRPr="004005B0" w:rsidRDefault="004005B0" w:rsidP="003B5686">
      <w:pPr>
        <w:spacing w:after="0" w:line="240" w:lineRule="auto"/>
        <w:ind w:left="216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66.0 Политология </w:t>
      </w:r>
      <w:r w:rsidRPr="004005B0">
        <w:rPr>
          <w:rFonts w:ascii="Times New Roman" w:eastAsia="Times New Roman" w:hAnsi="Times New Roman" w:cs="Times New Roman"/>
          <w:sz w:val="28"/>
          <w:szCs w:val="28"/>
          <w:lang w:eastAsia="ru-RU"/>
        </w:rPr>
        <w:br/>
        <w:t xml:space="preserve">66.1 История политической мысли </w:t>
      </w:r>
      <w:r w:rsidRPr="004005B0">
        <w:rPr>
          <w:rFonts w:ascii="Times New Roman" w:eastAsia="Times New Roman" w:hAnsi="Times New Roman" w:cs="Times New Roman"/>
          <w:sz w:val="28"/>
          <w:szCs w:val="28"/>
          <w:lang w:eastAsia="ru-RU"/>
        </w:rPr>
        <w:br/>
        <w:t xml:space="preserve">66.3 Внутренняя политика </w:t>
      </w:r>
      <w:r w:rsidRPr="004005B0">
        <w:rPr>
          <w:rFonts w:ascii="Times New Roman" w:eastAsia="Times New Roman" w:hAnsi="Times New Roman" w:cs="Times New Roman"/>
          <w:sz w:val="28"/>
          <w:szCs w:val="28"/>
          <w:lang w:eastAsia="ru-RU"/>
        </w:rPr>
        <w:br/>
        <w:t xml:space="preserve">66.4 Внешняя политика </w:t>
      </w:r>
      <w:r w:rsidRPr="004005B0">
        <w:rPr>
          <w:rFonts w:ascii="Times New Roman" w:eastAsia="Times New Roman" w:hAnsi="Times New Roman" w:cs="Times New Roman"/>
          <w:sz w:val="28"/>
          <w:szCs w:val="28"/>
          <w:lang w:eastAsia="ru-RU"/>
        </w:rPr>
        <w:br/>
        <w:t>66.5 Национальная политика</w:t>
      </w:r>
      <w:r w:rsidRPr="004005B0">
        <w:rPr>
          <w:rFonts w:ascii="Times New Roman" w:eastAsia="Times New Roman" w:hAnsi="Times New Roman" w:cs="Times New Roman"/>
          <w:sz w:val="28"/>
          <w:szCs w:val="28"/>
          <w:lang w:eastAsia="ru-RU"/>
        </w:rPr>
        <w:br/>
        <w:t xml:space="preserve">66.6 Политические партии </w:t>
      </w:r>
      <w:r w:rsidRPr="004005B0">
        <w:rPr>
          <w:rFonts w:ascii="Times New Roman" w:eastAsia="Times New Roman" w:hAnsi="Times New Roman" w:cs="Times New Roman"/>
          <w:sz w:val="28"/>
          <w:szCs w:val="28"/>
          <w:lang w:eastAsia="ru-RU"/>
        </w:rPr>
        <w:br/>
        <w:t xml:space="preserve">66.7 Общественно-политические организации.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67 Право </w:t>
      </w:r>
    </w:p>
    <w:p w:rsidR="004005B0" w:rsidRPr="004005B0" w:rsidRDefault="004005B0" w:rsidP="003B5686">
      <w:pPr>
        <w:spacing w:after="0" w:line="240" w:lineRule="auto"/>
        <w:ind w:left="216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67.0 Общая теория права </w:t>
      </w:r>
      <w:r w:rsidRPr="004005B0">
        <w:rPr>
          <w:rFonts w:ascii="Times New Roman" w:eastAsia="Times New Roman" w:hAnsi="Times New Roman" w:cs="Times New Roman"/>
          <w:sz w:val="28"/>
          <w:szCs w:val="28"/>
          <w:lang w:eastAsia="ru-RU"/>
        </w:rPr>
        <w:br/>
        <w:t xml:space="preserve">67.3 История права </w:t>
      </w:r>
      <w:r w:rsidRPr="004005B0">
        <w:rPr>
          <w:rFonts w:ascii="Times New Roman" w:eastAsia="Times New Roman" w:hAnsi="Times New Roman" w:cs="Times New Roman"/>
          <w:sz w:val="28"/>
          <w:szCs w:val="28"/>
          <w:lang w:eastAsia="ru-RU"/>
        </w:rPr>
        <w:br/>
        <w:t xml:space="preserve">67.4 Отрасли права </w:t>
      </w:r>
      <w:r w:rsidRPr="004005B0">
        <w:rPr>
          <w:rFonts w:ascii="Times New Roman" w:eastAsia="Times New Roman" w:hAnsi="Times New Roman" w:cs="Times New Roman"/>
          <w:sz w:val="28"/>
          <w:szCs w:val="28"/>
          <w:lang w:eastAsia="ru-RU"/>
        </w:rPr>
        <w:br/>
        <w:t xml:space="preserve">67.7 Органы юстиции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68 Военное дело. Военная наука</w:t>
      </w:r>
      <w:r w:rsidRPr="004005B0">
        <w:rPr>
          <w:rFonts w:ascii="Times New Roman" w:eastAsia="Times New Roman" w:hAnsi="Times New Roman" w:cs="Times New Roman"/>
          <w:sz w:val="28"/>
          <w:szCs w:val="28"/>
          <w:lang w:eastAsia="ru-RU"/>
        </w:rPr>
        <w:br/>
        <w:t xml:space="preserve">71 Культура. Культурология </w:t>
      </w:r>
      <w:r w:rsidRPr="004005B0">
        <w:rPr>
          <w:rFonts w:ascii="Times New Roman" w:eastAsia="Times New Roman" w:hAnsi="Times New Roman" w:cs="Times New Roman"/>
          <w:sz w:val="28"/>
          <w:szCs w:val="28"/>
          <w:lang w:eastAsia="ru-RU"/>
        </w:rPr>
        <w:br/>
        <w:t xml:space="preserve">72 Наука. </w:t>
      </w:r>
      <w:proofErr w:type="spellStart"/>
      <w:r w:rsidRPr="004005B0">
        <w:rPr>
          <w:rFonts w:ascii="Times New Roman" w:eastAsia="Times New Roman" w:hAnsi="Times New Roman" w:cs="Times New Roman"/>
          <w:sz w:val="28"/>
          <w:szCs w:val="28"/>
          <w:lang w:eastAsia="ru-RU"/>
        </w:rPr>
        <w:t>Науковедение</w:t>
      </w:r>
      <w:proofErr w:type="spellEnd"/>
      <w:r w:rsidRPr="004005B0">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br/>
        <w:t xml:space="preserve">73 Научно-информационная деятельность </w:t>
      </w:r>
      <w:r w:rsidRPr="004005B0">
        <w:rPr>
          <w:rFonts w:ascii="Times New Roman" w:eastAsia="Times New Roman" w:hAnsi="Times New Roman" w:cs="Times New Roman"/>
          <w:sz w:val="28"/>
          <w:szCs w:val="28"/>
          <w:lang w:eastAsia="ru-RU"/>
        </w:rPr>
        <w:br/>
        <w:t xml:space="preserve">74 Образование. Педагогическая наука </w:t>
      </w:r>
      <w:r w:rsidRPr="004005B0">
        <w:rPr>
          <w:rFonts w:ascii="Times New Roman" w:eastAsia="Times New Roman" w:hAnsi="Times New Roman" w:cs="Times New Roman"/>
          <w:sz w:val="28"/>
          <w:szCs w:val="28"/>
          <w:lang w:eastAsia="ru-RU"/>
        </w:rPr>
        <w:br/>
        <w:t xml:space="preserve">75 Физическая культура и спорт </w:t>
      </w:r>
      <w:r w:rsidRPr="004005B0">
        <w:rPr>
          <w:rFonts w:ascii="Times New Roman" w:eastAsia="Times New Roman" w:hAnsi="Times New Roman" w:cs="Times New Roman"/>
          <w:sz w:val="28"/>
          <w:szCs w:val="28"/>
          <w:lang w:eastAsia="ru-RU"/>
        </w:rPr>
        <w:br/>
        <w:t>76 Средства массовой информации. Книжное дело</w:t>
      </w:r>
      <w:r w:rsidRPr="004005B0">
        <w:rPr>
          <w:rFonts w:ascii="Times New Roman" w:eastAsia="Times New Roman" w:hAnsi="Times New Roman" w:cs="Times New Roman"/>
          <w:sz w:val="28"/>
          <w:szCs w:val="28"/>
          <w:lang w:eastAsia="ru-RU"/>
        </w:rPr>
        <w:br/>
        <w:t xml:space="preserve">77 Социокультурная деятельность в сфере досуга </w:t>
      </w:r>
      <w:r w:rsidRPr="004005B0">
        <w:rPr>
          <w:rFonts w:ascii="Times New Roman" w:eastAsia="Times New Roman" w:hAnsi="Times New Roman" w:cs="Times New Roman"/>
          <w:sz w:val="28"/>
          <w:szCs w:val="28"/>
          <w:lang w:eastAsia="ru-RU"/>
        </w:rPr>
        <w:br/>
        <w:t xml:space="preserve">78 Библиотечное дело </w:t>
      </w:r>
      <w:r w:rsidRPr="004005B0">
        <w:rPr>
          <w:rFonts w:ascii="Times New Roman" w:eastAsia="Times New Roman" w:hAnsi="Times New Roman" w:cs="Times New Roman"/>
          <w:sz w:val="28"/>
          <w:szCs w:val="28"/>
          <w:lang w:eastAsia="ru-RU"/>
        </w:rPr>
        <w:br/>
        <w:t xml:space="preserve">79 Охрана памятников природы, истории и культуры. Музейное дело </w:t>
      </w:r>
      <w:r w:rsidRPr="004005B0">
        <w:rPr>
          <w:rFonts w:ascii="Times New Roman" w:eastAsia="Times New Roman" w:hAnsi="Times New Roman" w:cs="Times New Roman"/>
          <w:sz w:val="28"/>
          <w:szCs w:val="28"/>
          <w:lang w:eastAsia="ru-RU"/>
        </w:rPr>
        <w:br/>
        <w:t xml:space="preserve">81 Языкознание </w:t>
      </w:r>
      <w:r w:rsidRPr="004005B0">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lastRenderedPageBreak/>
        <w:t xml:space="preserve">82 Фольклор </w:t>
      </w:r>
      <w:r w:rsidRPr="004005B0">
        <w:rPr>
          <w:rFonts w:ascii="Times New Roman" w:eastAsia="Times New Roman" w:hAnsi="Times New Roman" w:cs="Times New Roman"/>
          <w:sz w:val="28"/>
          <w:szCs w:val="28"/>
          <w:lang w:eastAsia="ru-RU"/>
        </w:rPr>
        <w:br/>
        <w:t xml:space="preserve">83 Литературоведение </w:t>
      </w:r>
    </w:p>
    <w:p w:rsidR="004005B0" w:rsidRPr="004005B0" w:rsidRDefault="004005B0" w:rsidP="003B5686">
      <w:pPr>
        <w:spacing w:after="0" w:line="240" w:lineRule="auto"/>
        <w:ind w:left="216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83.3(0) Мировая литература </w:t>
      </w:r>
      <w:r w:rsidRPr="004005B0">
        <w:rPr>
          <w:rFonts w:ascii="Times New Roman" w:eastAsia="Times New Roman" w:hAnsi="Times New Roman" w:cs="Times New Roman"/>
          <w:sz w:val="28"/>
          <w:szCs w:val="28"/>
          <w:lang w:eastAsia="ru-RU"/>
        </w:rPr>
        <w:br/>
        <w:t xml:space="preserve">83.3(2Рос=Рус)1 Русская литература до 1917 года </w:t>
      </w:r>
      <w:r w:rsidRPr="004005B0">
        <w:rPr>
          <w:rFonts w:ascii="Times New Roman" w:eastAsia="Times New Roman" w:hAnsi="Times New Roman" w:cs="Times New Roman"/>
          <w:sz w:val="28"/>
          <w:szCs w:val="28"/>
          <w:lang w:eastAsia="ru-RU"/>
        </w:rPr>
        <w:br/>
        <w:t xml:space="preserve">83.3(2Рос=Рус)6 Русская литература XX века (1917 — …)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proofErr w:type="gramStart"/>
      <w:r w:rsidRPr="004005B0">
        <w:rPr>
          <w:rFonts w:ascii="Times New Roman" w:eastAsia="Times New Roman" w:hAnsi="Times New Roman" w:cs="Times New Roman"/>
          <w:sz w:val="28"/>
          <w:szCs w:val="28"/>
          <w:lang w:eastAsia="ru-RU"/>
        </w:rPr>
        <w:t>84 Художественная литература (Как правило, в картотеке этот раздел не заполняется.</w:t>
      </w:r>
      <w:proofErr w:type="gramEnd"/>
      <w:r w:rsidRPr="004005B0">
        <w:rPr>
          <w:rFonts w:ascii="Times New Roman" w:eastAsia="Times New Roman" w:hAnsi="Times New Roman" w:cs="Times New Roman"/>
          <w:sz w:val="28"/>
          <w:szCs w:val="28"/>
          <w:lang w:eastAsia="ru-RU"/>
        </w:rPr>
        <w:t xml:space="preserve"> </w:t>
      </w:r>
      <w:proofErr w:type="gramStart"/>
      <w:r w:rsidRPr="004005B0">
        <w:rPr>
          <w:rFonts w:ascii="Times New Roman" w:eastAsia="Times New Roman" w:hAnsi="Times New Roman" w:cs="Times New Roman"/>
          <w:sz w:val="28"/>
          <w:szCs w:val="28"/>
          <w:lang w:eastAsia="ru-RU"/>
        </w:rPr>
        <w:t xml:space="preserve">Новинки художественной литературы отражаются в специальной картотеке) </w:t>
      </w:r>
      <w:r w:rsidRPr="004005B0">
        <w:rPr>
          <w:rFonts w:ascii="Times New Roman" w:eastAsia="Times New Roman" w:hAnsi="Times New Roman" w:cs="Times New Roman"/>
          <w:sz w:val="28"/>
          <w:szCs w:val="28"/>
          <w:lang w:eastAsia="ru-RU"/>
        </w:rPr>
        <w:br/>
        <w:t xml:space="preserve">85 Искусство </w:t>
      </w:r>
      <w:proofErr w:type="gramEnd"/>
    </w:p>
    <w:p w:rsidR="004005B0" w:rsidRPr="004005B0" w:rsidRDefault="004005B0" w:rsidP="003B5686">
      <w:pPr>
        <w:spacing w:after="0" w:line="240" w:lineRule="auto"/>
        <w:ind w:left="216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85.1 Изобразительное искусство и архитектура </w:t>
      </w:r>
      <w:r w:rsidRPr="004005B0">
        <w:rPr>
          <w:rFonts w:ascii="Times New Roman" w:eastAsia="Times New Roman" w:hAnsi="Times New Roman" w:cs="Times New Roman"/>
          <w:sz w:val="28"/>
          <w:szCs w:val="28"/>
          <w:lang w:eastAsia="ru-RU"/>
        </w:rPr>
        <w:br/>
        <w:t xml:space="preserve">85.12 Декоративно-прикладное искусство </w:t>
      </w:r>
      <w:r w:rsidRPr="004005B0">
        <w:rPr>
          <w:rFonts w:ascii="Times New Roman" w:eastAsia="Times New Roman" w:hAnsi="Times New Roman" w:cs="Times New Roman"/>
          <w:sz w:val="28"/>
          <w:szCs w:val="28"/>
          <w:lang w:eastAsia="ru-RU"/>
        </w:rPr>
        <w:br/>
        <w:t xml:space="preserve">85.3 Музыка и зрелищные искусства </w:t>
      </w:r>
      <w:r w:rsidRPr="004005B0">
        <w:rPr>
          <w:rFonts w:ascii="Times New Roman" w:eastAsia="Times New Roman" w:hAnsi="Times New Roman" w:cs="Times New Roman"/>
          <w:sz w:val="28"/>
          <w:szCs w:val="28"/>
          <w:lang w:eastAsia="ru-RU"/>
        </w:rPr>
        <w:br/>
        <w:t xml:space="preserve">85.7 Художественная самодеятельность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86 Религия. Мистика. Свободомыслие </w:t>
      </w:r>
    </w:p>
    <w:p w:rsidR="004005B0" w:rsidRPr="004005B0" w:rsidRDefault="004005B0" w:rsidP="003B5686">
      <w:pPr>
        <w:spacing w:after="0" w:line="240" w:lineRule="auto"/>
        <w:ind w:left="216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86.3 Отдельные религии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87 Философия </w:t>
      </w:r>
      <w:r w:rsidRPr="004005B0">
        <w:rPr>
          <w:rFonts w:ascii="Times New Roman" w:eastAsia="Times New Roman" w:hAnsi="Times New Roman" w:cs="Times New Roman"/>
          <w:sz w:val="28"/>
          <w:szCs w:val="28"/>
          <w:lang w:eastAsia="ru-RU"/>
        </w:rPr>
        <w:br/>
        <w:t xml:space="preserve">88 Психология </w:t>
      </w:r>
    </w:p>
    <w:p w:rsidR="004005B0" w:rsidRPr="004005B0" w:rsidRDefault="004005B0" w:rsidP="003B5686">
      <w:pPr>
        <w:spacing w:after="0" w:line="240" w:lineRule="auto"/>
        <w:ind w:left="72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 xml:space="preserve">9 Литература универсального содержания </w:t>
      </w:r>
    </w:p>
    <w:p w:rsidR="004005B0" w:rsidRPr="004005B0" w:rsidRDefault="004005B0" w:rsidP="003B5686">
      <w:pPr>
        <w:spacing w:after="0" w:line="240" w:lineRule="auto"/>
        <w:ind w:left="1440"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91 Библиографические пособия </w:t>
      </w:r>
      <w:r w:rsidRPr="004005B0">
        <w:rPr>
          <w:rFonts w:ascii="Times New Roman" w:eastAsia="Times New Roman" w:hAnsi="Times New Roman" w:cs="Times New Roman"/>
          <w:sz w:val="28"/>
          <w:szCs w:val="28"/>
          <w:lang w:eastAsia="ru-RU"/>
        </w:rPr>
        <w:br/>
        <w:t xml:space="preserve">92 Справочные издания </w:t>
      </w:r>
    </w:p>
    <w:p w:rsidR="003B5686"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Каждая рубрика состоит из классификационного индекса, выраженного цифрами, и словесной формулировки.</w:t>
      </w:r>
    </w:p>
    <w:p w:rsidR="003B5686"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Рубрики, выделенные жирным шрифтом, нужно будет написать на центральных разделителях. Рубрики, начинающиеся с двухзначного числа — на левосторонних разделителях. </w:t>
      </w:r>
    </w:p>
    <w:p w:rsidR="003B5686"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 отдельный ящик по схеме расставляются центральные и левосторонние разделители. </w:t>
      </w:r>
    </w:p>
    <w:p w:rsidR="003B5686"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 соответствии с содержанием расписанных документов карточки с библиографическими записями расставляются за разделителями. По мере накопления карточек вводятся дополнительные рубрики. В схеме эти рубрики начинаются с трехзначных чисел и более. Они пишутся на правосторонних разделителях. </w:t>
      </w:r>
    </w:p>
    <w:p w:rsidR="003B5686"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Не забудь о создании тематических и предметных р</w:t>
      </w:r>
      <w:r w:rsidR="00E8735B">
        <w:rPr>
          <w:rFonts w:ascii="Times New Roman" w:eastAsia="Times New Roman" w:hAnsi="Times New Roman" w:cs="Times New Roman"/>
          <w:sz w:val="28"/>
          <w:szCs w:val="28"/>
          <w:lang w:eastAsia="ru-RU"/>
        </w:rPr>
        <w:t xml:space="preserve">убрик и «персональных гнезд». </w:t>
      </w:r>
    </w:p>
    <w:p w:rsidR="00300C72" w:rsidRDefault="00300C72" w:rsidP="00256B38">
      <w:pPr>
        <w:spacing w:after="0" w:line="240" w:lineRule="auto"/>
        <w:ind w:firstLine="567"/>
        <w:jc w:val="both"/>
        <w:rPr>
          <w:rFonts w:ascii="Times New Roman" w:eastAsia="Times New Roman" w:hAnsi="Times New Roman" w:cs="Times New Roman"/>
          <w:sz w:val="28"/>
          <w:szCs w:val="28"/>
          <w:lang w:eastAsia="ru-RU"/>
        </w:rPr>
      </w:pPr>
    </w:p>
    <w:p w:rsidR="00300C72"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Кроме того, в справочно-библиографическом обслуживании необходима </w:t>
      </w:r>
      <w:r w:rsidRPr="00300C72">
        <w:rPr>
          <w:rFonts w:ascii="Times New Roman" w:eastAsia="Times New Roman" w:hAnsi="Times New Roman" w:cs="Times New Roman"/>
          <w:b/>
          <w:sz w:val="28"/>
          <w:szCs w:val="28"/>
          <w:lang w:eastAsia="ru-RU"/>
        </w:rPr>
        <w:t>«К</w:t>
      </w:r>
      <w:r w:rsidR="00E8735B" w:rsidRPr="00300C72">
        <w:rPr>
          <w:rFonts w:ascii="Times New Roman" w:eastAsia="Times New Roman" w:hAnsi="Times New Roman" w:cs="Times New Roman"/>
          <w:b/>
          <w:sz w:val="28"/>
          <w:szCs w:val="28"/>
          <w:lang w:eastAsia="ru-RU"/>
        </w:rPr>
        <w:t>раеведческая картотека» (КК).</w:t>
      </w:r>
      <w:r w:rsidR="00E8735B">
        <w:rPr>
          <w:rFonts w:ascii="Times New Roman" w:eastAsia="Times New Roman" w:hAnsi="Times New Roman" w:cs="Times New Roman"/>
          <w:sz w:val="28"/>
          <w:szCs w:val="28"/>
          <w:lang w:eastAsia="ru-RU"/>
        </w:rPr>
        <w:t xml:space="preserve"> </w:t>
      </w:r>
    </w:p>
    <w:p w:rsidR="00300C72" w:rsidRDefault="004005B0" w:rsidP="00300C72">
      <w:pPr>
        <w:spacing w:after="0" w:line="240" w:lineRule="auto"/>
        <w:ind w:firstLine="567"/>
        <w:jc w:val="both"/>
        <w:rPr>
          <w:rFonts w:ascii="Times New Roman" w:eastAsia="Times New Roman" w:hAnsi="Times New Roman" w:cs="Times New Roman"/>
          <w:sz w:val="28"/>
          <w:szCs w:val="28"/>
          <w:lang w:eastAsia="ru-RU"/>
        </w:rPr>
      </w:pPr>
      <w:r w:rsidRPr="00300C72">
        <w:rPr>
          <w:rFonts w:ascii="Times New Roman" w:eastAsia="Times New Roman" w:hAnsi="Times New Roman" w:cs="Times New Roman"/>
          <w:bCs/>
          <w:sz w:val="28"/>
          <w:szCs w:val="28"/>
          <w:lang w:eastAsia="ru-RU"/>
        </w:rPr>
        <w:t xml:space="preserve">Для организации этой картотеки используется «Библиотечно-библиографическая классификация: Таблицы для краеведческих каталогов библиотек». Ниже приводится упрощенная схема. </w:t>
      </w:r>
    </w:p>
    <w:p w:rsidR="00300C72" w:rsidRDefault="00E8735B" w:rsidP="00085B62">
      <w:pPr>
        <w:spacing w:after="0" w:line="240" w:lineRule="auto"/>
        <w:ind w:firstLine="567"/>
        <w:jc w:val="center"/>
        <w:rPr>
          <w:rFonts w:ascii="Times New Roman" w:eastAsia="Times New Roman" w:hAnsi="Times New Roman" w:cs="Times New Roman"/>
          <w:sz w:val="28"/>
          <w:szCs w:val="28"/>
          <w:lang w:eastAsia="ru-RU"/>
        </w:rPr>
      </w:pPr>
      <w:r w:rsidRPr="00300C72">
        <w:rPr>
          <w:rFonts w:ascii="Times New Roman" w:eastAsia="Times New Roman" w:hAnsi="Times New Roman" w:cs="Times New Roman"/>
          <w:sz w:val="28"/>
          <w:szCs w:val="28"/>
          <w:lang w:eastAsia="ru-RU"/>
        </w:rPr>
        <w:br/>
      </w:r>
      <w:r w:rsidRPr="00300C72">
        <w:rPr>
          <w:rFonts w:ascii="Times New Roman" w:eastAsia="Times New Roman" w:hAnsi="Times New Roman" w:cs="Times New Roman"/>
          <w:b/>
          <w:sz w:val="28"/>
          <w:szCs w:val="28"/>
          <w:lang w:eastAsia="ru-RU"/>
        </w:rPr>
        <w:t>Схема краеведческой картотеки</w:t>
      </w:r>
    </w:p>
    <w:p w:rsidR="00E8735B" w:rsidRDefault="00E8735B" w:rsidP="00300C7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4005B0" w:rsidRPr="004005B0">
        <w:rPr>
          <w:rFonts w:ascii="Times New Roman" w:eastAsia="Times New Roman" w:hAnsi="Times New Roman" w:cs="Times New Roman"/>
          <w:b/>
          <w:bCs/>
          <w:sz w:val="28"/>
          <w:szCs w:val="28"/>
          <w:lang w:eastAsia="ru-RU"/>
        </w:rPr>
        <w:t>РУКОВОДЯЩ</w:t>
      </w:r>
      <w:r>
        <w:rPr>
          <w:rFonts w:ascii="Times New Roman" w:eastAsia="Times New Roman" w:hAnsi="Times New Roman" w:cs="Times New Roman"/>
          <w:b/>
          <w:bCs/>
          <w:sz w:val="28"/>
          <w:szCs w:val="28"/>
          <w:lang w:eastAsia="ru-RU"/>
        </w:rPr>
        <w:t>ИЕ И ЗАКОНОДАТЕЛЬНЫЕ МАТЕРИАЛЫ</w:t>
      </w:r>
      <w:r>
        <w:rPr>
          <w:rFonts w:ascii="Times New Roman" w:eastAsia="Times New Roman" w:hAnsi="Times New Roman" w:cs="Times New Roman"/>
          <w:b/>
          <w:bCs/>
          <w:sz w:val="28"/>
          <w:szCs w:val="28"/>
          <w:lang w:eastAsia="ru-RU"/>
        </w:rPr>
        <w:br/>
      </w:r>
      <w:r w:rsidR="004005B0" w:rsidRPr="004005B0">
        <w:rPr>
          <w:rFonts w:ascii="Times New Roman" w:eastAsia="Times New Roman" w:hAnsi="Times New Roman" w:cs="Times New Roman"/>
          <w:b/>
          <w:bCs/>
          <w:sz w:val="28"/>
          <w:szCs w:val="28"/>
          <w:lang w:eastAsia="ru-RU"/>
        </w:rPr>
        <w:t>ПРИРОДА. ПРИРОДНЫЕ РЕСУРСЫ ОБЛАСТИ. ОХРАНА ПРИРОДЫ</w:t>
      </w:r>
      <w:r w:rsidR="004005B0" w:rsidRPr="004005B0">
        <w:rPr>
          <w:rFonts w:ascii="Times New Roman" w:eastAsia="Times New Roman" w:hAnsi="Times New Roman" w:cs="Times New Roman"/>
          <w:sz w:val="28"/>
          <w:szCs w:val="28"/>
          <w:lang w:eastAsia="ru-RU"/>
        </w:rPr>
        <w:br/>
      </w:r>
      <w:r w:rsidR="004005B0" w:rsidRPr="004005B0">
        <w:rPr>
          <w:rFonts w:ascii="Times New Roman" w:eastAsia="Times New Roman" w:hAnsi="Times New Roman" w:cs="Times New Roman"/>
          <w:sz w:val="28"/>
          <w:szCs w:val="28"/>
          <w:u w:val="single"/>
          <w:lang w:eastAsia="ru-RU"/>
        </w:rPr>
        <w:lastRenderedPageBreak/>
        <w:t xml:space="preserve">ОХРАНА ПРИРОДЫ </w:t>
      </w:r>
      <w:r w:rsidR="004005B0" w:rsidRPr="004005B0">
        <w:rPr>
          <w:rFonts w:ascii="Times New Roman" w:eastAsia="Times New Roman" w:hAnsi="Times New Roman" w:cs="Times New Roman"/>
          <w:sz w:val="28"/>
          <w:szCs w:val="28"/>
          <w:u w:val="single"/>
          <w:lang w:eastAsia="ru-RU"/>
        </w:rPr>
        <w:br/>
        <w:t>ГЕОГРАФИЧЕСКАЯ ХАРАКТЕРИСТИКА</w:t>
      </w:r>
      <w:r w:rsidR="004005B0" w:rsidRPr="004005B0">
        <w:rPr>
          <w:rFonts w:ascii="Times New Roman" w:eastAsia="Times New Roman" w:hAnsi="Times New Roman" w:cs="Times New Roman"/>
          <w:sz w:val="28"/>
          <w:szCs w:val="28"/>
          <w:lang w:eastAsia="ru-RU"/>
        </w:rPr>
        <w:t xml:space="preserve"> </w:t>
      </w:r>
      <w:r w:rsidR="004005B0" w:rsidRPr="004005B0">
        <w:rPr>
          <w:rFonts w:ascii="Times New Roman" w:eastAsia="Times New Roman" w:hAnsi="Times New Roman" w:cs="Times New Roman"/>
          <w:sz w:val="28"/>
          <w:szCs w:val="28"/>
          <w:lang w:eastAsia="ru-RU"/>
        </w:rPr>
        <w:br/>
        <w:t>Р</w:t>
      </w:r>
      <w:r>
        <w:rPr>
          <w:rFonts w:ascii="Times New Roman" w:eastAsia="Times New Roman" w:hAnsi="Times New Roman" w:cs="Times New Roman"/>
          <w:sz w:val="28"/>
          <w:szCs w:val="28"/>
          <w:lang w:eastAsia="ru-RU"/>
        </w:rPr>
        <w:t xml:space="preserve">астительный мир </w:t>
      </w:r>
      <w:r>
        <w:rPr>
          <w:rFonts w:ascii="Times New Roman" w:eastAsia="Times New Roman" w:hAnsi="Times New Roman" w:cs="Times New Roman"/>
          <w:sz w:val="28"/>
          <w:szCs w:val="28"/>
          <w:lang w:eastAsia="ru-RU"/>
        </w:rPr>
        <w:br/>
        <w:t xml:space="preserve">Животный мир </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ЗДРАВООХРАНЕНИЕ. МЕДИЦИНА </w:t>
      </w:r>
      <w:r>
        <w:rPr>
          <w:rFonts w:ascii="Times New Roman" w:eastAsia="Times New Roman" w:hAnsi="Times New Roman" w:cs="Times New Roman"/>
          <w:b/>
          <w:bCs/>
          <w:sz w:val="28"/>
          <w:szCs w:val="28"/>
          <w:lang w:eastAsia="ru-RU"/>
        </w:rPr>
        <w:br/>
      </w:r>
      <w:r w:rsidR="004005B0" w:rsidRPr="004005B0">
        <w:rPr>
          <w:rFonts w:ascii="Times New Roman" w:eastAsia="Times New Roman" w:hAnsi="Times New Roman" w:cs="Times New Roman"/>
          <w:b/>
          <w:bCs/>
          <w:sz w:val="28"/>
          <w:szCs w:val="28"/>
          <w:lang w:eastAsia="ru-RU"/>
        </w:rPr>
        <w:t xml:space="preserve">СОЦИАЛЬНО-ЭКОНОМИЧЕСКАЯ И ОБЩЕСТВЕННО-ПОЛИТИЧЕСКАЯ ЖИЗНЬ </w:t>
      </w:r>
      <w:r>
        <w:rPr>
          <w:rFonts w:ascii="Times New Roman" w:eastAsia="Times New Roman" w:hAnsi="Times New Roman" w:cs="Times New Roman"/>
          <w:sz w:val="28"/>
          <w:szCs w:val="28"/>
          <w:lang w:eastAsia="ru-RU"/>
        </w:rPr>
        <w:br/>
        <w:t xml:space="preserve">Статистика. Демография </w:t>
      </w:r>
      <w:r>
        <w:rPr>
          <w:rFonts w:ascii="Times New Roman" w:eastAsia="Times New Roman" w:hAnsi="Times New Roman" w:cs="Times New Roman"/>
          <w:sz w:val="28"/>
          <w:szCs w:val="28"/>
          <w:lang w:eastAsia="ru-RU"/>
        </w:rPr>
        <w:br/>
      </w:r>
      <w:r w:rsidR="004005B0" w:rsidRPr="004005B0">
        <w:rPr>
          <w:rFonts w:ascii="Times New Roman" w:eastAsia="Times New Roman" w:hAnsi="Times New Roman" w:cs="Times New Roman"/>
          <w:sz w:val="28"/>
          <w:szCs w:val="28"/>
          <w:u w:val="single"/>
          <w:lang w:eastAsia="ru-RU"/>
        </w:rPr>
        <w:t xml:space="preserve">ИСТОРИЯ </w:t>
      </w:r>
      <w:r>
        <w:rPr>
          <w:rFonts w:ascii="Times New Roman" w:eastAsia="Times New Roman" w:hAnsi="Times New Roman" w:cs="Times New Roman"/>
          <w:sz w:val="28"/>
          <w:szCs w:val="28"/>
          <w:lang w:eastAsia="ru-RU"/>
        </w:rPr>
        <w:br/>
        <w:t xml:space="preserve">Археология </w:t>
      </w:r>
      <w:r>
        <w:rPr>
          <w:rFonts w:ascii="Times New Roman" w:eastAsia="Times New Roman" w:hAnsi="Times New Roman" w:cs="Times New Roman"/>
          <w:sz w:val="28"/>
          <w:szCs w:val="28"/>
          <w:lang w:eastAsia="ru-RU"/>
        </w:rPr>
        <w:br/>
        <w:t>Этнография</w:t>
      </w:r>
      <w:r>
        <w:rPr>
          <w:rFonts w:ascii="Times New Roman" w:eastAsia="Times New Roman" w:hAnsi="Times New Roman" w:cs="Times New Roman"/>
          <w:sz w:val="28"/>
          <w:szCs w:val="28"/>
          <w:lang w:eastAsia="ru-RU"/>
        </w:rPr>
        <w:br/>
      </w:r>
      <w:r w:rsidR="004005B0" w:rsidRPr="004005B0">
        <w:rPr>
          <w:rFonts w:ascii="Times New Roman" w:eastAsia="Times New Roman" w:hAnsi="Times New Roman" w:cs="Times New Roman"/>
          <w:sz w:val="28"/>
          <w:szCs w:val="28"/>
          <w:u w:val="single"/>
          <w:lang w:eastAsia="ru-RU"/>
        </w:rPr>
        <w:t xml:space="preserve">ЭКОНОМИКА </w:t>
      </w:r>
      <w:r w:rsidR="004005B0" w:rsidRPr="004005B0">
        <w:rPr>
          <w:rFonts w:ascii="Times New Roman" w:eastAsia="Times New Roman" w:hAnsi="Times New Roman" w:cs="Times New Roman"/>
          <w:sz w:val="28"/>
          <w:szCs w:val="28"/>
          <w:lang w:eastAsia="ru-RU"/>
        </w:rPr>
        <w:br/>
        <w:t xml:space="preserve">Промышленность </w:t>
      </w:r>
      <w:r w:rsidR="004005B0" w:rsidRPr="004005B0">
        <w:rPr>
          <w:rFonts w:ascii="Times New Roman" w:eastAsia="Times New Roman" w:hAnsi="Times New Roman" w:cs="Times New Roman"/>
          <w:sz w:val="28"/>
          <w:szCs w:val="28"/>
          <w:lang w:eastAsia="ru-RU"/>
        </w:rPr>
        <w:br/>
        <w:t xml:space="preserve">Строительство </w:t>
      </w:r>
      <w:r w:rsidR="004005B0" w:rsidRPr="004005B0">
        <w:rPr>
          <w:rFonts w:ascii="Times New Roman" w:eastAsia="Times New Roman" w:hAnsi="Times New Roman" w:cs="Times New Roman"/>
          <w:sz w:val="28"/>
          <w:szCs w:val="28"/>
          <w:lang w:eastAsia="ru-RU"/>
        </w:rPr>
        <w:br/>
        <w:t>Транспорт</w:t>
      </w:r>
      <w:r w:rsidR="004005B0" w:rsidRPr="004005B0">
        <w:rPr>
          <w:rFonts w:ascii="Times New Roman" w:eastAsia="Times New Roman" w:hAnsi="Times New Roman" w:cs="Times New Roman"/>
          <w:sz w:val="28"/>
          <w:szCs w:val="28"/>
          <w:lang w:eastAsia="ru-RU"/>
        </w:rPr>
        <w:br/>
        <w:t>Торговля и общественное питание</w:t>
      </w:r>
      <w:r w:rsidR="004005B0" w:rsidRPr="004005B0">
        <w:rPr>
          <w:rFonts w:ascii="Times New Roman" w:eastAsia="Times New Roman" w:hAnsi="Times New Roman" w:cs="Times New Roman"/>
          <w:sz w:val="28"/>
          <w:szCs w:val="28"/>
          <w:lang w:eastAsia="ru-RU"/>
        </w:rPr>
        <w:br/>
        <w:t xml:space="preserve">Экономика </w:t>
      </w:r>
      <w:r>
        <w:rPr>
          <w:rFonts w:ascii="Times New Roman" w:eastAsia="Times New Roman" w:hAnsi="Times New Roman" w:cs="Times New Roman"/>
          <w:sz w:val="28"/>
          <w:szCs w:val="28"/>
          <w:lang w:eastAsia="ru-RU"/>
        </w:rPr>
        <w:t xml:space="preserve">сельского и лесного хозяйства </w:t>
      </w:r>
      <w:r>
        <w:rPr>
          <w:rFonts w:ascii="Times New Roman" w:eastAsia="Times New Roman" w:hAnsi="Times New Roman" w:cs="Times New Roman"/>
          <w:sz w:val="28"/>
          <w:szCs w:val="28"/>
          <w:lang w:eastAsia="ru-RU"/>
        </w:rPr>
        <w:br/>
      </w:r>
      <w:r w:rsidR="004005B0" w:rsidRPr="004005B0">
        <w:rPr>
          <w:rFonts w:ascii="Times New Roman" w:eastAsia="Times New Roman" w:hAnsi="Times New Roman" w:cs="Times New Roman"/>
          <w:sz w:val="28"/>
          <w:szCs w:val="28"/>
          <w:u w:val="single"/>
          <w:lang w:eastAsia="ru-RU"/>
        </w:rPr>
        <w:t xml:space="preserve">ОБЩЕСТВЕННО-ПОЛИТИЧЕСКАЯ ЖИЗНЬ </w:t>
      </w:r>
      <w:r w:rsidR="004005B0" w:rsidRPr="004005B0">
        <w:rPr>
          <w:rFonts w:ascii="Times New Roman" w:eastAsia="Times New Roman" w:hAnsi="Times New Roman" w:cs="Times New Roman"/>
          <w:sz w:val="28"/>
          <w:szCs w:val="28"/>
          <w:lang w:eastAsia="ru-RU"/>
        </w:rPr>
        <w:br/>
        <w:t xml:space="preserve">Общественно-политические организации </w:t>
      </w:r>
      <w:r w:rsidR="004005B0" w:rsidRPr="004005B0">
        <w:rPr>
          <w:rFonts w:ascii="Times New Roman" w:eastAsia="Times New Roman" w:hAnsi="Times New Roman" w:cs="Times New Roman"/>
          <w:sz w:val="28"/>
          <w:szCs w:val="28"/>
          <w:lang w:eastAsia="ru-RU"/>
        </w:rPr>
        <w:br/>
        <w:t xml:space="preserve">Государственная власть и управление </w:t>
      </w:r>
      <w:r w:rsidR="004005B0" w:rsidRPr="004005B0">
        <w:rPr>
          <w:rFonts w:ascii="Times New Roman" w:eastAsia="Times New Roman" w:hAnsi="Times New Roman" w:cs="Times New Roman"/>
          <w:sz w:val="28"/>
          <w:szCs w:val="28"/>
          <w:lang w:eastAsia="ru-RU"/>
        </w:rPr>
        <w:br/>
        <w:t>Органы внутренних дел</w:t>
      </w:r>
      <w:r>
        <w:rPr>
          <w:rFonts w:ascii="Times New Roman" w:eastAsia="Times New Roman" w:hAnsi="Times New Roman" w:cs="Times New Roman"/>
          <w:sz w:val="28"/>
          <w:szCs w:val="28"/>
          <w:lang w:eastAsia="ru-RU"/>
        </w:rPr>
        <w:t>. Охрана общественного порядка</w:t>
      </w:r>
      <w:r>
        <w:rPr>
          <w:rFonts w:ascii="Times New Roman" w:eastAsia="Times New Roman" w:hAnsi="Times New Roman" w:cs="Times New Roman"/>
          <w:sz w:val="28"/>
          <w:szCs w:val="28"/>
          <w:lang w:eastAsia="ru-RU"/>
        </w:rPr>
        <w:br/>
      </w:r>
      <w:r w:rsidR="004005B0" w:rsidRPr="004005B0">
        <w:rPr>
          <w:rFonts w:ascii="Times New Roman" w:eastAsia="Times New Roman" w:hAnsi="Times New Roman" w:cs="Times New Roman"/>
          <w:b/>
          <w:bCs/>
          <w:sz w:val="28"/>
          <w:szCs w:val="28"/>
          <w:lang w:eastAsia="ru-RU"/>
        </w:rPr>
        <w:t xml:space="preserve">КУЛЬТУРА. НАУКА. ПРОСВЕЩЕНИЕ </w:t>
      </w:r>
      <w:r w:rsidR="004005B0" w:rsidRPr="004005B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u w:val="single"/>
          <w:lang w:eastAsia="ru-RU"/>
        </w:rPr>
        <w:t xml:space="preserve">КУЛЬТУРА </w:t>
      </w:r>
      <w:r>
        <w:rPr>
          <w:rFonts w:ascii="Times New Roman" w:eastAsia="Times New Roman" w:hAnsi="Times New Roman" w:cs="Times New Roman"/>
          <w:sz w:val="28"/>
          <w:szCs w:val="28"/>
          <w:u w:val="single"/>
          <w:lang w:eastAsia="ru-RU"/>
        </w:rPr>
        <w:br/>
      </w:r>
      <w:r w:rsidR="004005B0" w:rsidRPr="004005B0">
        <w:rPr>
          <w:rFonts w:ascii="Times New Roman" w:eastAsia="Times New Roman" w:hAnsi="Times New Roman" w:cs="Times New Roman"/>
          <w:sz w:val="28"/>
          <w:szCs w:val="28"/>
          <w:u w:val="single"/>
          <w:lang w:eastAsia="ru-RU"/>
        </w:rPr>
        <w:t xml:space="preserve">ПРОСВЕЩЕНИЕ </w:t>
      </w:r>
      <w:r w:rsidR="004005B0" w:rsidRPr="004005B0">
        <w:rPr>
          <w:rFonts w:ascii="Times New Roman" w:eastAsia="Times New Roman" w:hAnsi="Times New Roman" w:cs="Times New Roman"/>
          <w:sz w:val="28"/>
          <w:szCs w:val="28"/>
          <w:lang w:eastAsia="ru-RU"/>
        </w:rPr>
        <w:br/>
        <w:t>Дошкольное воспитание</w:t>
      </w:r>
      <w:r w:rsidR="004005B0" w:rsidRPr="004005B0">
        <w:rPr>
          <w:rFonts w:ascii="Times New Roman" w:eastAsia="Times New Roman" w:hAnsi="Times New Roman" w:cs="Times New Roman"/>
          <w:sz w:val="28"/>
          <w:szCs w:val="28"/>
          <w:lang w:eastAsia="ru-RU"/>
        </w:rPr>
        <w:br/>
        <w:t>Общеобразовательные школы. Гимназии</w:t>
      </w:r>
    </w:p>
    <w:p w:rsidR="004005B0" w:rsidRPr="004005B0" w:rsidRDefault="004005B0" w:rsidP="00300C72">
      <w:pPr>
        <w:spacing w:after="0" w:line="240" w:lineRule="auto"/>
        <w:ind w:firstLine="567"/>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Профессиональное и среднее специальное образование </w:t>
      </w:r>
      <w:r w:rsidRPr="004005B0">
        <w:rPr>
          <w:rFonts w:ascii="Times New Roman" w:eastAsia="Times New Roman" w:hAnsi="Times New Roman" w:cs="Times New Roman"/>
          <w:sz w:val="28"/>
          <w:szCs w:val="28"/>
          <w:lang w:eastAsia="ru-RU"/>
        </w:rPr>
        <w:br/>
        <w:t xml:space="preserve">Высшее образование </w:t>
      </w:r>
      <w:r w:rsidRPr="004005B0">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u w:val="single"/>
          <w:lang w:eastAsia="ru-RU"/>
        </w:rPr>
        <w:t xml:space="preserve">ФИЗКУЛЬТУРА И СПОРТ </w:t>
      </w:r>
      <w:r w:rsidR="00E8735B">
        <w:rPr>
          <w:rFonts w:ascii="Times New Roman" w:eastAsia="Times New Roman" w:hAnsi="Times New Roman" w:cs="Times New Roman"/>
          <w:sz w:val="28"/>
          <w:szCs w:val="28"/>
          <w:lang w:eastAsia="ru-RU"/>
        </w:rPr>
        <w:br/>
        <w:t xml:space="preserve">Туризм </w:t>
      </w:r>
      <w:r w:rsidR="00E8735B">
        <w:rPr>
          <w:rFonts w:ascii="Times New Roman" w:eastAsia="Times New Roman" w:hAnsi="Times New Roman" w:cs="Times New Roman"/>
          <w:sz w:val="28"/>
          <w:szCs w:val="28"/>
          <w:lang w:eastAsia="ru-RU"/>
        </w:rPr>
        <w:br/>
      </w:r>
      <w:r w:rsidR="00E8735B">
        <w:rPr>
          <w:rFonts w:ascii="Times New Roman" w:eastAsia="Times New Roman" w:hAnsi="Times New Roman" w:cs="Times New Roman"/>
          <w:sz w:val="28"/>
          <w:szCs w:val="28"/>
          <w:u w:val="single"/>
          <w:lang w:eastAsia="ru-RU"/>
        </w:rPr>
        <w:t xml:space="preserve">СРЕДСТВА МАССОВОЙ ИНФОРМАЦИИ </w:t>
      </w:r>
      <w:r w:rsidR="00E8735B">
        <w:rPr>
          <w:rFonts w:ascii="Times New Roman" w:eastAsia="Times New Roman" w:hAnsi="Times New Roman" w:cs="Times New Roman"/>
          <w:sz w:val="28"/>
          <w:szCs w:val="28"/>
          <w:u w:val="single"/>
          <w:lang w:eastAsia="ru-RU"/>
        </w:rPr>
        <w:br/>
      </w:r>
      <w:r w:rsidRPr="004005B0">
        <w:rPr>
          <w:rFonts w:ascii="Times New Roman" w:eastAsia="Times New Roman" w:hAnsi="Times New Roman" w:cs="Times New Roman"/>
          <w:sz w:val="28"/>
          <w:szCs w:val="28"/>
          <w:u w:val="single"/>
          <w:lang w:eastAsia="ru-RU"/>
        </w:rPr>
        <w:t>ОХРАНА ПАМЯТНИКОВ ИСТОРИИ И КУЛЬТУРЫ</w:t>
      </w:r>
      <w:r w:rsidR="00E8735B">
        <w:rPr>
          <w:rFonts w:ascii="Times New Roman" w:eastAsia="Times New Roman" w:hAnsi="Times New Roman" w:cs="Times New Roman"/>
          <w:sz w:val="28"/>
          <w:szCs w:val="28"/>
          <w:lang w:eastAsia="ru-RU"/>
        </w:rPr>
        <w:br/>
      </w:r>
      <w:r w:rsidR="00E8735B">
        <w:rPr>
          <w:rFonts w:ascii="Times New Roman" w:eastAsia="Times New Roman" w:hAnsi="Times New Roman" w:cs="Times New Roman"/>
          <w:b/>
          <w:bCs/>
          <w:sz w:val="28"/>
          <w:szCs w:val="28"/>
          <w:lang w:eastAsia="ru-RU"/>
        </w:rPr>
        <w:t>ЯЗЫКОЗНАНИЕ. ФОЛЬКЛОР</w:t>
      </w:r>
      <w:r w:rsidR="00E8735B">
        <w:rPr>
          <w:rFonts w:ascii="Times New Roman" w:eastAsia="Times New Roman" w:hAnsi="Times New Roman" w:cs="Times New Roman"/>
          <w:b/>
          <w:bCs/>
          <w:sz w:val="28"/>
          <w:szCs w:val="28"/>
          <w:lang w:eastAsia="ru-RU"/>
        </w:rPr>
        <w:br/>
        <w:t>ЛИТЕРАТУРНАЯ ЖИЗНЬ ИСКУССТВО</w:t>
      </w:r>
      <w:r w:rsidR="00E8735B">
        <w:rPr>
          <w:rFonts w:ascii="Times New Roman" w:eastAsia="Times New Roman" w:hAnsi="Times New Roman" w:cs="Times New Roman"/>
          <w:b/>
          <w:bCs/>
          <w:sz w:val="28"/>
          <w:szCs w:val="28"/>
          <w:lang w:eastAsia="ru-RU"/>
        </w:rPr>
        <w:br/>
      </w:r>
      <w:r w:rsidRPr="004005B0">
        <w:rPr>
          <w:rFonts w:ascii="Times New Roman" w:eastAsia="Times New Roman" w:hAnsi="Times New Roman" w:cs="Times New Roman"/>
          <w:b/>
          <w:bCs/>
          <w:sz w:val="28"/>
          <w:szCs w:val="28"/>
          <w:lang w:eastAsia="ru-RU"/>
        </w:rPr>
        <w:t xml:space="preserve">РЕЛИГИЯ. АТЕИЗМ </w:t>
      </w:r>
    </w:p>
    <w:p w:rsidR="004005B0" w:rsidRPr="004005B0" w:rsidRDefault="004005B0" w:rsidP="00186B4F">
      <w:pPr>
        <w:numPr>
          <w:ilvl w:val="0"/>
          <w:numId w:val="1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Каждая рубрика состоит из словесной формулировки. </w:t>
      </w:r>
    </w:p>
    <w:p w:rsidR="004005B0" w:rsidRPr="004005B0" w:rsidRDefault="004005B0" w:rsidP="00186B4F">
      <w:pPr>
        <w:numPr>
          <w:ilvl w:val="0"/>
          <w:numId w:val="1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Рубрики, выделенные жирным шрифтом, нужно будет написать на центральных разделителях. Рубрики, напечатанные подчеркнутым шрифтом — на левосторонних разделителях. Рубрики, напечатанные курсивом — на </w:t>
      </w:r>
      <w:proofErr w:type="gramStart"/>
      <w:r w:rsidRPr="004005B0">
        <w:rPr>
          <w:rFonts w:ascii="Times New Roman" w:eastAsia="Times New Roman" w:hAnsi="Times New Roman" w:cs="Times New Roman"/>
          <w:sz w:val="28"/>
          <w:szCs w:val="28"/>
          <w:lang w:eastAsia="ru-RU"/>
        </w:rPr>
        <w:t>правосторонних</w:t>
      </w:r>
      <w:proofErr w:type="gramEnd"/>
      <w:r w:rsidRPr="004005B0">
        <w:rPr>
          <w:rFonts w:ascii="Times New Roman" w:eastAsia="Times New Roman" w:hAnsi="Times New Roman" w:cs="Times New Roman"/>
          <w:sz w:val="28"/>
          <w:szCs w:val="28"/>
          <w:lang w:eastAsia="ru-RU"/>
        </w:rPr>
        <w:t xml:space="preserve">. </w:t>
      </w:r>
    </w:p>
    <w:p w:rsidR="004005B0" w:rsidRPr="004005B0" w:rsidRDefault="004005B0" w:rsidP="00186B4F">
      <w:pPr>
        <w:numPr>
          <w:ilvl w:val="0"/>
          <w:numId w:val="1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 отдельный ящик по схеме расставляются все разделители. В соответствии с содержанием расписанных документов карточки с библиографическими записями расставляются за разделителями. </w:t>
      </w:r>
    </w:p>
    <w:p w:rsidR="00E8735B" w:rsidRDefault="004005B0" w:rsidP="00186B4F">
      <w:pPr>
        <w:numPr>
          <w:ilvl w:val="0"/>
          <w:numId w:val="1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В этой картотек</w:t>
      </w:r>
      <w:r w:rsidR="00300C72">
        <w:rPr>
          <w:rFonts w:ascii="Times New Roman" w:eastAsia="Times New Roman" w:hAnsi="Times New Roman" w:cs="Times New Roman"/>
          <w:sz w:val="28"/>
          <w:szCs w:val="28"/>
          <w:lang w:eastAsia="ru-RU"/>
        </w:rPr>
        <w:t>е</w:t>
      </w:r>
      <w:r w:rsidRPr="004005B0">
        <w:rPr>
          <w:rFonts w:ascii="Times New Roman" w:eastAsia="Times New Roman" w:hAnsi="Times New Roman" w:cs="Times New Roman"/>
          <w:sz w:val="28"/>
          <w:szCs w:val="28"/>
          <w:lang w:eastAsia="ru-RU"/>
        </w:rPr>
        <w:t xml:space="preserve"> также необходимо будет создать в соответствующих разделах «персональные гнезда». </w:t>
      </w:r>
    </w:p>
    <w:p w:rsidR="00300C72" w:rsidRDefault="00300C72" w:rsidP="00256B38">
      <w:pPr>
        <w:spacing w:after="0" w:line="240" w:lineRule="auto"/>
        <w:ind w:left="720" w:firstLine="567"/>
        <w:jc w:val="both"/>
        <w:rPr>
          <w:rFonts w:ascii="Times New Roman" w:eastAsia="Times New Roman" w:hAnsi="Times New Roman" w:cs="Times New Roman"/>
          <w:b/>
          <w:i/>
          <w:color w:val="FF0000"/>
          <w:sz w:val="28"/>
          <w:szCs w:val="28"/>
          <w:lang w:eastAsia="ru-RU"/>
        </w:rPr>
      </w:pPr>
    </w:p>
    <w:p w:rsidR="00E8735B" w:rsidRDefault="004005B0" w:rsidP="00300C72">
      <w:pPr>
        <w:spacing w:after="0" w:line="240" w:lineRule="auto"/>
        <w:ind w:firstLine="567"/>
        <w:jc w:val="both"/>
        <w:rPr>
          <w:rFonts w:ascii="Times New Roman" w:eastAsia="Times New Roman" w:hAnsi="Times New Roman" w:cs="Times New Roman"/>
          <w:b/>
          <w:i/>
          <w:color w:val="FF0000"/>
          <w:sz w:val="28"/>
          <w:szCs w:val="28"/>
          <w:lang w:eastAsia="ru-RU"/>
        </w:rPr>
      </w:pPr>
      <w:r w:rsidRPr="00E8735B">
        <w:rPr>
          <w:rFonts w:ascii="Times New Roman" w:eastAsia="Times New Roman" w:hAnsi="Times New Roman" w:cs="Times New Roman"/>
          <w:b/>
          <w:i/>
          <w:color w:val="FF0000"/>
          <w:sz w:val="28"/>
          <w:szCs w:val="28"/>
          <w:lang w:eastAsia="ru-RU"/>
        </w:rPr>
        <w:t xml:space="preserve">Проверьте структуру СКС и КК своей библиотеки и правильность расстановки карточек в них. Если картотеки еще не созданы, проведите работу по их организации. Результаты проверки запишите в тетрадь. </w:t>
      </w:r>
    </w:p>
    <w:p w:rsidR="00300C72" w:rsidRDefault="00300C72" w:rsidP="00300C72">
      <w:pPr>
        <w:spacing w:after="0" w:line="240" w:lineRule="auto"/>
        <w:ind w:firstLine="567"/>
        <w:jc w:val="both"/>
        <w:rPr>
          <w:rFonts w:ascii="Times New Roman" w:eastAsia="Times New Roman" w:hAnsi="Times New Roman" w:cs="Times New Roman"/>
          <w:b/>
          <w:i/>
          <w:color w:val="FF0000"/>
          <w:sz w:val="28"/>
          <w:szCs w:val="28"/>
          <w:lang w:eastAsia="ru-RU"/>
        </w:rPr>
      </w:pPr>
    </w:p>
    <w:p w:rsidR="00E8735B" w:rsidRDefault="004005B0" w:rsidP="00300C72">
      <w:pPr>
        <w:spacing w:after="0" w:line="240" w:lineRule="auto"/>
        <w:ind w:firstLine="567"/>
        <w:jc w:val="center"/>
        <w:rPr>
          <w:rFonts w:ascii="Times New Roman" w:eastAsia="Times New Roman" w:hAnsi="Times New Roman" w:cs="Times New Roman"/>
          <w:b/>
          <w:sz w:val="28"/>
          <w:szCs w:val="28"/>
          <w:lang w:eastAsia="ru-RU"/>
        </w:rPr>
      </w:pPr>
      <w:r w:rsidRPr="00E8735B">
        <w:rPr>
          <w:rFonts w:ascii="Times New Roman" w:eastAsia="Times New Roman" w:hAnsi="Times New Roman" w:cs="Times New Roman"/>
          <w:b/>
          <w:sz w:val="28"/>
          <w:szCs w:val="28"/>
          <w:lang w:eastAsia="ru-RU"/>
        </w:rPr>
        <w:t>Как подготовить библиографический обзор?</w:t>
      </w:r>
    </w:p>
    <w:p w:rsidR="00300C72"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Библиографический обзор — </w:t>
      </w:r>
      <w:r w:rsidRPr="00E8735B">
        <w:rPr>
          <w:rFonts w:ascii="Times New Roman" w:eastAsia="Times New Roman" w:hAnsi="Times New Roman" w:cs="Times New Roman"/>
          <w:bCs/>
          <w:sz w:val="28"/>
          <w:szCs w:val="28"/>
          <w:lang w:eastAsia="ru-RU"/>
        </w:rPr>
        <w:t>это связный, последовательный, рассказ о произведениях печати.</w:t>
      </w:r>
    </w:p>
    <w:p w:rsidR="00300C72"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E8735B">
        <w:rPr>
          <w:rFonts w:ascii="Times New Roman" w:eastAsia="Times New Roman" w:hAnsi="Times New Roman" w:cs="Times New Roman"/>
          <w:b/>
          <w:sz w:val="28"/>
          <w:szCs w:val="28"/>
          <w:lang w:eastAsia="ru-RU"/>
        </w:rPr>
        <w:t>Библиографический обзор</w:t>
      </w:r>
      <w:r w:rsidRPr="004005B0">
        <w:rPr>
          <w:rFonts w:ascii="Times New Roman" w:eastAsia="Times New Roman" w:hAnsi="Times New Roman" w:cs="Times New Roman"/>
          <w:sz w:val="28"/>
          <w:szCs w:val="28"/>
          <w:lang w:eastAsia="ru-RU"/>
        </w:rPr>
        <w:t> — одна из наиболее действенных форм пропаганды литературы, отличительными чертами которой являются оперативность, активность, конкретность, доходчивость и эмоциональность.</w:t>
      </w:r>
      <w:r w:rsidRPr="004005B0">
        <w:rPr>
          <w:rFonts w:ascii="Times New Roman" w:eastAsia="Times New Roman" w:hAnsi="Times New Roman" w:cs="Times New Roman"/>
          <w:sz w:val="28"/>
          <w:szCs w:val="28"/>
          <w:lang w:eastAsia="ru-RU"/>
        </w:rPr>
        <w:br/>
        <w:t xml:space="preserve">Если библиографические картотеки и библиографические издания читатели используют уже после того, как появился интерес к определенной теме, то обзоры, привлекая внимание к литературе, формируют читательские интересы. </w:t>
      </w:r>
      <w:r w:rsidRPr="004005B0">
        <w:rPr>
          <w:rFonts w:ascii="Times New Roman" w:eastAsia="Times New Roman" w:hAnsi="Times New Roman" w:cs="Times New Roman"/>
          <w:sz w:val="28"/>
          <w:szCs w:val="28"/>
          <w:lang w:eastAsia="ru-RU"/>
        </w:rPr>
        <w:br/>
        <w:t xml:space="preserve">Библиографический обзор, представляя собой живой, непосредственный рассказ о произведениях печати, является наиболее доходчивой формой их пропаганды. </w:t>
      </w:r>
      <w:r w:rsidRPr="004005B0">
        <w:rPr>
          <w:rFonts w:ascii="Times New Roman" w:eastAsia="Times New Roman" w:hAnsi="Times New Roman" w:cs="Times New Roman"/>
          <w:sz w:val="28"/>
          <w:szCs w:val="28"/>
          <w:lang w:eastAsia="ru-RU"/>
        </w:rPr>
        <w:br/>
        <w:t>В обзорах рекомендуют книги и отдельные их части, и разделы, журналы в целом и конкретные статьи, другие виды изданий, имеющиеся в библиотеке и представляющие научную и практическую ценностью. Четкая и достаточно развернутая характеристика литературы — важное условие успеха библиографического обзора.</w:t>
      </w:r>
    </w:p>
    <w:p w:rsidR="00300C72"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Характеристика каждого произведения составляется по определенному плану. Она содержит сведения об авторе, выходных данных, о рассматриваемых вопросах. Эти сведения не являются исчерпывающими, так как, цель обзора — формирование интереса читателей к произведениям. Поэтому главная трудность заключается в умении выбрать самые существенные сведения о каждом произведении, показать внутреннюю логику раскрытия темы, сопоставить книги разных авторов, подчеркнуть непосредственную практическую пользу каждого издания, для конкретного читателя. </w:t>
      </w:r>
    </w:p>
    <w:p w:rsidR="00300C72"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Если в обзор включено новое издание какой-либо книги, то обязательно характеризуют внесенные автором изменения и дополнения. Необходимо обратить внимание читателей на различные приложения, имеющиеся в издании. </w:t>
      </w:r>
      <w:r w:rsidRPr="004005B0">
        <w:rPr>
          <w:rFonts w:ascii="Times New Roman" w:eastAsia="Times New Roman" w:hAnsi="Times New Roman" w:cs="Times New Roman"/>
          <w:sz w:val="28"/>
          <w:szCs w:val="28"/>
          <w:lang w:eastAsia="ru-RU"/>
        </w:rPr>
        <w:br/>
        <w:t>Связности и последовательности повествования о книгах, логике раскрытия темы способствует группировка произведений в обзоре, которая зависит от целевого и читательского назначения пособия, общего замысла, от особенностей содержания произведений.</w:t>
      </w:r>
    </w:p>
    <w:p w:rsidR="00300C72"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Принципы построения обзоров. Обычно произведения объединяются по принципу «от общего — к частному». Такое построение конкретизирует содержание, позволяет заострить внимание на каких-либо аспектах темы, являющихся, по мнению библиотекаря, наиболее интересными, волнующими. В ряде случаев рассказ о произведениях строится по принципу, «от </w:t>
      </w:r>
      <w:proofErr w:type="gramStart"/>
      <w:r w:rsidRPr="004005B0">
        <w:rPr>
          <w:rFonts w:ascii="Times New Roman" w:eastAsia="Times New Roman" w:hAnsi="Times New Roman" w:cs="Times New Roman"/>
          <w:sz w:val="28"/>
          <w:szCs w:val="28"/>
          <w:lang w:eastAsia="ru-RU"/>
        </w:rPr>
        <w:t>простого</w:t>
      </w:r>
      <w:proofErr w:type="gramEnd"/>
      <w:r w:rsidRPr="004005B0">
        <w:rPr>
          <w:rFonts w:ascii="Times New Roman" w:eastAsia="Times New Roman" w:hAnsi="Times New Roman" w:cs="Times New Roman"/>
          <w:sz w:val="28"/>
          <w:szCs w:val="28"/>
          <w:lang w:eastAsia="ru-RU"/>
        </w:rPr>
        <w:t xml:space="preserve"> — к сложному». Это требует от библиотекаря тщательного продумывания характеристик, даваемых каждому произведению, зато облегчает читателям восприятие информации. Иногда книги в обзоре группируют по отраслям знания, </w:t>
      </w:r>
      <w:r w:rsidRPr="004005B0">
        <w:rPr>
          <w:rFonts w:ascii="Times New Roman" w:eastAsia="Times New Roman" w:hAnsi="Times New Roman" w:cs="Times New Roman"/>
          <w:sz w:val="28"/>
          <w:szCs w:val="28"/>
          <w:lang w:eastAsia="ru-RU"/>
        </w:rPr>
        <w:lastRenderedPageBreak/>
        <w:t>разделам наук, по значимости или жанрам. В обзоре исторической литературы обычно применяется историко-хронологическая группировка.</w:t>
      </w:r>
    </w:p>
    <w:p w:rsidR="00300C72"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Библиотекари либо намечают развернутый план будущего обзора, либо составляют конспект.</w:t>
      </w:r>
    </w:p>
    <w:p w:rsidR="00300C72"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Обзор состоит из трех элементов: вступления, основной части и заключения. </w:t>
      </w:r>
      <w:r w:rsidRPr="004005B0">
        <w:rPr>
          <w:rFonts w:ascii="Times New Roman" w:eastAsia="Times New Roman" w:hAnsi="Times New Roman" w:cs="Times New Roman"/>
          <w:sz w:val="28"/>
          <w:szCs w:val="28"/>
          <w:lang w:eastAsia="ru-RU"/>
        </w:rPr>
        <w:br/>
      </w:r>
      <w:proofErr w:type="spellStart"/>
      <w:proofErr w:type="gramStart"/>
      <w:r w:rsidRPr="004005B0">
        <w:rPr>
          <w:rFonts w:ascii="Times New Roman" w:eastAsia="Times New Roman" w:hAnsi="Times New Roman" w:cs="Times New Roman"/>
          <w:sz w:val="28"/>
          <w:szCs w:val="28"/>
          <w:lang w:eastAsia="ru-RU"/>
        </w:rPr>
        <w:t>B</w:t>
      </w:r>
      <w:proofErr w:type="gramEnd"/>
      <w:r w:rsidRPr="004005B0">
        <w:rPr>
          <w:rFonts w:ascii="Times New Roman" w:eastAsia="Times New Roman" w:hAnsi="Times New Roman" w:cs="Times New Roman"/>
          <w:sz w:val="28"/>
          <w:szCs w:val="28"/>
          <w:lang w:eastAsia="ru-RU"/>
        </w:rPr>
        <w:t>о</w:t>
      </w:r>
      <w:proofErr w:type="spellEnd"/>
      <w:r w:rsidRPr="004005B0">
        <w:rPr>
          <w:rFonts w:ascii="Times New Roman" w:eastAsia="Times New Roman" w:hAnsi="Times New Roman" w:cs="Times New Roman"/>
          <w:sz w:val="28"/>
          <w:szCs w:val="28"/>
          <w:lang w:eastAsia="ru-RU"/>
        </w:rPr>
        <w:t xml:space="preserve"> вступлении </w:t>
      </w:r>
      <w:proofErr w:type="spellStart"/>
      <w:r w:rsidRPr="004005B0">
        <w:rPr>
          <w:rFonts w:ascii="Times New Roman" w:eastAsia="Times New Roman" w:hAnsi="Times New Roman" w:cs="Times New Roman"/>
          <w:sz w:val="28"/>
          <w:szCs w:val="28"/>
          <w:lang w:eastAsia="ru-RU"/>
        </w:rPr>
        <w:t>cлeдyeт</w:t>
      </w:r>
      <w:proofErr w:type="spellEnd"/>
      <w:r w:rsidRPr="004005B0">
        <w:rPr>
          <w:rFonts w:ascii="Times New Roman" w:eastAsia="Times New Roman" w:hAnsi="Times New Roman" w:cs="Times New Roman"/>
          <w:sz w:val="28"/>
          <w:szCs w:val="28"/>
          <w:lang w:eastAsia="ru-RU"/>
        </w:rPr>
        <w:t xml:space="preserve"> охарактеризовать важность темы, ее специфику. Содержание и построение соответствует назначению, тематике, видам изданий, вошедших в обзор. В основной части обзора дают характеристику самих произведений. В заключении подводятся итоги, еще раз называются произведения, указывается дополнительная литература по данной теме (критические статьи и рецензии, посвященные представленным произведениям) </w:t>
      </w:r>
      <w:r w:rsidRPr="004005B0">
        <w:rPr>
          <w:rFonts w:ascii="Times New Roman" w:eastAsia="Times New Roman" w:hAnsi="Times New Roman" w:cs="Times New Roman"/>
          <w:sz w:val="28"/>
          <w:szCs w:val="28"/>
          <w:lang w:eastAsia="ru-RU"/>
        </w:rPr>
        <w:br/>
        <w:t>Обязательно составляются краткие тексты, связывающие воедино характеристики произведений и объединяющие все элементы обзора в целостное повествование. При этом используют разные приемы. Иногда соединительным текстом служит сама аннотация, которую приводят не после библиографического описания, как принято в обычных указателях, а перед ним. В ряде случаев аннотацию разбивают на две части, одна часть дается перед библиографическими данными, а другая — после них. Распространенный прием — смысловое выделение некоторых сведений, например о читательском назначении, об авторе или лице, которому посвящена книга, об истории создания, или издания книги. Тексты связок строятся на основе того общего, что роднит произведения друг с другом, или, наоборот — на противопоставлении, на характеристике полноты изложения материала в книгах, различий в рассмотрении одной и той же темы разными авторами. Можно использовать тексты самих произведений, подбирая отрывки, которые подтверждают высказанную мысль и одновременно помогают перейти к характеристике другого произведения. Этот прием широко применяют в обзорах, знакомящих с произведениями художественной литературы.</w:t>
      </w:r>
    </w:p>
    <w:p w:rsidR="004005B0" w:rsidRPr="00300C72"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300C72">
        <w:rPr>
          <w:rFonts w:ascii="Times New Roman" w:eastAsia="Times New Roman" w:hAnsi="Times New Roman" w:cs="Times New Roman"/>
          <w:b/>
          <w:i/>
          <w:sz w:val="28"/>
          <w:szCs w:val="28"/>
          <w:lang w:eastAsia="ru-RU"/>
        </w:rPr>
        <w:t xml:space="preserve">Этапы подготовки библиографического обзора: </w:t>
      </w:r>
    </w:p>
    <w:p w:rsidR="004005B0" w:rsidRPr="004005B0" w:rsidRDefault="004005B0" w:rsidP="00186B4F">
      <w:pPr>
        <w:numPr>
          <w:ilvl w:val="0"/>
          <w:numId w:val="1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Выбор темы обзора (темы обзоров, как правило, планируются заранее при составлении годового плана работы); </w:t>
      </w:r>
    </w:p>
    <w:p w:rsidR="004005B0" w:rsidRPr="004005B0" w:rsidRDefault="004005B0" w:rsidP="00186B4F">
      <w:pPr>
        <w:numPr>
          <w:ilvl w:val="0"/>
          <w:numId w:val="1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Уточнение читательского и целевого назначения; </w:t>
      </w:r>
    </w:p>
    <w:p w:rsidR="004005B0" w:rsidRPr="004005B0" w:rsidRDefault="004005B0" w:rsidP="00186B4F">
      <w:pPr>
        <w:numPr>
          <w:ilvl w:val="0"/>
          <w:numId w:val="1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Определение круга произведений печати; </w:t>
      </w:r>
    </w:p>
    <w:p w:rsidR="004005B0" w:rsidRPr="004005B0" w:rsidRDefault="004005B0" w:rsidP="00186B4F">
      <w:pPr>
        <w:numPr>
          <w:ilvl w:val="0"/>
          <w:numId w:val="1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Прочтение произведений печати; </w:t>
      </w:r>
    </w:p>
    <w:p w:rsidR="004005B0" w:rsidRPr="004005B0" w:rsidRDefault="004005B0" w:rsidP="00186B4F">
      <w:pPr>
        <w:numPr>
          <w:ilvl w:val="0"/>
          <w:numId w:val="1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Составление библиографического описания и рекомендательных аннотаций; </w:t>
      </w:r>
    </w:p>
    <w:p w:rsidR="004005B0" w:rsidRPr="004005B0" w:rsidRDefault="004005B0" w:rsidP="00186B4F">
      <w:pPr>
        <w:numPr>
          <w:ilvl w:val="0"/>
          <w:numId w:val="1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Определение структуры обзора; </w:t>
      </w:r>
    </w:p>
    <w:p w:rsidR="004005B0" w:rsidRPr="004005B0" w:rsidRDefault="004005B0" w:rsidP="00186B4F">
      <w:pPr>
        <w:numPr>
          <w:ilvl w:val="0"/>
          <w:numId w:val="1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Составление текстов-связок; </w:t>
      </w:r>
    </w:p>
    <w:p w:rsidR="004005B0" w:rsidRPr="004005B0" w:rsidRDefault="004005B0" w:rsidP="00186B4F">
      <w:pPr>
        <w:numPr>
          <w:ilvl w:val="0"/>
          <w:numId w:val="1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Написание обзора; </w:t>
      </w:r>
    </w:p>
    <w:p w:rsidR="004005B0" w:rsidRPr="004005B0" w:rsidRDefault="004005B0" w:rsidP="00186B4F">
      <w:pPr>
        <w:numPr>
          <w:ilvl w:val="0"/>
          <w:numId w:val="1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Литературная обработка текста; </w:t>
      </w:r>
    </w:p>
    <w:p w:rsidR="00E8735B" w:rsidRDefault="004005B0" w:rsidP="00186B4F">
      <w:pPr>
        <w:numPr>
          <w:ilvl w:val="0"/>
          <w:numId w:val="1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Прочтение или пересказ текста обзора (для определения хронометража и выявления ошибок). Особо надо проверить тексты-связки с тем, чтобы в. них не повторялись сведения, имеющиеся в библиографических описаниях и аннотациях. </w:t>
      </w:r>
    </w:p>
    <w:p w:rsidR="00300C72" w:rsidRDefault="00300C72" w:rsidP="00300C72">
      <w:pPr>
        <w:spacing w:after="0" w:line="240" w:lineRule="auto"/>
        <w:ind w:left="1287"/>
        <w:jc w:val="both"/>
        <w:rPr>
          <w:rFonts w:ascii="Times New Roman" w:eastAsia="Times New Roman" w:hAnsi="Times New Roman" w:cs="Times New Roman"/>
          <w:sz w:val="28"/>
          <w:szCs w:val="28"/>
          <w:lang w:eastAsia="ru-RU"/>
        </w:rPr>
      </w:pPr>
    </w:p>
    <w:p w:rsidR="00300C72" w:rsidRDefault="00300C72" w:rsidP="00300C72">
      <w:pPr>
        <w:spacing w:after="0" w:line="240" w:lineRule="auto"/>
        <w:ind w:left="360" w:firstLine="567"/>
        <w:jc w:val="center"/>
        <w:rPr>
          <w:rFonts w:ascii="Times New Roman" w:eastAsia="Times New Roman" w:hAnsi="Times New Roman" w:cs="Times New Roman"/>
          <w:b/>
          <w:sz w:val="28"/>
          <w:szCs w:val="28"/>
          <w:lang w:eastAsia="ru-RU"/>
        </w:rPr>
      </w:pPr>
      <w:r w:rsidRPr="00E8735B">
        <w:rPr>
          <w:rFonts w:ascii="Times New Roman" w:eastAsia="Times New Roman" w:hAnsi="Times New Roman" w:cs="Times New Roman"/>
          <w:b/>
          <w:sz w:val="28"/>
          <w:szCs w:val="28"/>
          <w:lang w:eastAsia="ru-RU"/>
        </w:rPr>
        <w:t>Виды библиографических обзоров.</w:t>
      </w:r>
    </w:p>
    <w:p w:rsidR="00300C72" w:rsidRDefault="00E8735B" w:rsidP="00300C72">
      <w:pPr>
        <w:spacing w:after="0" w:line="240" w:lineRule="auto"/>
        <w:ind w:left="36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005B0" w:rsidRPr="00E8735B">
        <w:rPr>
          <w:rFonts w:ascii="Times New Roman" w:eastAsia="Times New Roman" w:hAnsi="Times New Roman" w:cs="Times New Roman"/>
          <w:sz w:val="28"/>
          <w:szCs w:val="28"/>
          <w:lang w:eastAsia="ru-RU"/>
        </w:rPr>
        <w:t xml:space="preserve">По целевому и читательскому назначению - обзоры делятся </w:t>
      </w:r>
      <w:proofErr w:type="gramStart"/>
      <w:r w:rsidR="004005B0" w:rsidRPr="00E8735B">
        <w:rPr>
          <w:rFonts w:ascii="Times New Roman" w:eastAsia="Times New Roman" w:hAnsi="Times New Roman" w:cs="Times New Roman"/>
          <w:sz w:val="28"/>
          <w:szCs w:val="28"/>
          <w:lang w:eastAsia="ru-RU"/>
        </w:rPr>
        <w:t>на</w:t>
      </w:r>
      <w:proofErr w:type="gramEnd"/>
      <w:r w:rsidR="004005B0" w:rsidRPr="00E8735B">
        <w:rPr>
          <w:rFonts w:ascii="Times New Roman" w:eastAsia="Times New Roman" w:hAnsi="Times New Roman" w:cs="Times New Roman"/>
          <w:sz w:val="28"/>
          <w:szCs w:val="28"/>
          <w:lang w:eastAsia="ru-RU"/>
        </w:rPr>
        <w:t> научно-вспомогательные и рекомендательные.</w:t>
      </w:r>
    </w:p>
    <w:p w:rsidR="00300C72" w:rsidRDefault="004005B0" w:rsidP="00300C72">
      <w:pPr>
        <w:spacing w:after="0" w:line="240" w:lineRule="auto"/>
        <w:ind w:left="360" w:firstLine="567"/>
        <w:jc w:val="both"/>
        <w:rPr>
          <w:rFonts w:ascii="Times New Roman" w:eastAsia="Times New Roman" w:hAnsi="Times New Roman" w:cs="Times New Roman"/>
          <w:sz w:val="28"/>
          <w:szCs w:val="28"/>
          <w:lang w:eastAsia="ru-RU"/>
        </w:rPr>
      </w:pPr>
      <w:r w:rsidRPr="00E8735B">
        <w:rPr>
          <w:rFonts w:ascii="Times New Roman" w:eastAsia="Times New Roman" w:hAnsi="Times New Roman" w:cs="Times New Roman"/>
          <w:b/>
          <w:sz w:val="28"/>
          <w:szCs w:val="28"/>
          <w:lang w:eastAsia="ru-RU"/>
        </w:rPr>
        <w:t>Научно-вспомогательные обзоры</w:t>
      </w:r>
      <w:r w:rsidRPr="00E8735B">
        <w:rPr>
          <w:rFonts w:ascii="Times New Roman" w:eastAsia="Times New Roman" w:hAnsi="Times New Roman" w:cs="Times New Roman"/>
          <w:sz w:val="28"/>
          <w:szCs w:val="28"/>
          <w:lang w:eastAsia="ru-RU"/>
        </w:rPr>
        <w:t xml:space="preserve"> проводятся для читателей-специалистов и знакомят с литературой, нужной им в научной и практической деятельности. В этих обзорах отсутствуют элементы популяризации. Такие обзоры дают краткую характеристику темы и содержания 20-25 изданий.</w:t>
      </w:r>
    </w:p>
    <w:p w:rsidR="00300C72" w:rsidRDefault="004005B0" w:rsidP="00300C72">
      <w:pPr>
        <w:spacing w:after="0" w:line="240" w:lineRule="auto"/>
        <w:ind w:left="360" w:firstLine="567"/>
        <w:jc w:val="both"/>
        <w:rPr>
          <w:rFonts w:ascii="Times New Roman" w:eastAsia="Times New Roman" w:hAnsi="Times New Roman" w:cs="Times New Roman"/>
          <w:sz w:val="28"/>
          <w:szCs w:val="28"/>
          <w:lang w:eastAsia="ru-RU"/>
        </w:rPr>
      </w:pPr>
      <w:r w:rsidRPr="00E8735B">
        <w:rPr>
          <w:rFonts w:ascii="Times New Roman" w:eastAsia="Times New Roman" w:hAnsi="Times New Roman" w:cs="Times New Roman"/>
          <w:b/>
          <w:sz w:val="28"/>
          <w:szCs w:val="28"/>
          <w:lang w:eastAsia="ru-RU"/>
        </w:rPr>
        <w:t>Рекомендательные обзоры</w:t>
      </w:r>
      <w:r w:rsidRPr="00E8735B">
        <w:rPr>
          <w:rFonts w:ascii="Times New Roman" w:eastAsia="Times New Roman" w:hAnsi="Times New Roman" w:cs="Times New Roman"/>
          <w:sz w:val="28"/>
          <w:szCs w:val="28"/>
          <w:lang w:eastAsia="ru-RU"/>
        </w:rPr>
        <w:t xml:space="preserve"> знакомят с многообразием тем, отраженных в литературе, с целью оказания помощи в расширении общего и профессионального кругозора. Поэтому в них включают наиболее ценные произведения в подавляющем большинстве научно-популярные и массово-производственные издания, художественную литературу. Объем обзоров — 5-10 названий, однако каждое произведение характеризуется обстоятельно.</w:t>
      </w:r>
      <w:r w:rsidRPr="00E8735B">
        <w:rPr>
          <w:rFonts w:ascii="Times New Roman" w:eastAsia="Times New Roman" w:hAnsi="Times New Roman" w:cs="Times New Roman"/>
          <w:sz w:val="28"/>
          <w:szCs w:val="28"/>
          <w:lang w:eastAsia="ru-RU"/>
        </w:rPr>
        <w:br/>
        <w:t xml:space="preserve">По содержанию обзоры подразделяются </w:t>
      </w:r>
      <w:proofErr w:type="gramStart"/>
      <w:r w:rsidRPr="00E8735B">
        <w:rPr>
          <w:rFonts w:ascii="Times New Roman" w:eastAsia="Times New Roman" w:hAnsi="Times New Roman" w:cs="Times New Roman"/>
          <w:sz w:val="28"/>
          <w:szCs w:val="28"/>
          <w:lang w:eastAsia="ru-RU"/>
        </w:rPr>
        <w:t>на</w:t>
      </w:r>
      <w:proofErr w:type="gramEnd"/>
      <w:r w:rsidRPr="00E8735B">
        <w:rPr>
          <w:rFonts w:ascii="Times New Roman" w:eastAsia="Times New Roman" w:hAnsi="Times New Roman" w:cs="Times New Roman"/>
          <w:sz w:val="28"/>
          <w:szCs w:val="28"/>
          <w:lang w:eastAsia="ru-RU"/>
        </w:rPr>
        <w:t xml:space="preserve"> универсальные, отраслевые, тематические, персональные. </w:t>
      </w:r>
    </w:p>
    <w:p w:rsidR="00300C72" w:rsidRDefault="004005B0" w:rsidP="00300C72">
      <w:pPr>
        <w:spacing w:after="0" w:line="240" w:lineRule="auto"/>
        <w:ind w:left="360" w:firstLine="567"/>
        <w:jc w:val="both"/>
        <w:rPr>
          <w:rFonts w:ascii="Times New Roman" w:eastAsia="Times New Roman" w:hAnsi="Times New Roman" w:cs="Times New Roman"/>
          <w:sz w:val="28"/>
          <w:szCs w:val="28"/>
          <w:lang w:eastAsia="ru-RU"/>
        </w:rPr>
      </w:pPr>
      <w:r w:rsidRPr="00E8735B">
        <w:rPr>
          <w:rFonts w:ascii="Times New Roman" w:eastAsia="Times New Roman" w:hAnsi="Times New Roman" w:cs="Times New Roman"/>
          <w:sz w:val="28"/>
          <w:szCs w:val="28"/>
          <w:lang w:eastAsia="ru-RU"/>
        </w:rPr>
        <w:t xml:space="preserve">Универсальными по содержанию чаще всего бывают обзоры новинок. Они извещают читателей о новых изданиях по всем отраслям одновременно. </w:t>
      </w:r>
      <w:r w:rsidRPr="00E8735B">
        <w:rPr>
          <w:rFonts w:ascii="Times New Roman" w:eastAsia="Times New Roman" w:hAnsi="Times New Roman" w:cs="Times New Roman"/>
          <w:sz w:val="28"/>
          <w:szCs w:val="28"/>
          <w:lang w:eastAsia="ru-RU"/>
        </w:rPr>
        <w:br/>
        <w:t xml:space="preserve">Обзоры новинок всегда вызывают особенно большой интерес читателей. В такие обзоры включают: книги, журналы и другие материалы, относящиеся к самым разным областям знания. В устный обзор новинок включается сравнительно большое число произведений (15-25 названий), а времени отводится не более 20-30 минут. Литературу надо характеризовать кратко, обращая главное внимание на новизну сведений, содержащихся в книгах, журналах. В обзоре новинок </w:t>
      </w:r>
      <w:proofErr w:type="gramStart"/>
      <w:r w:rsidRPr="00E8735B">
        <w:rPr>
          <w:rFonts w:ascii="Times New Roman" w:eastAsia="Times New Roman" w:hAnsi="Times New Roman" w:cs="Times New Roman"/>
          <w:sz w:val="28"/>
          <w:szCs w:val="28"/>
          <w:lang w:eastAsia="ru-RU"/>
        </w:rPr>
        <w:t>обязательны</w:t>
      </w:r>
      <w:proofErr w:type="gramEnd"/>
      <w:r w:rsidRPr="00E8735B">
        <w:rPr>
          <w:rFonts w:ascii="Times New Roman" w:eastAsia="Times New Roman" w:hAnsi="Times New Roman" w:cs="Times New Roman"/>
          <w:sz w:val="28"/>
          <w:szCs w:val="28"/>
          <w:lang w:eastAsia="ru-RU"/>
        </w:rPr>
        <w:t xml:space="preserve"> вступление, основная часть и заключение, которые объединяются текстами-связками. В основной части обзора сведения об изданиях группируются по отраслевому принципу. Во многих библиотеках подготавливают обзоры новых журналов. В обзоре следует рекомендовать лишь наиболее значительные и интересные произведения, а не перечислять все без исключения материалы. Вступительная часть представляет собой краткую характеристику журнала: его профиль, постоянные разделы и рубрики. Если обзор посвящен только что полученным литературно-художественным журналам, называют не только новинки прозы, поэзии, но и наиболее содержательные публицистические </w:t>
      </w:r>
      <w:proofErr w:type="gramStart"/>
      <w:r w:rsidRPr="00E8735B">
        <w:rPr>
          <w:rFonts w:ascii="Times New Roman" w:eastAsia="Times New Roman" w:hAnsi="Times New Roman" w:cs="Times New Roman"/>
          <w:sz w:val="28"/>
          <w:szCs w:val="28"/>
          <w:lang w:eastAsia="ru-RU"/>
        </w:rPr>
        <w:t>статьи</w:t>
      </w:r>
      <w:proofErr w:type="gramEnd"/>
      <w:r w:rsidRPr="00E8735B">
        <w:rPr>
          <w:rFonts w:ascii="Times New Roman" w:eastAsia="Times New Roman" w:hAnsi="Times New Roman" w:cs="Times New Roman"/>
          <w:sz w:val="28"/>
          <w:szCs w:val="28"/>
          <w:lang w:eastAsia="ru-RU"/>
        </w:rPr>
        <w:t xml:space="preserve"> и очерки, литературно-критические материалы, рецензии.</w:t>
      </w:r>
    </w:p>
    <w:p w:rsidR="00300C72" w:rsidRDefault="004005B0" w:rsidP="00300C72">
      <w:pPr>
        <w:spacing w:after="0" w:line="240" w:lineRule="auto"/>
        <w:ind w:left="360" w:firstLine="567"/>
        <w:jc w:val="both"/>
        <w:rPr>
          <w:rFonts w:ascii="Times New Roman" w:eastAsia="Times New Roman" w:hAnsi="Times New Roman" w:cs="Times New Roman"/>
          <w:sz w:val="28"/>
          <w:szCs w:val="28"/>
          <w:lang w:eastAsia="ru-RU"/>
        </w:rPr>
      </w:pPr>
      <w:r w:rsidRPr="00E8735B">
        <w:rPr>
          <w:rFonts w:ascii="Times New Roman" w:eastAsia="Times New Roman" w:hAnsi="Times New Roman" w:cs="Times New Roman"/>
          <w:sz w:val="28"/>
          <w:szCs w:val="28"/>
          <w:lang w:eastAsia="ru-RU"/>
        </w:rPr>
        <w:t>Отраслевые обзоры составляют в тех случаях, когда в библиотеках имеются большие разделы фонда естественнонаучной, технической, сельскохозяйственной, медицинской и прочей литературы.</w:t>
      </w:r>
    </w:p>
    <w:p w:rsidR="00300C72" w:rsidRDefault="004005B0" w:rsidP="00300C72">
      <w:pPr>
        <w:spacing w:after="0" w:line="240" w:lineRule="auto"/>
        <w:ind w:left="360" w:firstLine="567"/>
        <w:jc w:val="both"/>
        <w:rPr>
          <w:rFonts w:ascii="Times New Roman" w:eastAsia="Times New Roman" w:hAnsi="Times New Roman" w:cs="Times New Roman"/>
          <w:sz w:val="28"/>
          <w:szCs w:val="28"/>
          <w:lang w:eastAsia="ru-RU"/>
        </w:rPr>
      </w:pPr>
      <w:r w:rsidRPr="00E8735B">
        <w:rPr>
          <w:rFonts w:ascii="Times New Roman" w:eastAsia="Times New Roman" w:hAnsi="Times New Roman" w:cs="Times New Roman"/>
          <w:sz w:val="28"/>
          <w:szCs w:val="28"/>
          <w:lang w:eastAsia="ru-RU"/>
        </w:rPr>
        <w:t xml:space="preserve">Наибольшее распространение получили тематические обзоры. Тематические обзоры охватывают произведения по той или иной теме. Понятие, «тема» имеет в данном случае широкий смысл. Под ним может подразумеваться и отрасль знания, и раздел науки или техники, и определенная проблема, и конкретный вопрос. Выбор темы — один из главных этапов составления обзора наряду с определением его целевого и читательского назначения. </w:t>
      </w:r>
    </w:p>
    <w:p w:rsidR="00300C72" w:rsidRDefault="004005B0" w:rsidP="00300C72">
      <w:pPr>
        <w:spacing w:after="0" w:line="240" w:lineRule="auto"/>
        <w:ind w:left="360" w:firstLine="567"/>
        <w:jc w:val="both"/>
        <w:rPr>
          <w:rFonts w:ascii="Times New Roman" w:eastAsia="Times New Roman" w:hAnsi="Times New Roman" w:cs="Times New Roman"/>
          <w:sz w:val="28"/>
          <w:szCs w:val="28"/>
          <w:lang w:eastAsia="ru-RU"/>
        </w:rPr>
      </w:pPr>
      <w:r w:rsidRPr="00E8735B">
        <w:rPr>
          <w:rFonts w:ascii="Times New Roman" w:eastAsia="Times New Roman" w:hAnsi="Times New Roman" w:cs="Times New Roman"/>
          <w:sz w:val="28"/>
          <w:szCs w:val="28"/>
          <w:lang w:eastAsia="ru-RU"/>
        </w:rPr>
        <w:t xml:space="preserve">В библиотеках часто проводят и персональные обзоры, посвященные каким-либо деятелям. Персональные обзоры составляются обычно в связи </w:t>
      </w:r>
      <w:r w:rsidRPr="00E8735B">
        <w:rPr>
          <w:rFonts w:ascii="Times New Roman" w:eastAsia="Times New Roman" w:hAnsi="Times New Roman" w:cs="Times New Roman"/>
          <w:sz w:val="28"/>
          <w:szCs w:val="28"/>
          <w:lang w:eastAsia="ru-RU"/>
        </w:rPr>
        <w:lastRenderedPageBreak/>
        <w:t xml:space="preserve">с юбилеями и памятными датами: день рождения писателя, художника, ученого. Разновидностями персональных обзоров являются обзоры важнейших произведений или новых книг какого-либо лица; обзор литературы о жизни и творчестве деятеля или об отдельных периодах и аспектах его биографии, об отдельных работах; обзоры, в которых одновременно характеризуются и труды автора, и материалы, рассказывающие о его жизни и деятельности. Часто обзоры посвящают трудам известных ученых в связи со знаменательными годовщинами. </w:t>
      </w:r>
    </w:p>
    <w:p w:rsidR="00300C72" w:rsidRDefault="004005B0" w:rsidP="00300C72">
      <w:pPr>
        <w:spacing w:after="0" w:line="240" w:lineRule="auto"/>
        <w:ind w:left="360" w:firstLine="567"/>
        <w:jc w:val="both"/>
        <w:rPr>
          <w:rFonts w:ascii="Times New Roman" w:eastAsia="Times New Roman" w:hAnsi="Times New Roman" w:cs="Times New Roman"/>
          <w:sz w:val="28"/>
          <w:szCs w:val="28"/>
          <w:lang w:eastAsia="ru-RU"/>
        </w:rPr>
      </w:pPr>
      <w:r w:rsidRPr="00E8735B">
        <w:rPr>
          <w:rFonts w:ascii="Times New Roman" w:eastAsia="Times New Roman" w:hAnsi="Times New Roman" w:cs="Times New Roman"/>
          <w:sz w:val="28"/>
          <w:szCs w:val="28"/>
          <w:lang w:eastAsia="ru-RU"/>
        </w:rPr>
        <w:t>По видам включенных изданий возможны обзоры одних только книг, журналов, серийных изданий, специальных видов изданий и т. д. Обзоры, подразделяются также и по форме подачи материала. Так, в небольших библиотеках особенно широко практикуются устные обзоры. Кроме того, библиотекари подготавливают обзоры литературы для местных газет и ж</w:t>
      </w:r>
      <w:r w:rsidR="00E8735B">
        <w:rPr>
          <w:rFonts w:ascii="Times New Roman" w:eastAsia="Times New Roman" w:hAnsi="Times New Roman" w:cs="Times New Roman"/>
          <w:sz w:val="28"/>
          <w:szCs w:val="28"/>
          <w:lang w:eastAsia="ru-RU"/>
        </w:rPr>
        <w:t xml:space="preserve">урналов, радио и телевидения. </w:t>
      </w:r>
    </w:p>
    <w:p w:rsidR="00300C72" w:rsidRDefault="004005B0" w:rsidP="00300C72">
      <w:pPr>
        <w:spacing w:after="0" w:line="240" w:lineRule="auto"/>
        <w:ind w:left="360" w:firstLine="567"/>
        <w:jc w:val="both"/>
        <w:rPr>
          <w:rFonts w:ascii="Times New Roman" w:eastAsia="Times New Roman" w:hAnsi="Times New Roman" w:cs="Times New Roman"/>
          <w:bCs/>
          <w:sz w:val="28"/>
          <w:szCs w:val="28"/>
          <w:lang w:eastAsia="ru-RU"/>
        </w:rPr>
      </w:pPr>
      <w:r w:rsidRPr="00E8735B">
        <w:rPr>
          <w:rFonts w:ascii="Times New Roman" w:eastAsia="Times New Roman" w:hAnsi="Times New Roman" w:cs="Times New Roman"/>
          <w:bCs/>
          <w:sz w:val="28"/>
          <w:szCs w:val="28"/>
          <w:lang w:eastAsia="ru-RU"/>
        </w:rPr>
        <w:t xml:space="preserve">В библиотеках устные обзоры проводят и как самостоятельные мероприятия, и в качестве дополнений к лекциям, вечерам, конференциям. Обзор нужно проводить эмоционально, не читая по заранее составленному тексту, а именно рассказывая. Отрывки из произведений отмечают закладками, библиографические данные называют отчетливо. </w:t>
      </w:r>
    </w:p>
    <w:p w:rsidR="00300C72" w:rsidRDefault="00300C72" w:rsidP="00300C72">
      <w:pPr>
        <w:spacing w:after="0" w:line="240" w:lineRule="auto"/>
        <w:ind w:left="360" w:firstLine="567"/>
        <w:jc w:val="both"/>
        <w:rPr>
          <w:rFonts w:ascii="Times New Roman" w:eastAsia="Times New Roman" w:hAnsi="Times New Roman" w:cs="Times New Roman"/>
          <w:sz w:val="28"/>
          <w:szCs w:val="28"/>
          <w:lang w:eastAsia="ru-RU"/>
        </w:rPr>
      </w:pPr>
    </w:p>
    <w:p w:rsidR="004005B0" w:rsidRDefault="004005B0" w:rsidP="00300C72">
      <w:pPr>
        <w:spacing w:after="0" w:line="240" w:lineRule="auto"/>
        <w:ind w:left="360" w:firstLine="567"/>
        <w:jc w:val="both"/>
        <w:rPr>
          <w:rFonts w:ascii="Times New Roman" w:eastAsia="Times New Roman" w:hAnsi="Times New Roman" w:cs="Times New Roman"/>
          <w:b/>
          <w:i/>
          <w:color w:val="FF0000"/>
          <w:sz w:val="28"/>
          <w:szCs w:val="28"/>
          <w:lang w:eastAsia="ru-RU"/>
        </w:rPr>
      </w:pPr>
      <w:r w:rsidRPr="00300C72">
        <w:rPr>
          <w:rFonts w:ascii="Times New Roman" w:eastAsia="Times New Roman" w:hAnsi="Times New Roman" w:cs="Times New Roman"/>
          <w:b/>
          <w:i/>
          <w:color w:val="FF0000"/>
          <w:sz w:val="28"/>
          <w:szCs w:val="28"/>
          <w:lang w:eastAsia="ru-RU"/>
        </w:rPr>
        <w:t>Подготовьте библиографический обзор всех новых журналов, предназначенных для взрослых читателей, и полученных библиотекой за один месяц.</w:t>
      </w:r>
    </w:p>
    <w:p w:rsidR="00300C72" w:rsidRPr="00300C72" w:rsidRDefault="00300C72" w:rsidP="00300C72">
      <w:pPr>
        <w:spacing w:after="0" w:line="240" w:lineRule="auto"/>
        <w:ind w:left="360" w:firstLine="567"/>
        <w:jc w:val="both"/>
        <w:rPr>
          <w:rFonts w:ascii="Times New Roman" w:eastAsia="Times New Roman" w:hAnsi="Times New Roman" w:cs="Times New Roman"/>
          <w:b/>
          <w:i/>
          <w:color w:val="FF0000"/>
          <w:sz w:val="28"/>
          <w:szCs w:val="28"/>
          <w:lang w:eastAsia="ru-RU"/>
        </w:rPr>
      </w:pPr>
    </w:p>
    <w:p w:rsidR="00E8735B" w:rsidRPr="00300C72" w:rsidRDefault="008A2C21" w:rsidP="008A2C21">
      <w:pPr>
        <w:pStyle w:val="a5"/>
        <w:spacing w:after="0" w:line="240" w:lineRule="auto"/>
        <w:ind w:left="1287"/>
        <w:jc w:val="center"/>
        <w:rPr>
          <w:rFonts w:ascii="Times New Roman" w:eastAsia="Times New Roman" w:hAnsi="Times New Roman" w:cs="Times New Roman"/>
          <w:b/>
          <w:sz w:val="28"/>
          <w:szCs w:val="28"/>
          <w:lang w:eastAsia="ru-RU"/>
        </w:rPr>
      </w:pPr>
      <w:r w:rsidRPr="00300C72">
        <w:rPr>
          <w:rFonts w:ascii="Times New Roman" w:eastAsia="Times New Roman" w:hAnsi="Times New Roman" w:cs="Times New Roman"/>
          <w:b/>
          <w:sz w:val="28"/>
          <w:szCs w:val="28"/>
          <w:lang w:eastAsia="ru-RU"/>
        </w:rPr>
        <w:t>Что такое библиографическое информирование?</w:t>
      </w:r>
    </w:p>
    <w:p w:rsidR="00300C72"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Различают два вида (или «режима») библиографического обслуживания — библиографическое информирование и справочно-библи</w:t>
      </w:r>
      <w:r w:rsidR="00E8735B">
        <w:rPr>
          <w:rFonts w:ascii="Times New Roman" w:eastAsia="Times New Roman" w:hAnsi="Times New Roman" w:cs="Times New Roman"/>
          <w:sz w:val="28"/>
          <w:szCs w:val="28"/>
          <w:lang w:eastAsia="ru-RU"/>
        </w:rPr>
        <w:t xml:space="preserve">ографическое обслуживание. </w:t>
      </w:r>
    </w:p>
    <w:p w:rsidR="00300C72"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Библиографическое информирование — </w:t>
      </w:r>
      <w:r w:rsidRPr="00E8735B">
        <w:rPr>
          <w:rFonts w:ascii="Times New Roman" w:eastAsia="Times New Roman" w:hAnsi="Times New Roman" w:cs="Times New Roman"/>
          <w:bCs/>
          <w:sz w:val="28"/>
          <w:szCs w:val="28"/>
          <w:lang w:eastAsia="ru-RU"/>
        </w:rPr>
        <w:t>это регулярное библиографическое обслуживание без запросов и (или) в соответствии с долговременно действующими запросами. Его основная цель — оповещение читателей о вновь появляющихся документах, необходимых для научной и производственной деятельности.</w:t>
      </w:r>
    </w:p>
    <w:p w:rsidR="004005B0" w:rsidRPr="00E8735B" w:rsidRDefault="004005B0" w:rsidP="00256B38">
      <w:pPr>
        <w:spacing w:after="0" w:line="240" w:lineRule="auto"/>
        <w:ind w:firstLine="567"/>
        <w:jc w:val="both"/>
        <w:rPr>
          <w:rFonts w:ascii="Times New Roman" w:eastAsia="Times New Roman" w:hAnsi="Times New Roman" w:cs="Times New Roman"/>
          <w:b/>
          <w:sz w:val="28"/>
          <w:szCs w:val="28"/>
          <w:lang w:eastAsia="ru-RU"/>
        </w:rPr>
      </w:pPr>
      <w:r w:rsidRPr="004005B0">
        <w:rPr>
          <w:rFonts w:ascii="Times New Roman" w:eastAsia="Times New Roman" w:hAnsi="Times New Roman" w:cs="Times New Roman"/>
          <w:sz w:val="28"/>
          <w:szCs w:val="28"/>
          <w:lang w:eastAsia="ru-RU"/>
        </w:rPr>
        <w:t xml:space="preserve">В практике библиотек сложились 2 основных вида библиографического информирования: </w:t>
      </w:r>
    </w:p>
    <w:p w:rsidR="004005B0" w:rsidRPr="004005B0" w:rsidRDefault="004005B0" w:rsidP="00186B4F">
      <w:pPr>
        <w:numPr>
          <w:ilvl w:val="0"/>
          <w:numId w:val="20"/>
        </w:numPr>
        <w:spacing w:after="0" w:line="240" w:lineRule="auto"/>
        <w:ind w:firstLine="567"/>
        <w:jc w:val="both"/>
        <w:rPr>
          <w:rFonts w:ascii="Times New Roman" w:eastAsia="Times New Roman" w:hAnsi="Times New Roman" w:cs="Times New Roman"/>
          <w:sz w:val="28"/>
          <w:szCs w:val="28"/>
          <w:lang w:eastAsia="ru-RU"/>
        </w:rPr>
      </w:pPr>
      <w:proofErr w:type="gramStart"/>
      <w:r w:rsidRPr="00AC6F00">
        <w:rPr>
          <w:rFonts w:ascii="Times New Roman" w:eastAsia="Times New Roman" w:hAnsi="Times New Roman" w:cs="Times New Roman"/>
          <w:b/>
          <w:sz w:val="28"/>
          <w:szCs w:val="28"/>
          <w:lang w:eastAsia="ru-RU"/>
        </w:rPr>
        <w:t>дифференцированное</w:t>
      </w:r>
      <w:proofErr w:type="gramEnd"/>
      <w:r w:rsidRPr="004005B0">
        <w:rPr>
          <w:rFonts w:ascii="Times New Roman" w:eastAsia="Times New Roman" w:hAnsi="Times New Roman" w:cs="Times New Roman"/>
          <w:sz w:val="28"/>
          <w:szCs w:val="28"/>
          <w:lang w:eastAsia="ru-RU"/>
        </w:rPr>
        <w:t xml:space="preserve"> (индивидуальное или групповое), осуществляемое в соответствии с постоянно действующими (долговременными) запросами или потребностями отдельного читателя или определенной группы специалистов; </w:t>
      </w:r>
    </w:p>
    <w:p w:rsidR="004005B0" w:rsidRDefault="004005B0" w:rsidP="00186B4F">
      <w:pPr>
        <w:numPr>
          <w:ilvl w:val="0"/>
          <w:numId w:val="20"/>
        </w:num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недифференцированное</w:t>
      </w:r>
      <w:r w:rsidRPr="004005B0">
        <w:rPr>
          <w:rFonts w:ascii="Times New Roman" w:eastAsia="Times New Roman" w:hAnsi="Times New Roman" w:cs="Times New Roman"/>
          <w:sz w:val="28"/>
          <w:szCs w:val="28"/>
          <w:lang w:eastAsia="ru-RU"/>
        </w:rPr>
        <w:t xml:space="preserve"> (массовое), не ориентированное на определенную группу и не учитывающее их конкретных информационных потребностей (т. е. обслуживание без запросов). </w:t>
      </w:r>
    </w:p>
    <w:p w:rsidR="00300C72" w:rsidRPr="004005B0" w:rsidRDefault="00300C72" w:rsidP="00300C72">
      <w:pPr>
        <w:spacing w:after="0" w:line="240" w:lineRule="auto"/>
        <w:jc w:val="both"/>
        <w:rPr>
          <w:rFonts w:ascii="Times New Roman" w:eastAsia="Times New Roman" w:hAnsi="Times New Roman" w:cs="Times New Roman"/>
          <w:sz w:val="28"/>
          <w:szCs w:val="28"/>
          <w:lang w:eastAsia="ru-RU"/>
        </w:rPr>
      </w:pPr>
    </w:p>
    <w:p w:rsidR="00991F13"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8A2C21">
        <w:rPr>
          <w:rFonts w:ascii="Times New Roman" w:eastAsia="Times New Roman" w:hAnsi="Times New Roman" w:cs="Times New Roman"/>
          <w:b/>
          <w:sz w:val="28"/>
          <w:szCs w:val="28"/>
          <w:u w:val="single"/>
          <w:lang w:eastAsia="ru-RU"/>
        </w:rPr>
        <w:t>Индивидуальное библиографическое информирование</w:t>
      </w:r>
      <w:r w:rsidRPr="004005B0">
        <w:rPr>
          <w:rFonts w:ascii="Times New Roman" w:eastAsia="Times New Roman" w:hAnsi="Times New Roman" w:cs="Times New Roman"/>
          <w:sz w:val="28"/>
          <w:szCs w:val="28"/>
          <w:lang w:eastAsia="ru-RU"/>
        </w:rPr>
        <w:t xml:space="preserve"> предполагает информирование конкретного потребителя, осуществляемое с учетом его </w:t>
      </w:r>
      <w:r w:rsidRPr="004005B0">
        <w:rPr>
          <w:rFonts w:ascii="Times New Roman" w:eastAsia="Times New Roman" w:hAnsi="Times New Roman" w:cs="Times New Roman"/>
          <w:sz w:val="28"/>
          <w:szCs w:val="28"/>
          <w:lang w:eastAsia="ru-RU"/>
        </w:rPr>
        <w:lastRenderedPageBreak/>
        <w:t>потребностей, а </w:t>
      </w:r>
      <w:r w:rsidRPr="00991F13">
        <w:rPr>
          <w:rFonts w:ascii="Times New Roman" w:eastAsia="Times New Roman" w:hAnsi="Times New Roman" w:cs="Times New Roman"/>
          <w:b/>
          <w:sz w:val="28"/>
          <w:szCs w:val="28"/>
          <w:u w:val="single"/>
          <w:lang w:eastAsia="ru-RU"/>
        </w:rPr>
        <w:t>групповое</w:t>
      </w:r>
      <w:r w:rsidRPr="004005B0">
        <w:rPr>
          <w:rFonts w:ascii="Times New Roman" w:eastAsia="Times New Roman" w:hAnsi="Times New Roman" w:cs="Times New Roman"/>
          <w:sz w:val="28"/>
          <w:szCs w:val="28"/>
          <w:lang w:eastAsia="ru-RU"/>
        </w:rPr>
        <w:t> — информирование определенной группы потребителей информации, которые выделяются по какому-либо признаку и имеют близкие по содержанию информационные потребности. Чаще всего их объединяет принадлежность к одной профессиональной группе.</w:t>
      </w:r>
    </w:p>
    <w:p w:rsidR="00991F13"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Задача дифференцированного библиографического информирования заключается в том, чтобы оперативно и регулярно обеспечивать абонентов максимально полными библиографическими сведениями о новых документах.</w:t>
      </w:r>
      <w:r w:rsidRPr="004005B0">
        <w:rPr>
          <w:rFonts w:ascii="Times New Roman" w:eastAsia="Times New Roman" w:hAnsi="Times New Roman" w:cs="Times New Roman"/>
          <w:sz w:val="28"/>
          <w:szCs w:val="28"/>
          <w:lang w:eastAsia="ru-RU"/>
        </w:rPr>
        <w:br/>
        <w:t xml:space="preserve">Абонентами индивидуального информирования сельских библиотек являются: руководители сельских администраций, специалисты сельского хозяйства, фермеры и предприниматели, любители (овощеводы, цветоводы, животноводы). </w:t>
      </w:r>
    </w:p>
    <w:p w:rsidR="00991F13"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Абонентами группового информирования являются трудовые коллективы в целом и группы специалистов или любителей. Число абонентов и их состав библиотека определяет, с учетом местных условий и собственных возможностей.</w:t>
      </w:r>
    </w:p>
    <w:p w:rsidR="00300C72"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Подготовка к формированию круга абонентов включает уточнение тем, согласование источников информации, типов литературы и видов изданий, формы передачи (устное, в т. ч. по телефону</w:t>
      </w:r>
      <w:r w:rsidR="00AC6F00">
        <w:rPr>
          <w:rFonts w:ascii="Times New Roman" w:eastAsia="Times New Roman" w:hAnsi="Times New Roman" w:cs="Times New Roman"/>
          <w:sz w:val="28"/>
          <w:szCs w:val="28"/>
          <w:lang w:eastAsia="ru-RU"/>
        </w:rPr>
        <w:t xml:space="preserve">, или письменное оповещение). </w:t>
      </w:r>
    </w:p>
    <w:p w:rsidR="00300C72" w:rsidRDefault="004005B0" w:rsidP="00256B38">
      <w:pPr>
        <w:spacing w:after="0" w:line="240" w:lineRule="auto"/>
        <w:ind w:firstLine="567"/>
        <w:jc w:val="both"/>
        <w:rPr>
          <w:rFonts w:ascii="Times New Roman" w:eastAsia="Times New Roman" w:hAnsi="Times New Roman" w:cs="Times New Roman"/>
          <w:b/>
          <w:bCs/>
          <w:sz w:val="28"/>
          <w:szCs w:val="28"/>
          <w:lang w:eastAsia="ru-RU"/>
        </w:rPr>
      </w:pPr>
      <w:r w:rsidRPr="004005B0">
        <w:rPr>
          <w:rFonts w:ascii="Times New Roman" w:eastAsia="Times New Roman" w:hAnsi="Times New Roman" w:cs="Times New Roman"/>
          <w:b/>
          <w:bCs/>
          <w:sz w:val="28"/>
          <w:szCs w:val="28"/>
          <w:lang w:eastAsia="ru-RU"/>
        </w:rPr>
        <w:t>Вся работа по индивидуальному и групповому информированию учитывается в картотеке информирования.</w:t>
      </w:r>
    </w:p>
    <w:p w:rsidR="00300C72" w:rsidRDefault="00300C72" w:rsidP="00256B38">
      <w:pPr>
        <w:spacing w:after="0" w:line="240" w:lineRule="auto"/>
        <w:ind w:firstLine="567"/>
        <w:jc w:val="both"/>
        <w:rPr>
          <w:rFonts w:ascii="Times New Roman" w:eastAsia="Times New Roman" w:hAnsi="Times New Roman" w:cs="Times New Roman"/>
          <w:b/>
          <w:bCs/>
          <w:sz w:val="28"/>
          <w:szCs w:val="28"/>
          <w:lang w:eastAsia="ru-RU"/>
        </w:rPr>
      </w:pPr>
    </w:p>
    <w:p w:rsidR="00300C72" w:rsidRPr="008A2C21" w:rsidRDefault="004005B0" w:rsidP="00300C72">
      <w:pPr>
        <w:spacing w:after="0" w:line="240" w:lineRule="auto"/>
        <w:ind w:firstLine="567"/>
        <w:jc w:val="center"/>
        <w:rPr>
          <w:rFonts w:ascii="Times New Roman" w:eastAsia="Times New Roman" w:hAnsi="Times New Roman" w:cs="Times New Roman"/>
          <w:i/>
          <w:sz w:val="28"/>
          <w:szCs w:val="28"/>
          <w:lang w:eastAsia="ru-RU"/>
        </w:rPr>
      </w:pPr>
      <w:r w:rsidRPr="008A2C21">
        <w:rPr>
          <w:rFonts w:ascii="Times New Roman" w:eastAsia="Times New Roman" w:hAnsi="Times New Roman" w:cs="Times New Roman"/>
          <w:i/>
          <w:sz w:val="28"/>
          <w:szCs w:val="28"/>
          <w:lang w:eastAsia="ru-RU"/>
        </w:rPr>
        <w:t>Регистрационная карточка индивидуального абонент</w:t>
      </w:r>
      <w:r w:rsidR="00AC6F00" w:rsidRPr="008A2C21">
        <w:rPr>
          <w:rFonts w:ascii="Times New Roman" w:eastAsia="Times New Roman" w:hAnsi="Times New Roman" w:cs="Times New Roman"/>
          <w:i/>
          <w:sz w:val="28"/>
          <w:szCs w:val="28"/>
          <w:lang w:eastAsia="ru-RU"/>
        </w:rPr>
        <w:t>а</w:t>
      </w:r>
      <w:r w:rsidR="00300C72" w:rsidRPr="008A2C21">
        <w:rPr>
          <w:rFonts w:ascii="Times New Roman" w:eastAsia="Times New Roman" w:hAnsi="Times New Roman" w:cs="Times New Roman"/>
          <w:i/>
          <w:sz w:val="28"/>
          <w:szCs w:val="28"/>
          <w:lang w:eastAsia="ru-RU"/>
        </w:rPr>
        <w:t>.</w:t>
      </w:r>
    </w:p>
    <w:p w:rsidR="008A2C21" w:rsidRDefault="00AC6F00" w:rsidP="00256B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Лицевая сторона карточки </w:t>
      </w:r>
    </w:p>
    <w:tbl>
      <w:tblPr>
        <w:tblStyle w:val="a6"/>
        <w:tblW w:w="0" w:type="auto"/>
        <w:tblLook w:val="04A0"/>
      </w:tblPr>
      <w:tblGrid>
        <w:gridCol w:w="10192"/>
      </w:tblGrid>
      <w:tr w:rsidR="00085B62" w:rsidRPr="00085B62" w:rsidTr="00991F13">
        <w:tc>
          <w:tcPr>
            <w:tcW w:w="10192" w:type="dxa"/>
          </w:tcPr>
          <w:p w:rsidR="00085B62" w:rsidRPr="00085B62" w:rsidRDefault="00085B62" w:rsidP="00085B62">
            <w:pPr>
              <w:jc w:val="center"/>
              <w:rPr>
                <w:rFonts w:ascii="Times New Roman" w:eastAsia="Times New Roman" w:hAnsi="Times New Roman" w:cs="Times New Roman"/>
                <w:b/>
                <w:sz w:val="24"/>
                <w:szCs w:val="24"/>
                <w:lang w:eastAsia="ru-RU"/>
              </w:rPr>
            </w:pPr>
            <w:r w:rsidRPr="00085B62">
              <w:rPr>
                <w:rFonts w:ascii="Times New Roman" w:eastAsia="Times New Roman" w:hAnsi="Times New Roman" w:cs="Times New Roman"/>
                <w:b/>
                <w:sz w:val="24"/>
                <w:szCs w:val="24"/>
                <w:lang w:eastAsia="ru-RU"/>
              </w:rPr>
              <w:t>Регистрационная карточка</w:t>
            </w:r>
          </w:p>
          <w:p w:rsidR="00085B62" w:rsidRPr="00085B62" w:rsidRDefault="00085B62" w:rsidP="00085B62">
            <w:pPr>
              <w:jc w:val="center"/>
              <w:rPr>
                <w:rFonts w:ascii="Times New Roman" w:eastAsia="Times New Roman" w:hAnsi="Times New Roman" w:cs="Times New Roman"/>
                <w:b/>
                <w:sz w:val="24"/>
                <w:szCs w:val="24"/>
                <w:lang w:eastAsia="ru-RU"/>
              </w:rPr>
            </w:pPr>
            <w:r w:rsidRPr="00085B62">
              <w:rPr>
                <w:rFonts w:ascii="Times New Roman" w:eastAsia="Times New Roman" w:hAnsi="Times New Roman" w:cs="Times New Roman"/>
                <w:b/>
                <w:sz w:val="24"/>
                <w:szCs w:val="24"/>
                <w:lang w:eastAsia="ru-RU"/>
              </w:rPr>
              <w:t>абонента индивидуального информирования № ___</w:t>
            </w:r>
          </w:p>
          <w:p w:rsidR="00085B62" w:rsidRDefault="00085B62" w:rsidP="00085B62">
            <w:pPr>
              <w:jc w:val="both"/>
              <w:rPr>
                <w:rFonts w:ascii="Times New Roman" w:eastAsia="Times New Roman" w:hAnsi="Times New Roman" w:cs="Times New Roman"/>
                <w:b/>
                <w:sz w:val="24"/>
                <w:szCs w:val="24"/>
                <w:lang w:eastAsia="ru-RU"/>
              </w:rPr>
            </w:pPr>
            <w:r w:rsidRPr="00085B62">
              <w:rPr>
                <w:rFonts w:ascii="Times New Roman" w:eastAsia="Times New Roman" w:hAnsi="Times New Roman" w:cs="Times New Roman"/>
                <w:b/>
                <w:sz w:val="24"/>
                <w:szCs w:val="24"/>
                <w:lang w:eastAsia="ru-RU"/>
              </w:rPr>
              <w:t>ФИО ________________________________</w:t>
            </w:r>
            <w:r>
              <w:rPr>
                <w:rFonts w:ascii="Times New Roman" w:eastAsia="Times New Roman" w:hAnsi="Times New Roman" w:cs="Times New Roman"/>
                <w:b/>
                <w:sz w:val="24"/>
                <w:szCs w:val="24"/>
                <w:lang w:eastAsia="ru-RU"/>
              </w:rPr>
              <w:t>___________________________________________</w:t>
            </w:r>
            <w:r w:rsidRPr="00085B62">
              <w:rPr>
                <w:rFonts w:ascii="Times New Roman" w:eastAsia="Times New Roman" w:hAnsi="Times New Roman" w:cs="Times New Roman"/>
                <w:b/>
                <w:sz w:val="24"/>
                <w:szCs w:val="24"/>
                <w:lang w:eastAsia="ru-RU"/>
              </w:rPr>
              <w:t>__</w:t>
            </w:r>
          </w:p>
          <w:p w:rsidR="00085B62" w:rsidRDefault="00085B62" w:rsidP="00085B62">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Место работы _____________________________________________________________________</w:t>
            </w:r>
          </w:p>
          <w:p w:rsidR="00085B62" w:rsidRDefault="00085B62" w:rsidP="00085B62">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Должность_________________________________________________________________________</w:t>
            </w:r>
          </w:p>
          <w:p w:rsidR="00085B62" w:rsidRDefault="00085B62" w:rsidP="00085B62">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Контактный телефон _______________________________________________________________</w:t>
            </w:r>
          </w:p>
          <w:p w:rsidR="00085B62" w:rsidRDefault="00085B62" w:rsidP="00085B62">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Домашний адрес ___________________________________________________________________</w:t>
            </w:r>
          </w:p>
          <w:p w:rsidR="00085B62" w:rsidRPr="00085B62" w:rsidRDefault="00085B62" w:rsidP="00085B62">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информирования _____________________________________________________________</w:t>
            </w:r>
          </w:p>
          <w:p w:rsidR="00085B62" w:rsidRPr="00085B62" w:rsidRDefault="00085B62" w:rsidP="00085B62">
            <w:pPr>
              <w:jc w:val="center"/>
              <w:rPr>
                <w:rFonts w:ascii="Times New Roman" w:eastAsia="Times New Roman" w:hAnsi="Times New Roman" w:cs="Times New Roman"/>
                <w:sz w:val="24"/>
                <w:szCs w:val="24"/>
                <w:lang w:eastAsia="ru-RU"/>
              </w:rPr>
            </w:pPr>
          </w:p>
        </w:tc>
      </w:tr>
    </w:tbl>
    <w:p w:rsidR="00085B62" w:rsidRDefault="00085B62" w:rsidP="00256B38">
      <w:pPr>
        <w:spacing w:after="0" w:line="240" w:lineRule="auto"/>
        <w:ind w:firstLine="567"/>
        <w:jc w:val="both"/>
        <w:rPr>
          <w:rFonts w:ascii="Times New Roman" w:eastAsia="Times New Roman" w:hAnsi="Times New Roman" w:cs="Times New Roman"/>
          <w:sz w:val="28"/>
          <w:szCs w:val="28"/>
          <w:lang w:eastAsia="ru-RU"/>
        </w:rPr>
      </w:pPr>
    </w:p>
    <w:p w:rsid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Оборотная сторона карточки</w:t>
      </w:r>
    </w:p>
    <w:tbl>
      <w:tblPr>
        <w:tblStyle w:val="a6"/>
        <w:tblW w:w="0" w:type="auto"/>
        <w:tblLook w:val="04A0"/>
      </w:tblPr>
      <w:tblGrid>
        <w:gridCol w:w="675"/>
        <w:gridCol w:w="2271"/>
        <w:gridCol w:w="1691"/>
        <w:gridCol w:w="716"/>
        <w:gridCol w:w="1976"/>
        <w:gridCol w:w="1548"/>
      </w:tblGrid>
      <w:tr w:rsidR="00991F13" w:rsidRPr="00991F13" w:rsidTr="00991F13">
        <w:tc>
          <w:tcPr>
            <w:tcW w:w="675" w:type="dxa"/>
          </w:tcPr>
          <w:p w:rsidR="00991F13" w:rsidRPr="00991F13" w:rsidRDefault="00991F13" w:rsidP="00256B38">
            <w:pPr>
              <w:jc w:val="both"/>
              <w:rPr>
                <w:rFonts w:ascii="Times New Roman" w:eastAsia="Times New Roman" w:hAnsi="Times New Roman" w:cs="Times New Roman"/>
                <w:sz w:val="24"/>
                <w:szCs w:val="24"/>
                <w:lang w:eastAsia="ru-RU"/>
              </w:rPr>
            </w:pPr>
            <w:r w:rsidRPr="00991F13">
              <w:rPr>
                <w:rFonts w:ascii="Times New Roman" w:eastAsia="Times New Roman" w:hAnsi="Times New Roman" w:cs="Times New Roman"/>
                <w:sz w:val="24"/>
                <w:szCs w:val="24"/>
                <w:lang w:eastAsia="ru-RU"/>
              </w:rPr>
              <w:t>№ п/п</w:t>
            </w:r>
          </w:p>
        </w:tc>
        <w:tc>
          <w:tcPr>
            <w:tcW w:w="2271" w:type="dxa"/>
          </w:tcPr>
          <w:p w:rsidR="00991F13" w:rsidRPr="00991F13" w:rsidRDefault="00991F13" w:rsidP="00256B38">
            <w:pPr>
              <w:jc w:val="both"/>
              <w:rPr>
                <w:rFonts w:ascii="Times New Roman" w:eastAsia="Times New Roman" w:hAnsi="Times New Roman" w:cs="Times New Roman"/>
                <w:sz w:val="24"/>
                <w:szCs w:val="24"/>
                <w:lang w:eastAsia="ru-RU"/>
              </w:rPr>
            </w:pPr>
            <w:r w:rsidRPr="00991F13">
              <w:rPr>
                <w:rFonts w:ascii="Times New Roman" w:eastAsia="Times New Roman" w:hAnsi="Times New Roman" w:cs="Times New Roman"/>
                <w:sz w:val="24"/>
                <w:szCs w:val="24"/>
                <w:lang w:eastAsia="ru-RU"/>
              </w:rPr>
              <w:t xml:space="preserve">Дата информирования </w:t>
            </w:r>
          </w:p>
        </w:tc>
        <w:tc>
          <w:tcPr>
            <w:tcW w:w="1691" w:type="dxa"/>
          </w:tcPr>
          <w:p w:rsidR="00991F13" w:rsidRPr="00991F13" w:rsidRDefault="00991F13" w:rsidP="00256B38">
            <w:pPr>
              <w:jc w:val="both"/>
              <w:rPr>
                <w:rFonts w:ascii="Times New Roman" w:eastAsia="Times New Roman" w:hAnsi="Times New Roman" w:cs="Times New Roman"/>
                <w:sz w:val="24"/>
                <w:szCs w:val="24"/>
                <w:lang w:eastAsia="ru-RU"/>
              </w:rPr>
            </w:pPr>
            <w:r w:rsidRPr="00991F13">
              <w:rPr>
                <w:rFonts w:ascii="Times New Roman" w:eastAsia="Times New Roman" w:hAnsi="Times New Roman" w:cs="Times New Roman"/>
                <w:sz w:val="24"/>
                <w:szCs w:val="24"/>
                <w:lang w:eastAsia="ru-RU"/>
              </w:rPr>
              <w:t>Кол-во документов</w:t>
            </w:r>
          </w:p>
        </w:tc>
        <w:tc>
          <w:tcPr>
            <w:tcW w:w="716" w:type="dxa"/>
          </w:tcPr>
          <w:p w:rsidR="00991F13" w:rsidRPr="00991F13" w:rsidRDefault="00991F13" w:rsidP="00D24E7C">
            <w:pPr>
              <w:jc w:val="both"/>
              <w:rPr>
                <w:rFonts w:ascii="Times New Roman" w:eastAsia="Times New Roman" w:hAnsi="Times New Roman" w:cs="Times New Roman"/>
                <w:sz w:val="24"/>
                <w:szCs w:val="24"/>
                <w:lang w:eastAsia="ru-RU"/>
              </w:rPr>
            </w:pPr>
            <w:r w:rsidRPr="00991F13">
              <w:rPr>
                <w:rFonts w:ascii="Times New Roman" w:eastAsia="Times New Roman" w:hAnsi="Times New Roman" w:cs="Times New Roman"/>
                <w:sz w:val="24"/>
                <w:szCs w:val="24"/>
                <w:lang w:eastAsia="ru-RU"/>
              </w:rPr>
              <w:t>№ п/п</w:t>
            </w:r>
          </w:p>
        </w:tc>
        <w:tc>
          <w:tcPr>
            <w:tcW w:w="1976" w:type="dxa"/>
          </w:tcPr>
          <w:p w:rsidR="00991F13" w:rsidRPr="00991F13" w:rsidRDefault="00991F13" w:rsidP="00D24E7C">
            <w:pPr>
              <w:jc w:val="both"/>
              <w:rPr>
                <w:rFonts w:ascii="Times New Roman" w:eastAsia="Times New Roman" w:hAnsi="Times New Roman" w:cs="Times New Roman"/>
                <w:sz w:val="24"/>
                <w:szCs w:val="24"/>
                <w:lang w:eastAsia="ru-RU"/>
              </w:rPr>
            </w:pPr>
            <w:r w:rsidRPr="00991F13">
              <w:rPr>
                <w:rFonts w:ascii="Times New Roman" w:eastAsia="Times New Roman" w:hAnsi="Times New Roman" w:cs="Times New Roman"/>
                <w:sz w:val="24"/>
                <w:szCs w:val="24"/>
                <w:lang w:eastAsia="ru-RU"/>
              </w:rPr>
              <w:t xml:space="preserve">Дата информирования </w:t>
            </w:r>
          </w:p>
        </w:tc>
        <w:tc>
          <w:tcPr>
            <w:tcW w:w="1548" w:type="dxa"/>
          </w:tcPr>
          <w:p w:rsidR="00991F13" w:rsidRPr="00991F13" w:rsidRDefault="00991F13" w:rsidP="00D24E7C">
            <w:pPr>
              <w:jc w:val="both"/>
              <w:rPr>
                <w:rFonts w:ascii="Times New Roman" w:eastAsia="Times New Roman" w:hAnsi="Times New Roman" w:cs="Times New Roman"/>
                <w:sz w:val="24"/>
                <w:szCs w:val="24"/>
                <w:lang w:eastAsia="ru-RU"/>
              </w:rPr>
            </w:pPr>
            <w:r w:rsidRPr="00991F13">
              <w:rPr>
                <w:rFonts w:ascii="Times New Roman" w:eastAsia="Times New Roman" w:hAnsi="Times New Roman" w:cs="Times New Roman"/>
                <w:sz w:val="24"/>
                <w:szCs w:val="24"/>
                <w:lang w:eastAsia="ru-RU"/>
              </w:rPr>
              <w:t>Кол-во документов</w:t>
            </w:r>
          </w:p>
        </w:tc>
      </w:tr>
      <w:tr w:rsidR="00991F13" w:rsidRPr="00991F13" w:rsidTr="00991F13">
        <w:tc>
          <w:tcPr>
            <w:tcW w:w="675" w:type="dxa"/>
          </w:tcPr>
          <w:p w:rsidR="00991F13" w:rsidRPr="00991F13" w:rsidRDefault="00991F13" w:rsidP="00256B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71" w:type="dxa"/>
          </w:tcPr>
          <w:p w:rsidR="00991F13" w:rsidRPr="00991F13" w:rsidRDefault="00991F13" w:rsidP="00256B38">
            <w:pPr>
              <w:jc w:val="both"/>
              <w:rPr>
                <w:rFonts w:ascii="Times New Roman" w:eastAsia="Times New Roman" w:hAnsi="Times New Roman" w:cs="Times New Roman"/>
                <w:sz w:val="24"/>
                <w:szCs w:val="24"/>
                <w:lang w:eastAsia="ru-RU"/>
              </w:rPr>
            </w:pPr>
          </w:p>
        </w:tc>
        <w:tc>
          <w:tcPr>
            <w:tcW w:w="1691" w:type="dxa"/>
          </w:tcPr>
          <w:p w:rsidR="00991F13" w:rsidRPr="00991F13" w:rsidRDefault="00991F13" w:rsidP="00256B38">
            <w:pPr>
              <w:jc w:val="both"/>
              <w:rPr>
                <w:rFonts w:ascii="Times New Roman" w:eastAsia="Times New Roman" w:hAnsi="Times New Roman" w:cs="Times New Roman"/>
                <w:sz w:val="24"/>
                <w:szCs w:val="24"/>
                <w:lang w:eastAsia="ru-RU"/>
              </w:rPr>
            </w:pPr>
          </w:p>
        </w:tc>
        <w:tc>
          <w:tcPr>
            <w:tcW w:w="716" w:type="dxa"/>
          </w:tcPr>
          <w:p w:rsidR="00991F13" w:rsidRPr="00991F13" w:rsidRDefault="00991F13" w:rsidP="00256B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76" w:type="dxa"/>
          </w:tcPr>
          <w:p w:rsidR="00991F13" w:rsidRPr="00991F13" w:rsidRDefault="00991F13" w:rsidP="00256B38">
            <w:pPr>
              <w:jc w:val="both"/>
              <w:rPr>
                <w:rFonts w:ascii="Times New Roman" w:eastAsia="Times New Roman" w:hAnsi="Times New Roman" w:cs="Times New Roman"/>
                <w:sz w:val="24"/>
                <w:szCs w:val="24"/>
                <w:lang w:eastAsia="ru-RU"/>
              </w:rPr>
            </w:pPr>
          </w:p>
        </w:tc>
        <w:tc>
          <w:tcPr>
            <w:tcW w:w="1548" w:type="dxa"/>
          </w:tcPr>
          <w:p w:rsidR="00991F13" w:rsidRPr="00991F13" w:rsidRDefault="00991F13" w:rsidP="00256B38">
            <w:pPr>
              <w:jc w:val="both"/>
              <w:rPr>
                <w:rFonts w:ascii="Times New Roman" w:eastAsia="Times New Roman" w:hAnsi="Times New Roman" w:cs="Times New Roman"/>
                <w:sz w:val="24"/>
                <w:szCs w:val="24"/>
                <w:lang w:eastAsia="ru-RU"/>
              </w:rPr>
            </w:pPr>
          </w:p>
        </w:tc>
      </w:tr>
      <w:tr w:rsidR="00991F13" w:rsidRPr="00991F13" w:rsidTr="00991F13">
        <w:tc>
          <w:tcPr>
            <w:tcW w:w="675" w:type="dxa"/>
          </w:tcPr>
          <w:p w:rsidR="00991F13" w:rsidRPr="00991F13" w:rsidRDefault="00991F13" w:rsidP="00256B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71" w:type="dxa"/>
          </w:tcPr>
          <w:p w:rsidR="00991F13" w:rsidRPr="00991F13" w:rsidRDefault="00991F13" w:rsidP="00256B38">
            <w:pPr>
              <w:jc w:val="both"/>
              <w:rPr>
                <w:rFonts w:ascii="Times New Roman" w:eastAsia="Times New Roman" w:hAnsi="Times New Roman" w:cs="Times New Roman"/>
                <w:sz w:val="24"/>
                <w:szCs w:val="24"/>
                <w:lang w:eastAsia="ru-RU"/>
              </w:rPr>
            </w:pPr>
          </w:p>
        </w:tc>
        <w:tc>
          <w:tcPr>
            <w:tcW w:w="1691" w:type="dxa"/>
          </w:tcPr>
          <w:p w:rsidR="00991F13" w:rsidRPr="00991F13" w:rsidRDefault="00991F13" w:rsidP="00256B38">
            <w:pPr>
              <w:jc w:val="both"/>
              <w:rPr>
                <w:rFonts w:ascii="Times New Roman" w:eastAsia="Times New Roman" w:hAnsi="Times New Roman" w:cs="Times New Roman"/>
                <w:sz w:val="24"/>
                <w:szCs w:val="24"/>
                <w:lang w:eastAsia="ru-RU"/>
              </w:rPr>
            </w:pPr>
          </w:p>
        </w:tc>
        <w:tc>
          <w:tcPr>
            <w:tcW w:w="716" w:type="dxa"/>
          </w:tcPr>
          <w:p w:rsidR="00991F13" w:rsidRPr="00991F13" w:rsidRDefault="00991F13" w:rsidP="00256B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76" w:type="dxa"/>
          </w:tcPr>
          <w:p w:rsidR="00991F13" w:rsidRPr="00991F13" w:rsidRDefault="00991F13" w:rsidP="00256B38">
            <w:pPr>
              <w:jc w:val="both"/>
              <w:rPr>
                <w:rFonts w:ascii="Times New Roman" w:eastAsia="Times New Roman" w:hAnsi="Times New Roman" w:cs="Times New Roman"/>
                <w:sz w:val="24"/>
                <w:szCs w:val="24"/>
                <w:lang w:eastAsia="ru-RU"/>
              </w:rPr>
            </w:pPr>
          </w:p>
        </w:tc>
        <w:tc>
          <w:tcPr>
            <w:tcW w:w="1548" w:type="dxa"/>
          </w:tcPr>
          <w:p w:rsidR="00991F13" w:rsidRPr="00991F13" w:rsidRDefault="00991F13" w:rsidP="00256B38">
            <w:pPr>
              <w:jc w:val="both"/>
              <w:rPr>
                <w:rFonts w:ascii="Times New Roman" w:eastAsia="Times New Roman" w:hAnsi="Times New Roman" w:cs="Times New Roman"/>
                <w:sz w:val="24"/>
                <w:szCs w:val="24"/>
                <w:lang w:eastAsia="ru-RU"/>
              </w:rPr>
            </w:pPr>
          </w:p>
        </w:tc>
      </w:tr>
      <w:tr w:rsidR="00991F13" w:rsidRPr="00991F13" w:rsidTr="00991F13">
        <w:tc>
          <w:tcPr>
            <w:tcW w:w="675" w:type="dxa"/>
          </w:tcPr>
          <w:p w:rsidR="00991F13" w:rsidRPr="00991F13" w:rsidRDefault="00991F13" w:rsidP="00256B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tcPr>
          <w:p w:rsidR="00991F13" w:rsidRPr="00991F13" w:rsidRDefault="00991F13" w:rsidP="00256B38">
            <w:pPr>
              <w:jc w:val="both"/>
              <w:rPr>
                <w:rFonts w:ascii="Times New Roman" w:eastAsia="Times New Roman" w:hAnsi="Times New Roman" w:cs="Times New Roman"/>
                <w:sz w:val="24"/>
                <w:szCs w:val="24"/>
                <w:lang w:eastAsia="ru-RU"/>
              </w:rPr>
            </w:pPr>
          </w:p>
        </w:tc>
        <w:tc>
          <w:tcPr>
            <w:tcW w:w="1691" w:type="dxa"/>
          </w:tcPr>
          <w:p w:rsidR="00991F13" w:rsidRPr="00991F13" w:rsidRDefault="00991F13" w:rsidP="00256B38">
            <w:pPr>
              <w:jc w:val="both"/>
              <w:rPr>
                <w:rFonts w:ascii="Times New Roman" w:eastAsia="Times New Roman" w:hAnsi="Times New Roman" w:cs="Times New Roman"/>
                <w:sz w:val="24"/>
                <w:szCs w:val="24"/>
                <w:lang w:eastAsia="ru-RU"/>
              </w:rPr>
            </w:pPr>
          </w:p>
        </w:tc>
        <w:tc>
          <w:tcPr>
            <w:tcW w:w="716" w:type="dxa"/>
          </w:tcPr>
          <w:p w:rsidR="00991F13" w:rsidRPr="00991F13" w:rsidRDefault="00991F13" w:rsidP="00256B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76" w:type="dxa"/>
          </w:tcPr>
          <w:p w:rsidR="00991F13" w:rsidRPr="00991F13" w:rsidRDefault="00991F13" w:rsidP="00256B38">
            <w:pPr>
              <w:jc w:val="both"/>
              <w:rPr>
                <w:rFonts w:ascii="Times New Roman" w:eastAsia="Times New Roman" w:hAnsi="Times New Roman" w:cs="Times New Roman"/>
                <w:sz w:val="24"/>
                <w:szCs w:val="24"/>
                <w:lang w:eastAsia="ru-RU"/>
              </w:rPr>
            </w:pPr>
          </w:p>
        </w:tc>
        <w:tc>
          <w:tcPr>
            <w:tcW w:w="1548" w:type="dxa"/>
          </w:tcPr>
          <w:p w:rsidR="00991F13" w:rsidRPr="00991F13" w:rsidRDefault="00991F13" w:rsidP="00256B38">
            <w:pPr>
              <w:jc w:val="both"/>
              <w:rPr>
                <w:rFonts w:ascii="Times New Roman" w:eastAsia="Times New Roman" w:hAnsi="Times New Roman" w:cs="Times New Roman"/>
                <w:sz w:val="24"/>
                <w:szCs w:val="24"/>
                <w:lang w:eastAsia="ru-RU"/>
              </w:rPr>
            </w:pPr>
          </w:p>
        </w:tc>
      </w:tr>
      <w:tr w:rsidR="00991F13" w:rsidRPr="00991F13" w:rsidTr="00991F13">
        <w:tc>
          <w:tcPr>
            <w:tcW w:w="675" w:type="dxa"/>
          </w:tcPr>
          <w:p w:rsidR="00991F13" w:rsidRPr="00991F13" w:rsidRDefault="00991F13" w:rsidP="00256B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71" w:type="dxa"/>
          </w:tcPr>
          <w:p w:rsidR="00991F13" w:rsidRPr="00991F13" w:rsidRDefault="00991F13" w:rsidP="00256B38">
            <w:pPr>
              <w:jc w:val="both"/>
              <w:rPr>
                <w:rFonts w:ascii="Times New Roman" w:eastAsia="Times New Roman" w:hAnsi="Times New Roman" w:cs="Times New Roman"/>
                <w:sz w:val="24"/>
                <w:szCs w:val="24"/>
                <w:lang w:eastAsia="ru-RU"/>
              </w:rPr>
            </w:pPr>
          </w:p>
        </w:tc>
        <w:tc>
          <w:tcPr>
            <w:tcW w:w="1691" w:type="dxa"/>
          </w:tcPr>
          <w:p w:rsidR="00991F13" w:rsidRPr="00991F13" w:rsidRDefault="00991F13" w:rsidP="00256B38">
            <w:pPr>
              <w:jc w:val="both"/>
              <w:rPr>
                <w:rFonts w:ascii="Times New Roman" w:eastAsia="Times New Roman" w:hAnsi="Times New Roman" w:cs="Times New Roman"/>
                <w:sz w:val="24"/>
                <w:szCs w:val="24"/>
                <w:lang w:eastAsia="ru-RU"/>
              </w:rPr>
            </w:pPr>
          </w:p>
        </w:tc>
        <w:tc>
          <w:tcPr>
            <w:tcW w:w="716" w:type="dxa"/>
          </w:tcPr>
          <w:p w:rsidR="00991F13" w:rsidRPr="00991F13" w:rsidRDefault="00991F13" w:rsidP="00256B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76" w:type="dxa"/>
          </w:tcPr>
          <w:p w:rsidR="00991F13" w:rsidRPr="00991F13" w:rsidRDefault="00991F13" w:rsidP="00256B38">
            <w:pPr>
              <w:jc w:val="both"/>
              <w:rPr>
                <w:rFonts w:ascii="Times New Roman" w:eastAsia="Times New Roman" w:hAnsi="Times New Roman" w:cs="Times New Roman"/>
                <w:sz w:val="24"/>
                <w:szCs w:val="24"/>
                <w:lang w:eastAsia="ru-RU"/>
              </w:rPr>
            </w:pPr>
          </w:p>
        </w:tc>
        <w:tc>
          <w:tcPr>
            <w:tcW w:w="1548" w:type="dxa"/>
          </w:tcPr>
          <w:p w:rsidR="00991F13" w:rsidRPr="00991F13" w:rsidRDefault="00991F13" w:rsidP="00256B38">
            <w:pPr>
              <w:jc w:val="both"/>
              <w:rPr>
                <w:rFonts w:ascii="Times New Roman" w:eastAsia="Times New Roman" w:hAnsi="Times New Roman" w:cs="Times New Roman"/>
                <w:sz w:val="24"/>
                <w:szCs w:val="24"/>
                <w:lang w:eastAsia="ru-RU"/>
              </w:rPr>
            </w:pPr>
          </w:p>
        </w:tc>
      </w:tr>
    </w:tbl>
    <w:p w:rsidR="008A2C21" w:rsidRPr="004005B0" w:rsidRDefault="008A2C21" w:rsidP="00256B38">
      <w:pPr>
        <w:spacing w:after="0" w:line="240" w:lineRule="auto"/>
        <w:ind w:firstLine="567"/>
        <w:jc w:val="both"/>
        <w:rPr>
          <w:rFonts w:ascii="Times New Roman" w:eastAsia="Times New Roman" w:hAnsi="Times New Roman" w:cs="Times New Roman"/>
          <w:sz w:val="28"/>
          <w:szCs w:val="28"/>
          <w:lang w:eastAsia="ru-RU"/>
        </w:rPr>
      </w:pPr>
    </w:p>
    <w:p w:rsidR="004005B0" w:rsidRDefault="004005B0" w:rsidP="00186B4F">
      <w:pPr>
        <w:numPr>
          <w:ilvl w:val="0"/>
          <w:numId w:val="21"/>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Рекомендуется учитывать количество документов, предлагаемых читателю. </w:t>
      </w:r>
    </w:p>
    <w:p w:rsidR="008A2C21" w:rsidRPr="004005B0" w:rsidRDefault="008A2C21" w:rsidP="008A2C21">
      <w:pPr>
        <w:spacing w:after="0" w:line="240" w:lineRule="auto"/>
        <w:jc w:val="both"/>
        <w:rPr>
          <w:rFonts w:ascii="Times New Roman" w:eastAsia="Times New Roman" w:hAnsi="Times New Roman" w:cs="Times New Roman"/>
          <w:sz w:val="28"/>
          <w:szCs w:val="28"/>
          <w:lang w:eastAsia="ru-RU"/>
        </w:rPr>
      </w:pPr>
    </w:p>
    <w:p w:rsidR="008A2C21" w:rsidRPr="008A2C21" w:rsidRDefault="004005B0" w:rsidP="00991F13">
      <w:pPr>
        <w:spacing w:after="0" w:line="240" w:lineRule="auto"/>
        <w:ind w:firstLine="567"/>
        <w:jc w:val="center"/>
        <w:rPr>
          <w:rFonts w:ascii="Times New Roman" w:eastAsia="Times New Roman" w:hAnsi="Times New Roman" w:cs="Times New Roman"/>
          <w:i/>
          <w:sz w:val="28"/>
          <w:szCs w:val="28"/>
          <w:lang w:eastAsia="ru-RU"/>
        </w:rPr>
      </w:pPr>
      <w:r w:rsidRPr="008A2C21">
        <w:rPr>
          <w:rFonts w:ascii="Times New Roman" w:eastAsia="Times New Roman" w:hAnsi="Times New Roman" w:cs="Times New Roman"/>
          <w:i/>
          <w:sz w:val="28"/>
          <w:szCs w:val="28"/>
          <w:lang w:eastAsia="ru-RU"/>
        </w:rPr>
        <w:t>Регистрационная карточка тематической информации</w:t>
      </w:r>
      <w:r w:rsidR="008A2C21" w:rsidRPr="008A2C21">
        <w:rPr>
          <w:rFonts w:ascii="Times New Roman" w:eastAsia="Times New Roman" w:hAnsi="Times New Roman" w:cs="Times New Roman"/>
          <w:i/>
          <w:sz w:val="28"/>
          <w:szCs w:val="28"/>
          <w:lang w:eastAsia="ru-RU"/>
        </w:rPr>
        <w:t>.</w:t>
      </w:r>
    </w:p>
    <w:p w:rsidR="008A2C21"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br/>
        <w:t xml:space="preserve">Лицевая сторона карточки </w:t>
      </w:r>
    </w:p>
    <w:tbl>
      <w:tblPr>
        <w:tblStyle w:val="a6"/>
        <w:tblW w:w="0" w:type="auto"/>
        <w:tblLook w:val="04A0"/>
      </w:tblPr>
      <w:tblGrid>
        <w:gridCol w:w="10192"/>
      </w:tblGrid>
      <w:tr w:rsidR="00991F13" w:rsidRPr="00991F13" w:rsidTr="00991F13">
        <w:tc>
          <w:tcPr>
            <w:tcW w:w="10192" w:type="dxa"/>
          </w:tcPr>
          <w:p w:rsidR="00991F13" w:rsidRDefault="00991F13" w:rsidP="00991F13">
            <w:pPr>
              <w:jc w:val="center"/>
              <w:rPr>
                <w:rFonts w:ascii="Times New Roman" w:eastAsia="Times New Roman" w:hAnsi="Times New Roman" w:cs="Times New Roman"/>
                <w:b/>
                <w:sz w:val="24"/>
                <w:szCs w:val="24"/>
                <w:lang w:eastAsia="ru-RU"/>
              </w:rPr>
            </w:pPr>
            <w:r w:rsidRPr="00991F13">
              <w:rPr>
                <w:rFonts w:ascii="Times New Roman" w:eastAsia="Times New Roman" w:hAnsi="Times New Roman" w:cs="Times New Roman"/>
                <w:b/>
                <w:sz w:val="24"/>
                <w:szCs w:val="24"/>
                <w:lang w:eastAsia="ru-RU"/>
              </w:rPr>
              <w:t>Регистрационная карточка тематической информации</w:t>
            </w:r>
            <w:r>
              <w:rPr>
                <w:rFonts w:ascii="Times New Roman" w:eastAsia="Times New Roman" w:hAnsi="Times New Roman" w:cs="Times New Roman"/>
                <w:b/>
                <w:sz w:val="24"/>
                <w:szCs w:val="24"/>
                <w:lang w:eastAsia="ru-RU"/>
              </w:rPr>
              <w:t xml:space="preserve"> № ___</w:t>
            </w:r>
          </w:p>
          <w:p w:rsidR="00991F13" w:rsidRDefault="00991F13" w:rsidP="00991F1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 информации _________________________________________________________________</w:t>
            </w:r>
          </w:p>
          <w:p w:rsidR="00991F13" w:rsidRDefault="00991F13" w:rsidP="00991F1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Индекс по ББК ____________________________________________________________________</w:t>
            </w:r>
          </w:p>
          <w:p w:rsidR="00991F13" w:rsidRDefault="00991F13" w:rsidP="00991F1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абонентов, информируемых по данной теме _______________________________</w:t>
            </w:r>
          </w:p>
          <w:p w:rsidR="00991F13" w:rsidRDefault="00991F13" w:rsidP="00991F13">
            <w:pPr>
              <w:jc w:val="both"/>
              <w:rPr>
                <w:rFonts w:ascii="Times New Roman" w:eastAsia="Times New Roman" w:hAnsi="Times New Roman" w:cs="Times New Roman"/>
                <w:b/>
                <w:sz w:val="24"/>
                <w:szCs w:val="24"/>
                <w:lang w:eastAsia="ru-RU"/>
              </w:rPr>
            </w:pPr>
          </w:p>
          <w:tbl>
            <w:tblPr>
              <w:tblStyle w:val="a6"/>
              <w:tblW w:w="0" w:type="auto"/>
              <w:tblLook w:val="04A0"/>
            </w:tblPr>
            <w:tblGrid>
              <w:gridCol w:w="704"/>
              <w:gridCol w:w="3402"/>
              <w:gridCol w:w="2490"/>
              <w:gridCol w:w="2491"/>
            </w:tblGrid>
            <w:tr w:rsidR="00991F13" w:rsidTr="00991F13">
              <w:tc>
                <w:tcPr>
                  <w:tcW w:w="704" w:type="dxa"/>
                  <w:vAlign w:val="center"/>
                </w:tcPr>
                <w:p w:rsidR="00991F13" w:rsidRDefault="00991F13" w:rsidP="00991F1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п/п</w:t>
                  </w:r>
                </w:p>
              </w:tc>
              <w:tc>
                <w:tcPr>
                  <w:tcW w:w="3402" w:type="dxa"/>
                  <w:vAlign w:val="center"/>
                </w:tcPr>
                <w:p w:rsidR="00991F13" w:rsidRDefault="00991F13" w:rsidP="00991F1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организации (предприятия, учреждения)</w:t>
                  </w:r>
                </w:p>
              </w:tc>
              <w:tc>
                <w:tcPr>
                  <w:tcW w:w="2490" w:type="dxa"/>
                  <w:vAlign w:val="center"/>
                </w:tcPr>
                <w:p w:rsidR="00991F13" w:rsidRDefault="00991F13" w:rsidP="00991F1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Адрес, телефон</w:t>
                  </w:r>
                </w:p>
              </w:tc>
              <w:tc>
                <w:tcPr>
                  <w:tcW w:w="2491" w:type="dxa"/>
                  <w:vAlign w:val="center"/>
                </w:tcPr>
                <w:p w:rsidR="00991F13" w:rsidRDefault="00991F13" w:rsidP="00991F1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ФИО ответственного лица</w:t>
                  </w:r>
                </w:p>
              </w:tc>
            </w:tr>
            <w:tr w:rsidR="00991F13" w:rsidTr="00991F13">
              <w:tc>
                <w:tcPr>
                  <w:tcW w:w="704" w:type="dxa"/>
                </w:tcPr>
                <w:p w:rsidR="00991F13" w:rsidRDefault="00991F13" w:rsidP="00991F13">
                  <w:pPr>
                    <w:jc w:val="both"/>
                    <w:rPr>
                      <w:rFonts w:ascii="Times New Roman" w:eastAsia="Times New Roman" w:hAnsi="Times New Roman" w:cs="Times New Roman"/>
                      <w:b/>
                      <w:sz w:val="24"/>
                      <w:szCs w:val="24"/>
                      <w:lang w:eastAsia="ru-RU"/>
                    </w:rPr>
                  </w:pPr>
                </w:p>
              </w:tc>
              <w:tc>
                <w:tcPr>
                  <w:tcW w:w="3402" w:type="dxa"/>
                </w:tcPr>
                <w:p w:rsidR="00991F13" w:rsidRDefault="00991F13" w:rsidP="00991F13">
                  <w:pPr>
                    <w:jc w:val="both"/>
                    <w:rPr>
                      <w:rFonts w:ascii="Times New Roman" w:eastAsia="Times New Roman" w:hAnsi="Times New Roman" w:cs="Times New Roman"/>
                      <w:b/>
                      <w:sz w:val="24"/>
                      <w:szCs w:val="24"/>
                      <w:lang w:eastAsia="ru-RU"/>
                    </w:rPr>
                  </w:pPr>
                </w:p>
              </w:tc>
              <w:tc>
                <w:tcPr>
                  <w:tcW w:w="2490" w:type="dxa"/>
                </w:tcPr>
                <w:p w:rsidR="00991F13" w:rsidRDefault="00991F13" w:rsidP="00991F13">
                  <w:pPr>
                    <w:jc w:val="both"/>
                    <w:rPr>
                      <w:rFonts w:ascii="Times New Roman" w:eastAsia="Times New Roman" w:hAnsi="Times New Roman" w:cs="Times New Roman"/>
                      <w:b/>
                      <w:sz w:val="24"/>
                      <w:szCs w:val="24"/>
                      <w:lang w:eastAsia="ru-RU"/>
                    </w:rPr>
                  </w:pPr>
                </w:p>
              </w:tc>
              <w:tc>
                <w:tcPr>
                  <w:tcW w:w="2491" w:type="dxa"/>
                </w:tcPr>
                <w:p w:rsidR="00991F13" w:rsidRDefault="00991F13" w:rsidP="00991F13">
                  <w:pPr>
                    <w:jc w:val="both"/>
                    <w:rPr>
                      <w:rFonts w:ascii="Times New Roman" w:eastAsia="Times New Roman" w:hAnsi="Times New Roman" w:cs="Times New Roman"/>
                      <w:b/>
                      <w:sz w:val="24"/>
                      <w:szCs w:val="24"/>
                      <w:lang w:eastAsia="ru-RU"/>
                    </w:rPr>
                  </w:pPr>
                </w:p>
              </w:tc>
            </w:tr>
            <w:tr w:rsidR="00991F13" w:rsidTr="00991F13">
              <w:tc>
                <w:tcPr>
                  <w:tcW w:w="704" w:type="dxa"/>
                </w:tcPr>
                <w:p w:rsidR="00991F13" w:rsidRDefault="00991F13" w:rsidP="00991F13">
                  <w:pPr>
                    <w:jc w:val="both"/>
                    <w:rPr>
                      <w:rFonts w:ascii="Times New Roman" w:eastAsia="Times New Roman" w:hAnsi="Times New Roman" w:cs="Times New Roman"/>
                      <w:b/>
                      <w:sz w:val="24"/>
                      <w:szCs w:val="24"/>
                      <w:lang w:eastAsia="ru-RU"/>
                    </w:rPr>
                  </w:pPr>
                </w:p>
              </w:tc>
              <w:tc>
                <w:tcPr>
                  <w:tcW w:w="3402" w:type="dxa"/>
                </w:tcPr>
                <w:p w:rsidR="00991F13" w:rsidRDefault="00991F13" w:rsidP="00991F13">
                  <w:pPr>
                    <w:jc w:val="both"/>
                    <w:rPr>
                      <w:rFonts w:ascii="Times New Roman" w:eastAsia="Times New Roman" w:hAnsi="Times New Roman" w:cs="Times New Roman"/>
                      <w:b/>
                      <w:sz w:val="24"/>
                      <w:szCs w:val="24"/>
                      <w:lang w:eastAsia="ru-RU"/>
                    </w:rPr>
                  </w:pPr>
                </w:p>
              </w:tc>
              <w:tc>
                <w:tcPr>
                  <w:tcW w:w="2490" w:type="dxa"/>
                </w:tcPr>
                <w:p w:rsidR="00991F13" w:rsidRDefault="00991F13" w:rsidP="00991F13">
                  <w:pPr>
                    <w:jc w:val="both"/>
                    <w:rPr>
                      <w:rFonts w:ascii="Times New Roman" w:eastAsia="Times New Roman" w:hAnsi="Times New Roman" w:cs="Times New Roman"/>
                      <w:b/>
                      <w:sz w:val="24"/>
                      <w:szCs w:val="24"/>
                      <w:lang w:eastAsia="ru-RU"/>
                    </w:rPr>
                  </w:pPr>
                </w:p>
              </w:tc>
              <w:tc>
                <w:tcPr>
                  <w:tcW w:w="2491" w:type="dxa"/>
                </w:tcPr>
                <w:p w:rsidR="00991F13" w:rsidRDefault="00991F13" w:rsidP="00991F13">
                  <w:pPr>
                    <w:jc w:val="both"/>
                    <w:rPr>
                      <w:rFonts w:ascii="Times New Roman" w:eastAsia="Times New Roman" w:hAnsi="Times New Roman" w:cs="Times New Roman"/>
                      <w:b/>
                      <w:sz w:val="24"/>
                      <w:szCs w:val="24"/>
                      <w:lang w:eastAsia="ru-RU"/>
                    </w:rPr>
                  </w:pPr>
                </w:p>
              </w:tc>
            </w:tr>
          </w:tbl>
          <w:p w:rsidR="00991F13" w:rsidRDefault="00991F13" w:rsidP="00991F13">
            <w:pPr>
              <w:jc w:val="both"/>
              <w:rPr>
                <w:rFonts w:ascii="Times New Roman" w:eastAsia="Times New Roman" w:hAnsi="Times New Roman" w:cs="Times New Roman"/>
                <w:b/>
                <w:sz w:val="24"/>
                <w:szCs w:val="24"/>
                <w:lang w:eastAsia="ru-RU"/>
              </w:rPr>
            </w:pPr>
          </w:p>
          <w:p w:rsidR="00991F13" w:rsidRPr="00991F13" w:rsidRDefault="00991F13" w:rsidP="00991F13">
            <w:pPr>
              <w:jc w:val="both"/>
              <w:rPr>
                <w:rFonts w:ascii="Times New Roman" w:eastAsia="Times New Roman" w:hAnsi="Times New Roman" w:cs="Times New Roman"/>
                <w:b/>
                <w:sz w:val="24"/>
                <w:szCs w:val="24"/>
                <w:lang w:eastAsia="ru-RU"/>
              </w:rPr>
            </w:pPr>
          </w:p>
        </w:tc>
      </w:tr>
    </w:tbl>
    <w:p w:rsidR="004005B0"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br/>
        <w:t>Оборотная сторона карточки</w:t>
      </w:r>
    </w:p>
    <w:tbl>
      <w:tblPr>
        <w:tblStyle w:val="a6"/>
        <w:tblW w:w="0" w:type="auto"/>
        <w:tblLook w:val="04A0"/>
      </w:tblPr>
      <w:tblGrid>
        <w:gridCol w:w="675"/>
        <w:gridCol w:w="2271"/>
        <w:gridCol w:w="1691"/>
        <w:gridCol w:w="716"/>
        <w:gridCol w:w="1976"/>
        <w:gridCol w:w="1548"/>
      </w:tblGrid>
      <w:tr w:rsidR="00991F13" w:rsidRPr="00991F13" w:rsidTr="00D24E7C">
        <w:tc>
          <w:tcPr>
            <w:tcW w:w="675" w:type="dxa"/>
          </w:tcPr>
          <w:p w:rsidR="00991F13" w:rsidRPr="00991F13" w:rsidRDefault="00991F13" w:rsidP="00D24E7C">
            <w:pPr>
              <w:jc w:val="both"/>
              <w:rPr>
                <w:rFonts w:ascii="Times New Roman" w:eastAsia="Times New Roman" w:hAnsi="Times New Roman" w:cs="Times New Roman"/>
                <w:sz w:val="24"/>
                <w:szCs w:val="24"/>
                <w:lang w:eastAsia="ru-RU"/>
              </w:rPr>
            </w:pPr>
            <w:r w:rsidRPr="00991F13">
              <w:rPr>
                <w:rFonts w:ascii="Times New Roman" w:eastAsia="Times New Roman" w:hAnsi="Times New Roman" w:cs="Times New Roman"/>
                <w:sz w:val="24"/>
                <w:szCs w:val="24"/>
                <w:lang w:eastAsia="ru-RU"/>
              </w:rPr>
              <w:t>№ п/п</w:t>
            </w:r>
          </w:p>
        </w:tc>
        <w:tc>
          <w:tcPr>
            <w:tcW w:w="2271" w:type="dxa"/>
          </w:tcPr>
          <w:p w:rsidR="00991F13" w:rsidRPr="00991F13" w:rsidRDefault="00991F13" w:rsidP="00D24E7C">
            <w:pPr>
              <w:jc w:val="both"/>
              <w:rPr>
                <w:rFonts w:ascii="Times New Roman" w:eastAsia="Times New Roman" w:hAnsi="Times New Roman" w:cs="Times New Roman"/>
                <w:sz w:val="24"/>
                <w:szCs w:val="24"/>
                <w:lang w:eastAsia="ru-RU"/>
              </w:rPr>
            </w:pPr>
            <w:r w:rsidRPr="00991F13">
              <w:rPr>
                <w:rFonts w:ascii="Times New Roman" w:eastAsia="Times New Roman" w:hAnsi="Times New Roman" w:cs="Times New Roman"/>
                <w:sz w:val="24"/>
                <w:szCs w:val="24"/>
                <w:lang w:eastAsia="ru-RU"/>
              </w:rPr>
              <w:t xml:space="preserve">Дата информирования </w:t>
            </w:r>
          </w:p>
        </w:tc>
        <w:tc>
          <w:tcPr>
            <w:tcW w:w="1691" w:type="dxa"/>
          </w:tcPr>
          <w:p w:rsidR="00991F13" w:rsidRPr="00991F13" w:rsidRDefault="00991F13" w:rsidP="00D24E7C">
            <w:pPr>
              <w:jc w:val="both"/>
              <w:rPr>
                <w:rFonts w:ascii="Times New Roman" w:eastAsia="Times New Roman" w:hAnsi="Times New Roman" w:cs="Times New Roman"/>
                <w:sz w:val="24"/>
                <w:szCs w:val="24"/>
                <w:lang w:eastAsia="ru-RU"/>
              </w:rPr>
            </w:pPr>
            <w:r w:rsidRPr="00991F13">
              <w:rPr>
                <w:rFonts w:ascii="Times New Roman" w:eastAsia="Times New Roman" w:hAnsi="Times New Roman" w:cs="Times New Roman"/>
                <w:sz w:val="24"/>
                <w:szCs w:val="24"/>
                <w:lang w:eastAsia="ru-RU"/>
              </w:rPr>
              <w:t>Кол-во документов</w:t>
            </w:r>
          </w:p>
        </w:tc>
        <w:tc>
          <w:tcPr>
            <w:tcW w:w="716" w:type="dxa"/>
          </w:tcPr>
          <w:p w:rsidR="00991F13" w:rsidRPr="00991F13" w:rsidRDefault="00991F13" w:rsidP="00D24E7C">
            <w:pPr>
              <w:jc w:val="both"/>
              <w:rPr>
                <w:rFonts w:ascii="Times New Roman" w:eastAsia="Times New Roman" w:hAnsi="Times New Roman" w:cs="Times New Roman"/>
                <w:sz w:val="24"/>
                <w:szCs w:val="24"/>
                <w:lang w:eastAsia="ru-RU"/>
              </w:rPr>
            </w:pPr>
            <w:r w:rsidRPr="00991F13">
              <w:rPr>
                <w:rFonts w:ascii="Times New Roman" w:eastAsia="Times New Roman" w:hAnsi="Times New Roman" w:cs="Times New Roman"/>
                <w:sz w:val="24"/>
                <w:szCs w:val="24"/>
                <w:lang w:eastAsia="ru-RU"/>
              </w:rPr>
              <w:t>№ п/п</w:t>
            </w:r>
          </w:p>
        </w:tc>
        <w:tc>
          <w:tcPr>
            <w:tcW w:w="1976" w:type="dxa"/>
          </w:tcPr>
          <w:p w:rsidR="00991F13" w:rsidRPr="00991F13" w:rsidRDefault="00991F13" w:rsidP="00D24E7C">
            <w:pPr>
              <w:jc w:val="both"/>
              <w:rPr>
                <w:rFonts w:ascii="Times New Roman" w:eastAsia="Times New Roman" w:hAnsi="Times New Roman" w:cs="Times New Roman"/>
                <w:sz w:val="24"/>
                <w:szCs w:val="24"/>
                <w:lang w:eastAsia="ru-RU"/>
              </w:rPr>
            </w:pPr>
            <w:r w:rsidRPr="00991F13">
              <w:rPr>
                <w:rFonts w:ascii="Times New Roman" w:eastAsia="Times New Roman" w:hAnsi="Times New Roman" w:cs="Times New Roman"/>
                <w:sz w:val="24"/>
                <w:szCs w:val="24"/>
                <w:lang w:eastAsia="ru-RU"/>
              </w:rPr>
              <w:t xml:space="preserve">Дата информирования </w:t>
            </w:r>
          </w:p>
        </w:tc>
        <w:tc>
          <w:tcPr>
            <w:tcW w:w="1548" w:type="dxa"/>
          </w:tcPr>
          <w:p w:rsidR="00991F13" w:rsidRPr="00991F13" w:rsidRDefault="00991F13" w:rsidP="00D24E7C">
            <w:pPr>
              <w:jc w:val="both"/>
              <w:rPr>
                <w:rFonts w:ascii="Times New Roman" w:eastAsia="Times New Roman" w:hAnsi="Times New Roman" w:cs="Times New Roman"/>
                <w:sz w:val="24"/>
                <w:szCs w:val="24"/>
                <w:lang w:eastAsia="ru-RU"/>
              </w:rPr>
            </w:pPr>
            <w:r w:rsidRPr="00991F13">
              <w:rPr>
                <w:rFonts w:ascii="Times New Roman" w:eastAsia="Times New Roman" w:hAnsi="Times New Roman" w:cs="Times New Roman"/>
                <w:sz w:val="24"/>
                <w:szCs w:val="24"/>
                <w:lang w:eastAsia="ru-RU"/>
              </w:rPr>
              <w:t>Кол-во документов</w:t>
            </w:r>
          </w:p>
        </w:tc>
      </w:tr>
      <w:tr w:rsidR="00991F13" w:rsidRPr="00991F13" w:rsidTr="00D24E7C">
        <w:tc>
          <w:tcPr>
            <w:tcW w:w="675" w:type="dxa"/>
          </w:tcPr>
          <w:p w:rsidR="00991F13" w:rsidRPr="00991F13" w:rsidRDefault="00991F13" w:rsidP="00D24E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71" w:type="dxa"/>
          </w:tcPr>
          <w:p w:rsidR="00991F13" w:rsidRPr="00991F13" w:rsidRDefault="00991F13" w:rsidP="00D24E7C">
            <w:pPr>
              <w:jc w:val="both"/>
              <w:rPr>
                <w:rFonts w:ascii="Times New Roman" w:eastAsia="Times New Roman" w:hAnsi="Times New Roman" w:cs="Times New Roman"/>
                <w:sz w:val="24"/>
                <w:szCs w:val="24"/>
                <w:lang w:eastAsia="ru-RU"/>
              </w:rPr>
            </w:pPr>
          </w:p>
        </w:tc>
        <w:tc>
          <w:tcPr>
            <w:tcW w:w="1691" w:type="dxa"/>
          </w:tcPr>
          <w:p w:rsidR="00991F13" w:rsidRPr="00991F13" w:rsidRDefault="00991F13" w:rsidP="00D24E7C">
            <w:pPr>
              <w:jc w:val="both"/>
              <w:rPr>
                <w:rFonts w:ascii="Times New Roman" w:eastAsia="Times New Roman" w:hAnsi="Times New Roman" w:cs="Times New Roman"/>
                <w:sz w:val="24"/>
                <w:szCs w:val="24"/>
                <w:lang w:eastAsia="ru-RU"/>
              </w:rPr>
            </w:pPr>
          </w:p>
        </w:tc>
        <w:tc>
          <w:tcPr>
            <w:tcW w:w="716" w:type="dxa"/>
          </w:tcPr>
          <w:p w:rsidR="00991F13" w:rsidRPr="00991F13" w:rsidRDefault="00991F13" w:rsidP="00D24E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76" w:type="dxa"/>
          </w:tcPr>
          <w:p w:rsidR="00991F13" w:rsidRPr="00991F13" w:rsidRDefault="00991F13" w:rsidP="00D24E7C">
            <w:pPr>
              <w:jc w:val="both"/>
              <w:rPr>
                <w:rFonts w:ascii="Times New Roman" w:eastAsia="Times New Roman" w:hAnsi="Times New Roman" w:cs="Times New Roman"/>
                <w:sz w:val="24"/>
                <w:szCs w:val="24"/>
                <w:lang w:eastAsia="ru-RU"/>
              </w:rPr>
            </w:pPr>
          </w:p>
        </w:tc>
        <w:tc>
          <w:tcPr>
            <w:tcW w:w="1548" w:type="dxa"/>
          </w:tcPr>
          <w:p w:rsidR="00991F13" w:rsidRPr="00991F13" w:rsidRDefault="00991F13" w:rsidP="00D24E7C">
            <w:pPr>
              <w:jc w:val="both"/>
              <w:rPr>
                <w:rFonts w:ascii="Times New Roman" w:eastAsia="Times New Roman" w:hAnsi="Times New Roman" w:cs="Times New Roman"/>
                <w:sz w:val="24"/>
                <w:szCs w:val="24"/>
                <w:lang w:eastAsia="ru-RU"/>
              </w:rPr>
            </w:pPr>
          </w:p>
        </w:tc>
      </w:tr>
      <w:tr w:rsidR="00991F13" w:rsidRPr="00991F13" w:rsidTr="00D24E7C">
        <w:tc>
          <w:tcPr>
            <w:tcW w:w="675" w:type="dxa"/>
          </w:tcPr>
          <w:p w:rsidR="00991F13" w:rsidRPr="00991F13" w:rsidRDefault="00991F13" w:rsidP="00D24E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71" w:type="dxa"/>
          </w:tcPr>
          <w:p w:rsidR="00991F13" w:rsidRPr="00991F13" w:rsidRDefault="00991F13" w:rsidP="00D24E7C">
            <w:pPr>
              <w:jc w:val="both"/>
              <w:rPr>
                <w:rFonts w:ascii="Times New Roman" w:eastAsia="Times New Roman" w:hAnsi="Times New Roman" w:cs="Times New Roman"/>
                <w:sz w:val="24"/>
                <w:szCs w:val="24"/>
                <w:lang w:eastAsia="ru-RU"/>
              </w:rPr>
            </w:pPr>
          </w:p>
        </w:tc>
        <w:tc>
          <w:tcPr>
            <w:tcW w:w="1691" w:type="dxa"/>
          </w:tcPr>
          <w:p w:rsidR="00991F13" w:rsidRPr="00991F13" w:rsidRDefault="00991F13" w:rsidP="00D24E7C">
            <w:pPr>
              <w:jc w:val="both"/>
              <w:rPr>
                <w:rFonts w:ascii="Times New Roman" w:eastAsia="Times New Roman" w:hAnsi="Times New Roman" w:cs="Times New Roman"/>
                <w:sz w:val="24"/>
                <w:szCs w:val="24"/>
                <w:lang w:eastAsia="ru-RU"/>
              </w:rPr>
            </w:pPr>
          </w:p>
        </w:tc>
        <w:tc>
          <w:tcPr>
            <w:tcW w:w="716" w:type="dxa"/>
          </w:tcPr>
          <w:p w:rsidR="00991F13" w:rsidRPr="00991F13" w:rsidRDefault="00991F13" w:rsidP="00D24E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76" w:type="dxa"/>
          </w:tcPr>
          <w:p w:rsidR="00991F13" w:rsidRPr="00991F13" w:rsidRDefault="00991F13" w:rsidP="00D24E7C">
            <w:pPr>
              <w:jc w:val="both"/>
              <w:rPr>
                <w:rFonts w:ascii="Times New Roman" w:eastAsia="Times New Roman" w:hAnsi="Times New Roman" w:cs="Times New Roman"/>
                <w:sz w:val="24"/>
                <w:szCs w:val="24"/>
                <w:lang w:eastAsia="ru-RU"/>
              </w:rPr>
            </w:pPr>
          </w:p>
        </w:tc>
        <w:tc>
          <w:tcPr>
            <w:tcW w:w="1548" w:type="dxa"/>
          </w:tcPr>
          <w:p w:rsidR="00991F13" w:rsidRPr="00991F13" w:rsidRDefault="00991F13" w:rsidP="00D24E7C">
            <w:pPr>
              <w:jc w:val="both"/>
              <w:rPr>
                <w:rFonts w:ascii="Times New Roman" w:eastAsia="Times New Roman" w:hAnsi="Times New Roman" w:cs="Times New Roman"/>
                <w:sz w:val="24"/>
                <w:szCs w:val="24"/>
                <w:lang w:eastAsia="ru-RU"/>
              </w:rPr>
            </w:pPr>
          </w:p>
        </w:tc>
      </w:tr>
      <w:tr w:rsidR="00991F13" w:rsidRPr="00991F13" w:rsidTr="00D24E7C">
        <w:tc>
          <w:tcPr>
            <w:tcW w:w="675" w:type="dxa"/>
          </w:tcPr>
          <w:p w:rsidR="00991F13" w:rsidRPr="00991F13" w:rsidRDefault="00991F13" w:rsidP="00D24E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tcPr>
          <w:p w:rsidR="00991F13" w:rsidRPr="00991F13" w:rsidRDefault="00991F13" w:rsidP="00D24E7C">
            <w:pPr>
              <w:jc w:val="both"/>
              <w:rPr>
                <w:rFonts w:ascii="Times New Roman" w:eastAsia="Times New Roman" w:hAnsi="Times New Roman" w:cs="Times New Roman"/>
                <w:sz w:val="24"/>
                <w:szCs w:val="24"/>
                <w:lang w:eastAsia="ru-RU"/>
              </w:rPr>
            </w:pPr>
          </w:p>
        </w:tc>
        <w:tc>
          <w:tcPr>
            <w:tcW w:w="1691" w:type="dxa"/>
          </w:tcPr>
          <w:p w:rsidR="00991F13" w:rsidRPr="00991F13" w:rsidRDefault="00991F13" w:rsidP="00D24E7C">
            <w:pPr>
              <w:jc w:val="both"/>
              <w:rPr>
                <w:rFonts w:ascii="Times New Roman" w:eastAsia="Times New Roman" w:hAnsi="Times New Roman" w:cs="Times New Roman"/>
                <w:sz w:val="24"/>
                <w:szCs w:val="24"/>
                <w:lang w:eastAsia="ru-RU"/>
              </w:rPr>
            </w:pPr>
          </w:p>
        </w:tc>
        <w:tc>
          <w:tcPr>
            <w:tcW w:w="716" w:type="dxa"/>
          </w:tcPr>
          <w:p w:rsidR="00991F13" w:rsidRPr="00991F13" w:rsidRDefault="00991F13" w:rsidP="00D24E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76" w:type="dxa"/>
          </w:tcPr>
          <w:p w:rsidR="00991F13" w:rsidRPr="00991F13" w:rsidRDefault="00991F13" w:rsidP="00D24E7C">
            <w:pPr>
              <w:jc w:val="both"/>
              <w:rPr>
                <w:rFonts w:ascii="Times New Roman" w:eastAsia="Times New Roman" w:hAnsi="Times New Roman" w:cs="Times New Roman"/>
                <w:sz w:val="24"/>
                <w:szCs w:val="24"/>
                <w:lang w:eastAsia="ru-RU"/>
              </w:rPr>
            </w:pPr>
          </w:p>
        </w:tc>
        <w:tc>
          <w:tcPr>
            <w:tcW w:w="1548" w:type="dxa"/>
          </w:tcPr>
          <w:p w:rsidR="00991F13" w:rsidRPr="00991F13" w:rsidRDefault="00991F13" w:rsidP="00D24E7C">
            <w:pPr>
              <w:jc w:val="both"/>
              <w:rPr>
                <w:rFonts w:ascii="Times New Roman" w:eastAsia="Times New Roman" w:hAnsi="Times New Roman" w:cs="Times New Roman"/>
                <w:sz w:val="24"/>
                <w:szCs w:val="24"/>
                <w:lang w:eastAsia="ru-RU"/>
              </w:rPr>
            </w:pPr>
          </w:p>
        </w:tc>
      </w:tr>
      <w:tr w:rsidR="00991F13" w:rsidRPr="00991F13" w:rsidTr="00D24E7C">
        <w:tc>
          <w:tcPr>
            <w:tcW w:w="675" w:type="dxa"/>
          </w:tcPr>
          <w:p w:rsidR="00991F13" w:rsidRPr="00991F13" w:rsidRDefault="00991F13" w:rsidP="00D24E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71" w:type="dxa"/>
          </w:tcPr>
          <w:p w:rsidR="00991F13" w:rsidRPr="00991F13" w:rsidRDefault="00991F13" w:rsidP="00D24E7C">
            <w:pPr>
              <w:jc w:val="both"/>
              <w:rPr>
                <w:rFonts w:ascii="Times New Roman" w:eastAsia="Times New Roman" w:hAnsi="Times New Roman" w:cs="Times New Roman"/>
                <w:sz w:val="24"/>
                <w:szCs w:val="24"/>
                <w:lang w:eastAsia="ru-RU"/>
              </w:rPr>
            </w:pPr>
          </w:p>
        </w:tc>
        <w:tc>
          <w:tcPr>
            <w:tcW w:w="1691" w:type="dxa"/>
          </w:tcPr>
          <w:p w:rsidR="00991F13" w:rsidRPr="00991F13" w:rsidRDefault="00991F13" w:rsidP="00D24E7C">
            <w:pPr>
              <w:jc w:val="both"/>
              <w:rPr>
                <w:rFonts w:ascii="Times New Roman" w:eastAsia="Times New Roman" w:hAnsi="Times New Roman" w:cs="Times New Roman"/>
                <w:sz w:val="24"/>
                <w:szCs w:val="24"/>
                <w:lang w:eastAsia="ru-RU"/>
              </w:rPr>
            </w:pPr>
          </w:p>
        </w:tc>
        <w:tc>
          <w:tcPr>
            <w:tcW w:w="716" w:type="dxa"/>
          </w:tcPr>
          <w:p w:rsidR="00991F13" w:rsidRPr="00991F13" w:rsidRDefault="00991F13" w:rsidP="00D24E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76" w:type="dxa"/>
          </w:tcPr>
          <w:p w:rsidR="00991F13" w:rsidRPr="00991F13" w:rsidRDefault="00991F13" w:rsidP="00D24E7C">
            <w:pPr>
              <w:jc w:val="both"/>
              <w:rPr>
                <w:rFonts w:ascii="Times New Roman" w:eastAsia="Times New Roman" w:hAnsi="Times New Roman" w:cs="Times New Roman"/>
                <w:sz w:val="24"/>
                <w:szCs w:val="24"/>
                <w:lang w:eastAsia="ru-RU"/>
              </w:rPr>
            </w:pPr>
          </w:p>
        </w:tc>
        <w:tc>
          <w:tcPr>
            <w:tcW w:w="1548" w:type="dxa"/>
          </w:tcPr>
          <w:p w:rsidR="00991F13" w:rsidRPr="00991F13" w:rsidRDefault="00991F13" w:rsidP="00D24E7C">
            <w:pPr>
              <w:jc w:val="both"/>
              <w:rPr>
                <w:rFonts w:ascii="Times New Roman" w:eastAsia="Times New Roman" w:hAnsi="Times New Roman" w:cs="Times New Roman"/>
                <w:sz w:val="24"/>
                <w:szCs w:val="24"/>
                <w:lang w:eastAsia="ru-RU"/>
              </w:rPr>
            </w:pPr>
          </w:p>
        </w:tc>
      </w:tr>
    </w:tbl>
    <w:p w:rsidR="00991F13" w:rsidRDefault="00991F13" w:rsidP="008A2C21">
      <w:pPr>
        <w:spacing w:after="0" w:line="240" w:lineRule="auto"/>
        <w:ind w:firstLine="567"/>
        <w:jc w:val="both"/>
        <w:rPr>
          <w:rFonts w:ascii="Times New Roman" w:eastAsia="Times New Roman" w:hAnsi="Times New Roman" w:cs="Times New Roman"/>
          <w:sz w:val="28"/>
          <w:szCs w:val="28"/>
          <w:lang w:eastAsia="ru-RU"/>
        </w:rPr>
      </w:pPr>
    </w:p>
    <w:p w:rsidR="008A2C21" w:rsidRPr="004005B0" w:rsidRDefault="008A2C21" w:rsidP="008A2C21">
      <w:pPr>
        <w:spacing w:after="0" w:line="240" w:lineRule="auto"/>
        <w:ind w:firstLine="567"/>
        <w:jc w:val="both"/>
        <w:rPr>
          <w:rFonts w:ascii="Times New Roman" w:eastAsia="Times New Roman" w:hAnsi="Times New Roman" w:cs="Times New Roman"/>
          <w:sz w:val="28"/>
          <w:szCs w:val="28"/>
          <w:lang w:eastAsia="ru-RU"/>
        </w:rPr>
      </w:pPr>
    </w:p>
    <w:p w:rsidR="004005B0" w:rsidRDefault="004005B0" w:rsidP="00186B4F">
      <w:pPr>
        <w:numPr>
          <w:ilvl w:val="0"/>
          <w:numId w:val="22"/>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Рекомендуется учитывать количество документов, предлагаемых читателю. </w:t>
      </w:r>
    </w:p>
    <w:p w:rsidR="008A2C21" w:rsidRPr="004005B0" w:rsidRDefault="008A2C21" w:rsidP="008A2C21">
      <w:pPr>
        <w:spacing w:after="0" w:line="240" w:lineRule="auto"/>
        <w:jc w:val="both"/>
        <w:rPr>
          <w:rFonts w:ascii="Times New Roman" w:eastAsia="Times New Roman" w:hAnsi="Times New Roman" w:cs="Times New Roman"/>
          <w:sz w:val="28"/>
          <w:szCs w:val="28"/>
          <w:lang w:eastAsia="ru-RU"/>
        </w:rPr>
      </w:pPr>
    </w:p>
    <w:p w:rsidR="008A2C21"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8A2C21">
        <w:rPr>
          <w:rFonts w:ascii="Times New Roman" w:eastAsia="Times New Roman" w:hAnsi="Times New Roman" w:cs="Times New Roman"/>
          <w:b/>
          <w:sz w:val="28"/>
          <w:szCs w:val="28"/>
          <w:u w:val="single"/>
          <w:lang w:eastAsia="ru-RU"/>
        </w:rPr>
        <w:t>Массовое библиографическое информирование</w:t>
      </w:r>
      <w:r w:rsidRPr="004005B0">
        <w:rPr>
          <w:rFonts w:ascii="Times New Roman" w:eastAsia="Times New Roman" w:hAnsi="Times New Roman" w:cs="Times New Roman"/>
          <w:sz w:val="28"/>
          <w:szCs w:val="28"/>
          <w:lang w:eastAsia="ru-RU"/>
        </w:rPr>
        <w:t xml:space="preserve"> не ориентировано на определенную группу читателей. Оно служит одним из сре</w:t>
      </w:r>
      <w:proofErr w:type="gramStart"/>
      <w:r w:rsidRPr="004005B0">
        <w:rPr>
          <w:rFonts w:ascii="Times New Roman" w:eastAsia="Times New Roman" w:hAnsi="Times New Roman" w:cs="Times New Roman"/>
          <w:sz w:val="28"/>
          <w:szCs w:val="28"/>
          <w:lang w:eastAsia="ru-RU"/>
        </w:rPr>
        <w:t>дств пр</w:t>
      </w:r>
      <w:proofErr w:type="gramEnd"/>
      <w:r w:rsidRPr="004005B0">
        <w:rPr>
          <w:rFonts w:ascii="Times New Roman" w:eastAsia="Times New Roman" w:hAnsi="Times New Roman" w:cs="Times New Roman"/>
          <w:sz w:val="28"/>
          <w:szCs w:val="28"/>
          <w:lang w:eastAsia="ru-RU"/>
        </w:rPr>
        <w:t xml:space="preserve">опаганды литературы, поступающей в библиотеки, а также раскрытия фонда библиотеки. Массовое библиографическое информирование призвано содействовать информированию широкого круга лиц и коллективов, заинтересованных в систематическом получении сведений о вновь появляющейся литературе. </w:t>
      </w:r>
      <w:r w:rsidRPr="004005B0">
        <w:rPr>
          <w:rFonts w:ascii="Times New Roman" w:eastAsia="Times New Roman" w:hAnsi="Times New Roman" w:cs="Times New Roman"/>
          <w:sz w:val="28"/>
          <w:szCs w:val="28"/>
          <w:lang w:eastAsia="ru-RU"/>
        </w:rPr>
        <w:br/>
      </w:r>
      <w:proofErr w:type="gramStart"/>
      <w:r w:rsidRPr="004005B0">
        <w:rPr>
          <w:rFonts w:ascii="Times New Roman" w:eastAsia="Times New Roman" w:hAnsi="Times New Roman" w:cs="Times New Roman"/>
          <w:sz w:val="28"/>
          <w:szCs w:val="28"/>
          <w:lang w:eastAsia="ru-RU"/>
        </w:rPr>
        <w:t>В библиотеках используются разнообразные формы и методы работы: подготовка бюллетеней новых поступлений и других информационных изданий, выставки новых поступлений, День информации, День специалиста, обзоры и открытые просмотры, тематические подборки литературы, радио- и телепередачи и др. </w:t>
      </w:r>
      <w:r w:rsidRPr="004005B0">
        <w:rPr>
          <w:rFonts w:ascii="Times New Roman" w:eastAsia="Times New Roman" w:hAnsi="Times New Roman" w:cs="Times New Roman"/>
          <w:sz w:val="28"/>
          <w:szCs w:val="28"/>
          <w:lang w:eastAsia="ru-RU"/>
        </w:rPr>
        <w:br/>
        <w:t>Распространенной формой массового библиографического обслуживания является выпуск информационных бюллетеней, в которых, чаще всего, сведения о поступивших документах.</w:t>
      </w:r>
      <w:proofErr w:type="gramEnd"/>
    </w:p>
    <w:p w:rsidR="008A2C21"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8A2C21">
        <w:rPr>
          <w:rFonts w:ascii="Times New Roman" w:eastAsia="Times New Roman" w:hAnsi="Times New Roman" w:cs="Times New Roman"/>
          <w:b/>
          <w:sz w:val="28"/>
          <w:szCs w:val="28"/>
          <w:u w:val="single"/>
          <w:lang w:eastAsia="ru-RU"/>
        </w:rPr>
        <w:t>«Бюллетень новых поступлений»</w:t>
      </w:r>
      <w:r w:rsidRPr="004005B0">
        <w:rPr>
          <w:rFonts w:ascii="Times New Roman" w:eastAsia="Times New Roman" w:hAnsi="Times New Roman" w:cs="Times New Roman"/>
          <w:sz w:val="28"/>
          <w:szCs w:val="28"/>
          <w:lang w:eastAsia="ru-RU"/>
        </w:rPr>
        <w:t xml:space="preserve"> включает новые книги, поступившие в библиотеку за определенный период (например, один раз в полугодие). В предисловии раскрываются принципы построения, применяемые условные обозначения и сокращения слов. Материал располагается в систематическом порядке с выделением отраслевых отделов (в соответствии с таблицами ББК), внутри разделов — в алфавите авторов (названий). Если по заглавию издания трудно представить его содержание, после описания дается краткая аннотация. Также записи содержат шифр книги, что облегчает ее поиск по запрос</w:t>
      </w:r>
      <w:r w:rsidR="00AC6F00">
        <w:rPr>
          <w:rFonts w:ascii="Times New Roman" w:eastAsia="Times New Roman" w:hAnsi="Times New Roman" w:cs="Times New Roman"/>
          <w:sz w:val="28"/>
          <w:szCs w:val="28"/>
          <w:lang w:eastAsia="ru-RU"/>
        </w:rPr>
        <w:t>у читателя, и </w:t>
      </w:r>
      <w:proofErr w:type="spellStart"/>
      <w:r w:rsidR="00AC6F00">
        <w:rPr>
          <w:rFonts w:ascii="Times New Roman" w:eastAsia="Times New Roman" w:hAnsi="Times New Roman" w:cs="Times New Roman"/>
          <w:sz w:val="28"/>
          <w:szCs w:val="28"/>
          <w:lang w:eastAsia="ru-RU"/>
        </w:rPr>
        <w:t>сиглы</w:t>
      </w:r>
      <w:proofErr w:type="spellEnd"/>
      <w:r w:rsidR="00AC6F00">
        <w:rPr>
          <w:rFonts w:ascii="Times New Roman" w:eastAsia="Times New Roman" w:hAnsi="Times New Roman" w:cs="Times New Roman"/>
          <w:sz w:val="28"/>
          <w:szCs w:val="28"/>
          <w:lang w:eastAsia="ru-RU"/>
        </w:rPr>
        <w:t xml:space="preserve"> хранения.</w:t>
      </w:r>
    </w:p>
    <w:p w:rsidR="008A2C21"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8A2C21">
        <w:rPr>
          <w:rFonts w:ascii="Times New Roman" w:eastAsia="Times New Roman" w:hAnsi="Times New Roman" w:cs="Times New Roman"/>
          <w:b/>
          <w:sz w:val="28"/>
          <w:szCs w:val="28"/>
          <w:u w:val="single"/>
          <w:lang w:eastAsia="ru-RU"/>
        </w:rPr>
        <w:t>Выставки новых поступлений</w:t>
      </w:r>
      <w:r w:rsidRPr="004005B0">
        <w:rPr>
          <w:rFonts w:ascii="Times New Roman" w:eastAsia="Times New Roman" w:hAnsi="Times New Roman" w:cs="Times New Roman"/>
          <w:sz w:val="28"/>
          <w:szCs w:val="28"/>
          <w:lang w:eastAsia="ru-RU"/>
        </w:rPr>
        <w:t xml:space="preserve"> — оперативная форма наглядной информации и пропаганды материалов, поступивших в фонд библиотеки </w:t>
      </w:r>
      <w:r w:rsidRPr="004005B0">
        <w:rPr>
          <w:rFonts w:ascii="Times New Roman" w:eastAsia="Times New Roman" w:hAnsi="Times New Roman" w:cs="Times New Roman"/>
          <w:sz w:val="28"/>
          <w:szCs w:val="28"/>
          <w:lang w:eastAsia="ru-RU"/>
        </w:rPr>
        <w:lastRenderedPageBreak/>
        <w:t>за определенный период. Организуются как общие выставки поступлений в фонд библиотеки в целом, так и показ новых материалов в читальных залах и абонементе. Эффективность выставок обеспечивается гарантией выдачи литературы по заявкам читателей после смены экспозиции, полнотой представления новых поступлений правильной организацией, регулярностью и оперативностью экспонирования.</w:t>
      </w:r>
    </w:p>
    <w:p w:rsidR="008A2C21"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Эффективной формой ознакомления читателей библиотеки с новыми поступлениями является проведение Дней специалистов, Дней информации и выставок-просмотров. </w:t>
      </w:r>
    </w:p>
    <w:p w:rsidR="008A2C21" w:rsidRDefault="008A2C21" w:rsidP="00256B38">
      <w:pPr>
        <w:spacing w:after="0" w:line="240" w:lineRule="auto"/>
        <w:ind w:firstLine="567"/>
        <w:jc w:val="both"/>
        <w:rPr>
          <w:rFonts w:ascii="Times New Roman" w:eastAsia="Times New Roman" w:hAnsi="Times New Roman" w:cs="Times New Roman"/>
          <w:sz w:val="28"/>
          <w:szCs w:val="28"/>
          <w:lang w:eastAsia="ru-RU"/>
        </w:rPr>
      </w:pPr>
      <w:r w:rsidRPr="00991F13">
        <w:rPr>
          <w:rFonts w:ascii="Times New Roman" w:eastAsia="Times New Roman" w:hAnsi="Times New Roman" w:cs="Times New Roman"/>
          <w:b/>
          <w:sz w:val="28"/>
          <w:szCs w:val="28"/>
          <w:u w:val="single"/>
          <w:lang w:eastAsia="ru-RU"/>
        </w:rPr>
        <w:t>Д</w:t>
      </w:r>
      <w:r w:rsidR="004005B0" w:rsidRPr="00991F13">
        <w:rPr>
          <w:rFonts w:ascii="Times New Roman" w:eastAsia="Times New Roman" w:hAnsi="Times New Roman" w:cs="Times New Roman"/>
          <w:b/>
          <w:sz w:val="28"/>
          <w:szCs w:val="28"/>
          <w:u w:val="single"/>
          <w:lang w:eastAsia="ru-RU"/>
        </w:rPr>
        <w:t>ень информации</w:t>
      </w:r>
      <w:r w:rsidR="004005B0" w:rsidRPr="004005B0">
        <w:rPr>
          <w:rFonts w:ascii="Times New Roman" w:eastAsia="Times New Roman" w:hAnsi="Times New Roman" w:cs="Times New Roman"/>
          <w:sz w:val="28"/>
          <w:szCs w:val="28"/>
          <w:lang w:eastAsia="ru-RU"/>
        </w:rPr>
        <w:t> — это комплексное мероприятие, предусматривающее информацию о новой литературе, поступившей в библиотеку. Организуется для привлечения специалистов к активному изучению новейшей научной и технической литературы. Включает выставки или подборки поступлений литературы в библиотеку; выставки справочных и информационных изданий; библиографические обзоры; беседы; консультации.</w:t>
      </w:r>
    </w:p>
    <w:p w:rsidR="008A2C21"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991F13">
        <w:rPr>
          <w:rFonts w:ascii="Times New Roman" w:eastAsia="Times New Roman" w:hAnsi="Times New Roman" w:cs="Times New Roman"/>
          <w:b/>
          <w:sz w:val="28"/>
          <w:szCs w:val="28"/>
          <w:u w:val="single"/>
          <w:lang w:eastAsia="ru-RU"/>
        </w:rPr>
        <w:t>День специалиста</w:t>
      </w:r>
      <w:r w:rsidRPr="004005B0">
        <w:rPr>
          <w:rFonts w:ascii="Times New Roman" w:eastAsia="Times New Roman" w:hAnsi="Times New Roman" w:cs="Times New Roman"/>
          <w:sz w:val="28"/>
          <w:szCs w:val="28"/>
          <w:lang w:eastAsia="ru-RU"/>
        </w:rPr>
        <w:t xml:space="preserve"> - комплексное мероприятие для широкой информации читателей о литературе и документации по конкретной специальности (врачей, экономистов, механизаторов, строителей, учителей и др.) или по межотраслевой тематике, представляющей интерес для специалистов нескольких профессий. Включает открытые просмотры и тематические выставки лучшей литературы по специальности (книги, периодические издания, специальные виды технической литературы и документации, справочные издания, библиографические пособия). Проводятся библиографические обзоры; консультации и встречи с выдающимися представителями профессий; лекции, выступления, экскурсии; широкое обсуждение профессиональных проблем, диспуты; показы кино- и видеофильмов.</w:t>
      </w:r>
      <w:r w:rsidRPr="004005B0">
        <w:rPr>
          <w:rFonts w:ascii="Times New Roman" w:eastAsia="Times New Roman" w:hAnsi="Times New Roman" w:cs="Times New Roman"/>
          <w:sz w:val="28"/>
          <w:szCs w:val="28"/>
          <w:lang w:eastAsia="ru-RU"/>
        </w:rPr>
        <w:br/>
        <w:t>Дни информации и Дни специалиста могут проводиться усилиями ряда библиотек с широким привлечением квалифицированных специалистов. Важно обеспечить выдачу необходимых источников или их копий во время мероприятия и</w:t>
      </w:r>
      <w:r w:rsidR="00AC6F00">
        <w:rPr>
          <w:rFonts w:ascii="Times New Roman" w:eastAsia="Times New Roman" w:hAnsi="Times New Roman" w:cs="Times New Roman"/>
          <w:sz w:val="28"/>
          <w:szCs w:val="28"/>
          <w:lang w:eastAsia="ru-RU"/>
        </w:rPr>
        <w:t>ли непосредственно после него.</w:t>
      </w:r>
    </w:p>
    <w:p w:rsidR="008A2C21"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AC6F00">
        <w:rPr>
          <w:rFonts w:ascii="Times New Roman" w:eastAsia="Times New Roman" w:hAnsi="Times New Roman" w:cs="Times New Roman"/>
          <w:bCs/>
          <w:sz w:val="28"/>
          <w:szCs w:val="28"/>
          <w:lang w:eastAsia="ru-RU"/>
        </w:rPr>
        <w:t>В каждое экспонируемое на этих мероприятиях издание вкладывается карточка, на которой читатель указывает номер своего формуляра. Библиотекарь выявляет число требований на каждое издание, устанавливает очередность на получение или оформляет заказ на получение изданий по внутрисистемному книгообмену.</w:t>
      </w:r>
    </w:p>
    <w:p w:rsidR="008A2C21"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991F13">
        <w:rPr>
          <w:rFonts w:ascii="Times New Roman" w:eastAsia="Times New Roman" w:hAnsi="Times New Roman" w:cs="Times New Roman"/>
          <w:b/>
          <w:sz w:val="28"/>
          <w:szCs w:val="28"/>
          <w:u w:val="single"/>
          <w:lang w:eastAsia="ru-RU"/>
        </w:rPr>
        <w:t>Библиографические обзоры</w:t>
      </w:r>
      <w:r w:rsidRPr="004005B0">
        <w:rPr>
          <w:rFonts w:ascii="Times New Roman" w:eastAsia="Times New Roman" w:hAnsi="Times New Roman" w:cs="Times New Roman"/>
          <w:sz w:val="28"/>
          <w:szCs w:val="28"/>
          <w:lang w:eastAsia="ru-RU"/>
        </w:rPr>
        <w:t xml:space="preserve"> — устное информирование читателей о профессиональной литературе и о литературе, предназначенной для повышения квалификации, общеобразовательного общекультурного уровня. </w:t>
      </w:r>
      <w:r w:rsidRPr="004005B0">
        <w:rPr>
          <w:rFonts w:ascii="Times New Roman" w:eastAsia="Times New Roman" w:hAnsi="Times New Roman" w:cs="Times New Roman"/>
          <w:sz w:val="28"/>
          <w:szCs w:val="28"/>
          <w:lang w:eastAsia="ru-RU"/>
        </w:rPr>
        <w:br/>
        <w:t>Подробно о библиографических обзорах можно прочесть в главе «Как состав</w:t>
      </w:r>
      <w:r w:rsidR="00AC6F00">
        <w:rPr>
          <w:rFonts w:ascii="Times New Roman" w:eastAsia="Times New Roman" w:hAnsi="Times New Roman" w:cs="Times New Roman"/>
          <w:sz w:val="28"/>
          <w:szCs w:val="28"/>
          <w:lang w:eastAsia="ru-RU"/>
        </w:rPr>
        <w:t xml:space="preserve">ить библиографический обзор?» </w:t>
      </w:r>
    </w:p>
    <w:p w:rsidR="008A2C21" w:rsidRDefault="008A2C21" w:rsidP="00256B38">
      <w:pPr>
        <w:spacing w:after="0" w:line="240" w:lineRule="auto"/>
        <w:ind w:firstLine="567"/>
        <w:jc w:val="both"/>
        <w:rPr>
          <w:rFonts w:ascii="Times New Roman" w:eastAsia="Times New Roman" w:hAnsi="Times New Roman" w:cs="Times New Roman"/>
          <w:b/>
          <w:i/>
          <w:color w:val="FF0000"/>
          <w:sz w:val="28"/>
          <w:szCs w:val="28"/>
          <w:lang w:eastAsia="ru-RU"/>
        </w:rPr>
      </w:pPr>
    </w:p>
    <w:p w:rsidR="00AC6F00"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AC6F00">
        <w:rPr>
          <w:rFonts w:ascii="Times New Roman" w:eastAsia="Times New Roman" w:hAnsi="Times New Roman" w:cs="Times New Roman"/>
          <w:b/>
          <w:i/>
          <w:color w:val="FF0000"/>
          <w:sz w:val="28"/>
          <w:szCs w:val="28"/>
          <w:lang w:eastAsia="ru-RU"/>
        </w:rPr>
        <w:t xml:space="preserve">Изучите работу по библиографическому информированию в своей библиотеке. Укажите в тетради формы этой работы. Проверьте правильность заполнения регистрационных карточек в «Картотеке информирования». Если работа по библиографическому информированию еще не ведется, то организуйте ее. Начать следует с дифференцированного </w:t>
      </w:r>
      <w:r w:rsidRPr="00AC6F00">
        <w:rPr>
          <w:rFonts w:ascii="Times New Roman" w:eastAsia="Times New Roman" w:hAnsi="Times New Roman" w:cs="Times New Roman"/>
          <w:b/>
          <w:i/>
          <w:color w:val="FF0000"/>
          <w:sz w:val="28"/>
          <w:szCs w:val="28"/>
          <w:lang w:eastAsia="ru-RU"/>
        </w:rPr>
        <w:lastRenderedPageBreak/>
        <w:t xml:space="preserve">информирования, предварительно изучив потребности читателей. Регулярно ведите учет проделанной работы. </w:t>
      </w:r>
      <w:r w:rsidR="008A2C21">
        <w:rPr>
          <w:rFonts w:ascii="Times New Roman" w:eastAsia="Times New Roman" w:hAnsi="Times New Roman" w:cs="Times New Roman"/>
          <w:b/>
          <w:i/>
          <w:color w:val="FF0000"/>
          <w:sz w:val="28"/>
          <w:szCs w:val="28"/>
          <w:lang w:eastAsia="ru-RU"/>
        </w:rPr>
        <w:t xml:space="preserve">  </w:t>
      </w:r>
    </w:p>
    <w:p w:rsidR="008A2C21" w:rsidRDefault="008A2C21" w:rsidP="00256B38">
      <w:pPr>
        <w:spacing w:after="0" w:line="240" w:lineRule="auto"/>
        <w:ind w:firstLine="567"/>
        <w:jc w:val="both"/>
        <w:rPr>
          <w:rFonts w:ascii="Times New Roman" w:eastAsia="Times New Roman" w:hAnsi="Times New Roman" w:cs="Times New Roman"/>
          <w:b/>
          <w:i/>
          <w:color w:val="FF0000"/>
          <w:sz w:val="28"/>
          <w:szCs w:val="28"/>
          <w:lang w:eastAsia="ru-RU"/>
        </w:rPr>
      </w:pPr>
    </w:p>
    <w:p w:rsidR="004005B0" w:rsidRDefault="004005B0" w:rsidP="008A2C21">
      <w:pPr>
        <w:spacing w:after="0" w:line="240" w:lineRule="auto"/>
        <w:ind w:firstLine="567"/>
        <w:jc w:val="center"/>
        <w:rPr>
          <w:rFonts w:ascii="Times New Roman" w:eastAsia="Times New Roman" w:hAnsi="Times New Roman" w:cs="Times New Roman"/>
          <w:b/>
          <w:sz w:val="28"/>
          <w:szCs w:val="28"/>
          <w:lang w:eastAsia="ru-RU"/>
        </w:rPr>
      </w:pPr>
      <w:r w:rsidRPr="00AC6F00">
        <w:rPr>
          <w:rFonts w:ascii="Times New Roman" w:eastAsia="Times New Roman" w:hAnsi="Times New Roman" w:cs="Times New Roman"/>
          <w:b/>
          <w:sz w:val="28"/>
          <w:szCs w:val="28"/>
          <w:lang w:eastAsia="ru-RU"/>
        </w:rPr>
        <w:t>Как подготовить отчет по справочно-библиографической работе?</w:t>
      </w:r>
    </w:p>
    <w:p w:rsidR="008A2C21"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AC6F00">
        <w:rPr>
          <w:rFonts w:ascii="Times New Roman" w:eastAsia="Times New Roman" w:hAnsi="Times New Roman" w:cs="Times New Roman"/>
          <w:bCs/>
          <w:sz w:val="28"/>
          <w:szCs w:val="28"/>
          <w:lang w:eastAsia="ru-RU"/>
        </w:rPr>
        <w:t>Каждая библиотека в обязательном порядке составляет годовой цифровой (статистический) отчет по справочно-библиографической работе по форме, которая утверждена. Бланк отчета приводится ниже.</w:t>
      </w:r>
    </w:p>
    <w:p w:rsidR="008A2C21"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Этот цифровой отчет составляется на основе дневников библиотеки, «</w:t>
      </w:r>
      <w:r w:rsidR="008A2C21">
        <w:rPr>
          <w:rFonts w:ascii="Times New Roman" w:eastAsia="Times New Roman" w:hAnsi="Times New Roman" w:cs="Times New Roman"/>
          <w:sz w:val="28"/>
          <w:szCs w:val="28"/>
          <w:lang w:eastAsia="ru-RU"/>
        </w:rPr>
        <w:t>Тетради</w:t>
      </w:r>
      <w:r w:rsidRPr="004005B0">
        <w:rPr>
          <w:rFonts w:ascii="Times New Roman" w:eastAsia="Times New Roman" w:hAnsi="Times New Roman" w:cs="Times New Roman"/>
          <w:sz w:val="28"/>
          <w:szCs w:val="28"/>
          <w:lang w:eastAsia="ru-RU"/>
        </w:rPr>
        <w:t xml:space="preserve"> учета библиографических справок», «Картотеки информирования». </w:t>
      </w:r>
      <w:r w:rsidRPr="004005B0">
        <w:rPr>
          <w:rFonts w:ascii="Times New Roman" w:eastAsia="Times New Roman" w:hAnsi="Times New Roman" w:cs="Times New Roman"/>
          <w:sz w:val="28"/>
          <w:szCs w:val="28"/>
          <w:lang w:eastAsia="ru-RU"/>
        </w:rPr>
        <w:br/>
        <w:t>Если у вас правильно поставлен первичный учет, то составление отчета н</w:t>
      </w:r>
      <w:r w:rsidR="00AC6F00">
        <w:rPr>
          <w:rFonts w:ascii="Times New Roman" w:eastAsia="Times New Roman" w:hAnsi="Times New Roman" w:cs="Times New Roman"/>
          <w:sz w:val="28"/>
          <w:szCs w:val="28"/>
          <w:lang w:eastAsia="ru-RU"/>
        </w:rPr>
        <w:t>е представляет большого труда.</w:t>
      </w:r>
    </w:p>
    <w:p w:rsidR="008A2C21" w:rsidRDefault="004005B0" w:rsidP="00256B38">
      <w:pPr>
        <w:spacing w:after="0" w:line="240" w:lineRule="auto"/>
        <w:ind w:firstLine="567"/>
        <w:jc w:val="both"/>
        <w:rPr>
          <w:rFonts w:ascii="Times New Roman" w:eastAsia="Times New Roman" w:hAnsi="Times New Roman" w:cs="Times New Roman"/>
          <w:b/>
          <w:bCs/>
          <w:sz w:val="28"/>
          <w:szCs w:val="28"/>
          <w:lang w:eastAsia="ru-RU"/>
        </w:rPr>
      </w:pPr>
      <w:r w:rsidRPr="004005B0">
        <w:rPr>
          <w:rFonts w:ascii="Times New Roman" w:eastAsia="Times New Roman" w:hAnsi="Times New Roman" w:cs="Times New Roman"/>
          <w:b/>
          <w:bCs/>
          <w:sz w:val="28"/>
          <w:szCs w:val="28"/>
          <w:lang w:eastAsia="ru-RU"/>
        </w:rPr>
        <w:t xml:space="preserve">Каждая цифра должна высчитываться только по соответствующим документам. </w:t>
      </w:r>
    </w:p>
    <w:p w:rsidR="00863551" w:rsidRDefault="00AC6F00" w:rsidP="008A2C21">
      <w:pPr>
        <w:spacing w:after="0" w:line="240" w:lineRule="auto"/>
        <w:ind w:firstLine="56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br/>
      </w:r>
    </w:p>
    <w:p w:rsidR="00863551" w:rsidRDefault="00863551" w:rsidP="008A2C21">
      <w:pPr>
        <w:spacing w:after="0" w:line="240" w:lineRule="auto"/>
        <w:ind w:firstLine="567"/>
        <w:jc w:val="center"/>
        <w:rPr>
          <w:rFonts w:ascii="Times New Roman" w:eastAsia="Times New Roman" w:hAnsi="Times New Roman" w:cs="Times New Roman"/>
          <w:b/>
          <w:i/>
          <w:sz w:val="28"/>
          <w:szCs w:val="28"/>
          <w:lang w:eastAsia="ru-RU"/>
        </w:rPr>
        <w:sectPr w:rsidR="00863551" w:rsidSect="004005B0">
          <w:pgSz w:w="11906" w:h="16838"/>
          <w:pgMar w:top="1134" w:right="850" w:bottom="1134" w:left="1080" w:header="708" w:footer="708" w:gutter="0"/>
          <w:cols w:space="708"/>
          <w:docGrid w:linePitch="360"/>
        </w:sectPr>
      </w:pPr>
    </w:p>
    <w:p w:rsidR="00863551" w:rsidRDefault="004005B0" w:rsidP="008A2C21">
      <w:pPr>
        <w:spacing w:after="0" w:line="240" w:lineRule="auto"/>
        <w:ind w:firstLine="567"/>
        <w:jc w:val="center"/>
        <w:rPr>
          <w:rFonts w:ascii="Times New Roman" w:eastAsia="Times New Roman" w:hAnsi="Times New Roman" w:cs="Times New Roman"/>
          <w:b/>
          <w:i/>
          <w:sz w:val="28"/>
          <w:szCs w:val="28"/>
          <w:lang w:eastAsia="ru-RU"/>
        </w:rPr>
      </w:pPr>
      <w:r w:rsidRPr="008A2C21">
        <w:rPr>
          <w:rFonts w:ascii="Times New Roman" w:eastAsia="Times New Roman" w:hAnsi="Times New Roman" w:cs="Times New Roman"/>
          <w:b/>
          <w:i/>
          <w:sz w:val="28"/>
          <w:szCs w:val="28"/>
          <w:lang w:eastAsia="ru-RU"/>
        </w:rPr>
        <w:lastRenderedPageBreak/>
        <w:t>Цифровой отчет по справочно-библиографиче</w:t>
      </w:r>
      <w:r w:rsidR="00AC6F00" w:rsidRPr="008A2C21">
        <w:rPr>
          <w:rFonts w:ascii="Times New Roman" w:eastAsia="Times New Roman" w:hAnsi="Times New Roman" w:cs="Times New Roman"/>
          <w:b/>
          <w:i/>
          <w:sz w:val="28"/>
          <w:szCs w:val="28"/>
          <w:lang w:eastAsia="ru-RU"/>
        </w:rPr>
        <w:t xml:space="preserve">ской </w:t>
      </w:r>
      <w:r w:rsidR="00863551">
        <w:rPr>
          <w:rFonts w:ascii="Times New Roman" w:eastAsia="Times New Roman" w:hAnsi="Times New Roman" w:cs="Times New Roman"/>
          <w:b/>
          <w:i/>
          <w:sz w:val="28"/>
          <w:szCs w:val="28"/>
          <w:lang w:eastAsia="ru-RU"/>
        </w:rPr>
        <w:t xml:space="preserve">и информационной </w:t>
      </w:r>
      <w:r w:rsidR="00AC6F00" w:rsidRPr="008A2C21">
        <w:rPr>
          <w:rFonts w:ascii="Times New Roman" w:eastAsia="Times New Roman" w:hAnsi="Times New Roman" w:cs="Times New Roman"/>
          <w:b/>
          <w:i/>
          <w:sz w:val="28"/>
          <w:szCs w:val="28"/>
          <w:lang w:eastAsia="ru-RU"/>
        </w:rPr>
        <w:t xml:space="preserve">работе за _________ год </w:t>
      </w:r>
    </w:p>
    <w:p w:rsidR="00863551" w:rsidRDefault="00863551" w:rsidP="008A2C21">
      <w:pPr>
        <w:spacing w:after="0" w:line="240" w:lineRule="auto"/>
        <w:ind w:firstLine="56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__________________________________ сельской библиотеки</w:t>
      </w:r>
    </w:p>
    <w:p w:rsidR="003E758B" w:rsidRDefault="003E758B" w:rsidP="008A2C21">
      <w:pPr>
        <w:spacing w:after="0" w:line="240" w:lineRule="auto"/>
        <w:ind w:firstLine="567"/>
        <w:jc w:val="center"/>
        <w:rPr>
          <w:rFonts w:ascii="Times New Roman" w:eastAsia="Times New Roman" w:hAnsi="Times New Roman" w:cs="Times New Roman"/>
          <w:b/>
          <w:i/>
          <w:sz w:val="28"/>
          <w:szCs w:val="28"/>
          <w:lang w:eastAsia="ru-RU"/>
        </w:rPr>
      </w:pPr>
    </w:p>
    <w:tbl>
      <w:tblPr>
        <w:tblStyle w:val="a6"/>
        <w:tblW w:w="0" w:type="auto"/>
        <w:tblLook w:val="04A0"/>
      </w:tblPr>
      <w:tblGrid>
        <w:gridCol w:w="525"/>
        <w:gridCol w:w="524"/>
        <w:gridCol w:w="524"/>
        <w:gridCol w:w="524"/>
        <w:gridCol w:w="522"/>
        <w:gridCol w:w="525"/>
        <w:gridCol w:w="524"/>
        <w:gridCol w:w="524"/>
        <w:gridCol w:w="524"/>
        <w:gridCol w:w="572"/>
        <w:gridCol w:w="572"/>
        <w:gridCol w:w="572"/>
        <w:gridCol w:w="522"/>
        <w:gridCol w:w="522"/>
        <w:gridCol w:w="522"/>
        <w:gridCol w:w="522"/>
        <w:gridCol w:w="522"/>
        <w:gridCol w:w="522"/>
        <w:gridCol w:w="522"/>
        <w:gridCol w:w="522"/>
        <w:gridCol w:w="522"/>
        <w:gridCol w:w="522"/>
        <w:gridCol w:w="522"/>
        <w:gridCol w:w="522"/>
        <w:gridCol w:w="522"/>
        <w:gridCol w:w="522"/>
        <w:gridCol w:w="523"/>
        <w:gridCol w:w="523"/>
      </w:tblGrid>
      <w:tr w:rsidR="003E758B" w:rsidRPr="003E758B" w:rsidTr="003E758B">
        <w:tc>
          <w:tcPr>
            <w:tcW w:w="6432" w:type="dxa"/>
            <w:gridSpan w:val="12"/>
          </w:tcPr>
          <w:p w:rsidR="003E758B" w:rsidRPr="003E758B" w:rsidRDefault="003E758B" w:rsidP="008A2C21">
            <w:pPr>
              <w:jc w:val="center"/>
              <w:rPr>
                <w:rFonts w:ascii="Arial Narrow" w:eastAsia="Times New Roman" w:hAnsi="Arial Narrow" w:cs="Times New Roman"/>
                <w:i/>
                <w:lang w:eastAsia="ru-RU"/>
              </w:rPr>
            </w:pPr>
            <w:r w:rsidRPr="003E758B">
              <w:rPr>
                <w:rFonts w:ascii="Arial Narrow" w:eastAsia="Times New Roman" w:hAnsi="Arial Narrow" w:cs="Times New Roman"/>
                <w:i/>
                <w:lang w:eastAsia="ru-RU"/>
              </w:rPr>
              <w:t>Информационная работа</w:t>
            </w:r>
          </w:p>
        </w:tc>
        <w:tc>
          <w:tcPr>
            <w:tcW w:w="8354" w:type="dxa"/>
            <w:gridSpan w:val="16"/>
          </w:tcPr>
          <w:p w:rsidR="003E758B" w:rsidRPr="003E758B" w:rsidRDefault="003E758B" w:rsidP="008A2C21">
            <w:pPr>
              <w:jc w:val="center"/>
              <w:rPr>
                <w:rFonts w:ascii="Arial Narrow" w:eastAsia="Times New Roman" w:hAnsi="Arial Narrow" w:cs="Times New Roman"/>
                <w:i/>
                <w:lang w:eastAsia="ru-RU"/>
              </w:rPr>
            </w:pPr>
            <w:r w:rsidRPr="003E758B">
              <w:rPr>
                <w:rFonts w:ascii="Arial Narrow" w:eastAsia="Times New Roman" w:hAnsi="Arial Narrow" w:cs="Times New Roman"/>
                <w:i/>
                <w:lang w:eastAsia="ru-RU"/>
              </w:rPr>
              <w:t>Справочно-библиографическая работа</w:t>
            </w:r>
          </w:p>
        </w:tc>
      </w:tr>
      <w:tr w:rsidR="003E758B" w:rsidRPr="003E758B" w:rsidTr="003E758B">
        <w:tc>
          <w:tcPr>
            <w:tcW w:w="2097" w:type="dxa"/>
            <w:gridSpan w:val="4"/>
          </w:tcPr>
          <w:p w:rsidR="003E758B" w:rsidRPr="003E758B" w:rsidRDefault="003E758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Дни информации</w:t>
            </w:r>
          </w:p>
        </w:tc>
        <w:tc>
          <w:tcPr>
            <w:tcW w:w="522" w:type="dxa"/>
            <w:vMerge w:val="restart"/>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Выставки-просмотры</w:t>
            </w:r>
          </w:p>
        </w:tc>
        <w:tc>
          <w:tcPr>
            <w:tcW w:w="2097" w:type="dxa"/>
            <w:gridSpan w:val="4"/>
          </w:tcPr>
          <w:p w:rsidR="003E758B" w:rsidRPr="003E758B" w:rsidRDefault="003E758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Дни специалиста</w:t>
            </w:r>
          </w:p>
        </w:tc>
        <w:tc>
          <w:tcPr>
            <w:tcW w:w="1716" w:type="dxa"/>
            <w:gridSpan w:val="3"/>
          </w:tcPr>
          <w:p w:rsidR="003E758B" w:rsidRPr="003E758B" w:rsidRDefault="003E758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 xml:space="preserve">Информирование </w:t>
            </w:r>
          </w:p>
        </w:tc>
        <w:tc>
          <w:tcPr>
            <w:tcW w:w="2610" w:type="dxa"/>
            <w:gridSpan w:val="5"/>
          </w:tcPr>
          <w:p w:rsidR="003E758B" w:rsidRPr="003E758B" w:rsidRDefault="003E758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 xml:space="preserve">Справки </w:t>
            </w:r>
          </w:p>
        </w:tc>
        <w:tc>
          <w:tcPr>
            <w:tcW w:w="2088" w:type="dxa"/>
            <w:gridSpan w:val="4"/>
          </w:tcPr>
          <w:p w:rsidR="003E758B" w:rsidRPr="003E758B" w:rsidRDefault="003E758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Дни библиографии</w:t>
            </w:r>
          </w:p>
        </w:tc>
        <w:tc>
          <w:tcPr>
            <w:tcW w:w="1566" w:type="dxa"/>
            <w:gridSpan w:val="3"/>
          </w:tcPr>
          <w:p w:rsidR="003E758B" w:rsidRPr="003E758B" w:rsidRDefault="003E758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Формирование ИКЛ</w:t>
            </w:r>
          </w:p>
        </w:tc>
        <w:tc>
          <w:tcPr>
            <w:tcW w:w="2090" w:type="dxa"/>
            <w:gridSpan w:val="4"/>
          </w:tcPr>
          <w:p w:rsidR="003E758B" w:rsidRPr="003E758B" w:rsidRDefault="003E758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Справочный аппарат</w:t>
            </w:r>
          </w:p>
        </w:tc>
      </w:tr>
      <w:tr w:rsidR="003E758B" w:rsidRPr="003E758B" w:rsidTr="003E758B">
        <w:trPr>
          <w:cantSplit/>
          <w:trHeight w:val="3206"/>
        </w:trPr>
        <w:tc>
          <w:tcPr>
            <w:tcW w:w="525"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Всего ДИ</w:t>
            </w:r>
          </w:p>
        </w:tc>
        <w:tc>
          <w:tcPr>
            <w:tcW w:w="524"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Кол-во посещений</w:t>
            </w:r>
          </w:p>
        </w:tc>
        <w:tc>
          <w:tcPr>
            <w:tcW w:w="524"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Кол-во представленной литературы</w:t>
            </w:r>
          </w:p>
        </w:tc>
        <w:tc>
          <w:tcPr>
            <w:tcW w:w="524"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Кол-во выданной литературы</w:t>
            </w:r>
          </w:p>
        </w:tc>
        <w:tc>
          <w:tcPr>
            <w:tcW w:w="522" w:type="dxa"/>
            <w:vMerge/>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p>
        </w:tc>
        <w:tc>
          <w:tcPr>
            <w:tcW w:w="525"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Всего  ДС</w:t>
            </w:r>
          </w:p>
        </w:tc>
        <w:tc>
          <w:tcPr>
            <w:tcW w:w="524"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Кол-во посещений</w:t>
            </w:r>
          </w:p>
        </w:tc>
        <w:tc>
          <w:tcPr>
            <w:tcW w:w="524"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Кол-во представленной литературы</w:t>
            </w:r>
          </w:p>
        </w:tc>
        <w:tc>
          <w:tcPr>
            <w:tcW w:w="524"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Кол-во выданной литературы</w:t>
            </w:r>
          </w:p>
        </w:tc>
        <w:tc>
          <w:tcPr>
            <w:tcW w:w="572"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Кол-во индивидуальных абонентов</w:t>
            </w:r>
          </w:p>
        </w:tc>
        <w:tc>
          <w:tcPr>
            <w:tcW w:w="572"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Кол-во  групповых абонентов</w:t>
            </w:r>
          </w:p>
        </w:tc>
        <w:tc>
          <w:tcPr>
            <w:tcW w:w="572"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Кол-во рекомендованной литературы</w:t>
            </w:r>
          </w:p>
        </w:tc>
        <w:tc>
          <w:tcPr>
            <w:tcW w:w="522"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 xml:space="preserve">Всего </w:t>
            </w:r>
          </w:p>
        </w:tc>
        <w:tc>
          <w:tcPr>
            <w:tcW w:w="522"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Адресно-библиографических</w:t>
            </w:r>
          </w:p>
        </w:tc>
        <w:tc>
          <w:tcPr>
            <w:tcW w:w="522"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 xml:space="preserve">Тематических </w:t>
            </w:r>
          </w:p>
        </w:tc>
        <w:tc>
          <w:tcPr>
            <w:tcW w:w="522"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 xml:space="preserve">Фактографических </w:t>
            </w:r>
          </w:p>
        </w:tc>
        <w:tc>
          <w:tcPr>
            <w:tcW w:w="522"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 xml:space="preserve">Уточняющих </w:t>
            </w:r>
          </w:p>
        </w:tc>
        <w:tc>
          <w:tcPr>
            <w:tcW w:w="522"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Всего ДБ</w:t>
            </w:r>
          </w:p>
        </w:tc>
        <w:tc>
          <w:tcPr>
            <w:tcW w:w="522" w:type="dxa"/>
            <w:textDirection w:val="btLr"/>
            <w:vAlign w:val="center"/>
          </w:tcPr>
          <w:p w:rsidR="003E758B" w:rsidRPr="003E758B" w:rsidRDefault="003E758B" w:rsidP="00D24E7C">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Кол-во посещений</w:t>
            </w:r>
          </w:p>
        </w:tc>
        <w:tc>
          <w:tcPr>
            <w:tcW w:w="522" w:type="dxa"/>
            <w:textDirection w:val="btLr"/>
            <w:vAlign w:val="center"/>
          </w:tcPr>
          <w:p w:rsidR="003E758B" w:rsidRPr="003E758B" w:rsidRDefault="003E758B" w:rsidP="00D24E7C">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Кол-во представленной литературы</w:t>
            </w:r>
          </w:p>
        </w:tc>
        <w:tc>
          <w:tcPr>
            <w:tcW w:w="522" w:type="dxa"/>
            <w:textDirection w:val="btLr"/>
            <w:vAlign w:val="center"/>
          </w:tcPr>
          <w:p w:rsidR="003E758B" w:rsidRPr="003E758B" w:rsidRDefault="003E758B" w:rsidP="00D24E7C">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Кол-во выданной литературы</w:t>
            </w:r>
          </w:p>
        </w:tc>
        <w:tc>
          <w:tcPr>
            <w:tcW w:w="522"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Библиотечных уроков</w:t>
            </w:r>
          </w:p>
        </w:tc>
        <w:tc>
          <w:tcPr>
            <w:tcW w:w="522"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Книжных выставок, плакатов, библиографических изданий</w:t>
            </w:r>
          </w:p>
        </w:tc>
        <w:tc>
          <w:tcPr>
            <w:tcW w:w="522"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Беседы, обзоры</w:t>
            </w:r>
          </w:p>
        </w:tc>
        <w:tc>
          <w:tcPr>
            <w:tcW w:w="522"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Влито карточек в АК</w:t>
            </w:r>
          </w:p>
        </w:tc>
        <w:tc>
          <w:tcPr>
            <w:tcW w:w="522"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Влито карточек в СК</w:t>
            </w:r>
          </w:p>
        </w:tc>
        <w:tc>
          <w:tcPr>
            <w:tcW w:w="523"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Влито карточек в КК</w:t>
            </w:r>
          </w:p>
        </w:tc>
        <w:tc>
          <w:tcPr>
            <w:tcW w:w="523" w:type="dxa"/>
            <w:textDirection w:val="btLr"/>
            <w:vAlign w:val="center"/>
          </w:tcPr>
          <w:p w:rsidR="003E758B" w:rsidRPr="003E758B" w:rsidRDefault="003E758B" w:rsidP="003E758B">
            <w:pPr>
              <w:ind w:left="113" w:right="113"/>
              <w:jc w:val="center"/>
              <w:rPr>
                <w:rFonts w:ascii="Arial Narrow" w:eastAsia="Times New Roman" w:hAnsi="Arial Narrow" w:cs="Times New Roman"/>
                <w:i/>
                <w:lang w:eastAsia="ru-RU"/>
              </w:rPr>
            </w:pPr>
            <w:r>
              <w:rPr>
                <w:rFonts w:ascii="Arial Narrow" w:eastAsia="Times New Roman" w:hAnsi="Arial Narrow" w:cs="Times New Roman"/>
                <w:i/>
                <w:lang w:eastAsia="ru-RU"/>
              </w:rPr>
              <w:t>Влито карточек в тематические картотеки</w:t>
            </w:r>
          </w:p>
        </w:tc>
      </w:tr>
      <w:tr w:rsidR="003E758B" w:rsidRPr="003E758B" w:rsidTr="003E758B">
        <w:tc>
          <w:tcPr>
            <w:tcW w:w="525"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1</w:t>
            </w:r>
          </w:p>
        </w:tc>
        <w:tc>
          <w:tcPr>
            <w:tcW w:w="524"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2</w:t>
            </w:r>
          </w:p>
        </w:tc>
        <w:tc>
          <w:tcPr>
            <w:tcW w:w="524"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3</w:t>
            </w:r>
          </w:p>
        </w:tc>
        <w:tc>
          <w:tcPr>
            <w:tcW w:w="524"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4</w:t>
            </w:r>
          </w:p>
        </w:tc>
        <w:tc>
          <w:tcPr>
            <w:tcW w:w="52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5</w:t>
            </w:r>
          </w:p>
        </w:tc>
        <w:tc>
          <w:tcPr>
            <w:tcW w:w="525"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6</w:t>
            </w:r>
          </w:p>
        </w:tc>
        <w:tc>
          <w:tcPr>
            <w:tcW w:w="524"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7</w:t>
            </w:r>
          </w:p>
        </w:tc>
        <w:tc>
          <w:tcPr>
            <w:tcW w:w="524"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8</w:t>
            </w:r>
          </w:p>
        </w:tc>
        <w:tc>
          <w:tcPr>
            <w:tcW w:w="524"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9</w:t>
            </w:r>
          </w:p>
        </w:tc>
        <w:tc>
          <w:tcPr>
            <w:tcW w:w="57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10</w:t>
            </w:r>
          </w:p>
        </w:tc>
        <w:tc>
          <w:tcPr>
            <w:tcW w:w="57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11</w:t>
            </w:r>
          </w:p>
        </w:tc>
        <w:tc>
          <w:tcPr>
            <w:tcW w:w="57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12</w:t>
            </w:r>
          </w:p>
        </w:tc>
        <w:tc>
          <w:tcPr>
            <w:tcW w:w="52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13</w:t>
            </w:r>
          </w:p>
        </w:tc>
        <w:tc>
          <w:tcPr>
            <w:tcW w:w="52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14</w:t>
            </w:r>
          </w:p>
        </w:tc>
        <w:tc>
          <w:tcPr>
            <w:tcW w:w="52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15</w:t>
            </w:r>
          </w:p>
        </w:tc>
        <w:tc>
          <w:tcPr>
            <w:tcW w:w="52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16</w:t>
            </w:r>
          </w:p>
        </w:tc>
        <w:tc>
          <w:tcPr>
            <w:tcW w:w="52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17</w:t>
            </w:r>
          </w:p>
        </w:tc>
        <w:tc>
          <w:tcPr>
            <w:tcW w:w="52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18</w:t>
            </w:r>
          </w:p>
        </w:tc>
        <w:tc>
          <w:tcPr>
            <w:tcW w:w="52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19</w:t>
            </w:r>
          </w:p>
        </w:tc>
        <w:tc>
          <w:tcPr>
            <w:tcW w:w="52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20</w:t>
            </w:r>
          </w:p>
        </w:tc>
        <w:tc>
          <w:tcPr>
            <w:tcW w:w="52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21</w:t>
            </w:r>
          </w:p>
        </w:tc>
        <w:tc>
          <w:tcPr>
            <w:tcW w:w="52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22</w:t>
            </w:r>
          </w:p>
        </w:tc>
        <w:tc>
          <w:tcPr>
            <w:tcW w:w="52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23</w:t>
            </w:r>
          </w:p>
        </w:tc>
        <w:tc>
          <w:tcPr>
            <w:tcW w:w="52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24</w:t>
            </w:r>
          </w:p>
        </w:tc>
        <w:tc>
          <w:tcPr>
            <w:tcW w:w="52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25</w:t>
            </w:r>
          </w:p>
        </w:tc>
        <w:tc>
          <w:tcPr>
            <w:tcW w:w="522"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26</w:t>
            </w:r>
          </w:p>
        </w:tc>
        <w:tc>
          <w:tcPr>
            <w:tcW w:w="523"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27</w:t>
            </w:r>
          </w:p>
        </w:tc>
        <w:tc>
          <w:tcPr>
            <w:tcW w:w="523" w:type="dxa"/>
          </w:tcPr>
          <w:p w:rsidR="003E758B" w:rsidRPr="003E758B" w:rsidRDefault="006E0DDB" w:rsidP="008A2C21">
            <w:pPr>
              <w:jc w:val="center"/>
              <w:rPr>
                <w:rFonts w:ascii="Arial Narrow" w:eastAsia="Times New Roman" w:hAnsi="Arial Narrow" w:cs="Times New Roman"/>
                <w:i/>
                <w:lang w:eastAsia="ru-RU"/>
              </w:rPr>
            </w:pPr>
            <w:r>
              <w:rPr>
                <w:rFonts w:ascii="Arial Narrow" w:eastAsia="Times New Roman" w:hAnsi="Arial Narrow" w:cs="Times New Roman"/>
                <w:i/>
                <w:lang w:eastAsia="ru-RU"/>
              </w:rPr>
              <w:t>28</w:t>
            </w:r>
          </w:p>
        </w:tc>
      </w:tr>
      <w:tr w:rsidR="006E0DDB" w:rsidRPr="003E758B" w:rsidTr="003E758B">
        <w:tc>
          <w:tcPr>
            <w:tcW w:w="525" w:type="dxa"/>
          </w:tcPr>
          <w:p w:rsidR="006E0DDB" w:rsidRPr="003E758B" w:rsidRDefault="006E0DDB" w:rsidP="008A2C21">
            <w:pPr>
              <w:jc w:val="center"/>
              <w:rPr>
                <w:rFonts w:ascii="Arial Narrow" w:eastAsia="Times New Roman" w:hAnsi="Arial Narrow" w:cs="Times New Roman"/>
                <w:i/>
                <w:lang w:eastAsia="ru-RU"/>
              </w:rPr>
            </w:pPr>
          </w:p>
        </w:tc>
        <w:tc>
          <w:tcPr>
            <w:tcW w:w="524" w:type="dxa"/>
          </w:tcPr>
          <w:p w:rsidR="006E0DDB" w:rsidRPr="003E758B" w:rsidRDefault="006E0DDB" w:rsidP="008A2C21">
            <w:pPr>
              <w:jc w:val="center"/>
              <w:rPr>
                <w:rFonts w:ascii="Arial Narrow" w:eastAsia="Times New Roman" w:hAnsi="Arial Narrow" w:cs="Times New Roman"/>
                <w:i/>
                <w:lang w:eastAsia="ru-RU"/>
              </w:rPr>
            </w:pPr>
          </w:p>
        </w:tc>
        <w:tc>
          <w:tcPr>
            <w:tcW w:w="524" w:type="dxa"/>
          </w:tcPr>
          <w:p w:rsidR="006E0DDB" w:rsidRPr="003E758B" w:rsidRDefault="006E0DDB" w:rsidP="008A2C21">
            <w:pPr>
              <w:jc w:val="center"/>
              <w:rPr>
                <w:rFonts w:ascii="Arial Narrow" w:eastAsia="Times New Roman" w:hAnsi="Arial Narrow" w:cs="Times New Roman"/>
                <w:i/>
                <w:lang w:eastAsia="ru-RU"/>
              </w:rPr>
            </w:pPr>
          </w:p>
        </w:tc>
        <w:tc>
          <w:tcPr>
            <w:tcW w:w="524" w:type="dxa"/>
          </w:tcPr>
          <w:p w:rsidR="006E0DDB" w:rsidRPr="003E758B" w:rsidRDefault="006E0DDB" w:rsidP="008A2C21">
            <w:pPr>
              <w:jc w:val="center"/>
              <w:rPr>
                <w:rFonts w:ascii="Arial Narrow" w:eastAsia="Times New Roman" w:hAnsi="Arial Narrow" w:cs="Times New Roman"/>
                <w:i/>
                <w:lang w:eastAsia="ru-RU"/>
              </w:rPr>
            </w:pPr>
          </w:p>
        </w:tc>
        <w:tc>
          <w:tcPr>
            <w:tcW w:w="522" w:type="dxa"/>
          </w:tcPr>
          <w:p w:rsidR="006E0DDB" w:rsidRPr="003E758B" w:rsidRDefault="006E0DDB" w:rsidP="008A2C21">
            <w:pPr>
              <w:jc w:val="center"/>
              <w:rPr>
                <w:rFonts w:ascii="Arial Narrow" w:eastAsia="Times New Roman" w:hAnsi="Arial Narrow" w:cs="Times New Roman"/>
                <w:i/>
                <w:lang w:eastAsia="ru-RU"/>
              </w:rPr>
            </w:pPr>
          </w:p>
        </w:tc>
        <w:tc>
          <w:tcPr>
            <w:tcW w:w="525" w:type="dxa"/>
          </w:tcPr>
          <w:p w:rsidR="006E0DDB" w:rsidRPr="003E758B" w:rsidRDefault="006E0DDB" w:rsidP="008A2C21">
            <w:pPr>
              <w:jc w:val="center"/>
              <w:rPr>
                <w:rFonts w:ascii="Arial Narrow" w:eastAsia="Times New Roman" w:hAnsi="Arial Narrow" w:cs="Times New Roman"/>
                <w:i/>
                <w:lang w:eastAsia="ru-RU"/>
              </w:rPr>
            </w:pPr>
          </w:p>
        </w:tc>
        <w:tc>
          <w:tcPr>
            <w:tcW w:w="524" w:type="dxa"/>
          </w:tcPr>
          <w:p w:rsidR="006E0DDB" w:rsidRPr="003E758B" w:rsidRDefault="006E0DDB" w:rsidP="008A2C21">
            <w:pPr>
              <w:jc w:val="center"/>
              <w:rPr>
                <w:rFonts w:ascii="Arial Narrow" w:eastAsia="Times New Roman" w:hAnsi="Arial Narrow" w:cs="Times New Roman"/>
                <w:i/>
                <w:lang w:eastAsia="ru-RU"/>
              </w:rPr>
            </w:pPr>
          </w:p>
        </w:tc>
        <w:tc>
          <w:tcPr>
            <w:tcW w:w="524" w:type="dxa"/>
          </w:tcPr>
          <w:p w:rsidR="006E0DDB" w:rsidRPr="003E758B" w:rsidRDefault="006E0DDB" w:rsidP="008A2C21">
            <w:pPr>
              <w:jc w:val="center"/>
              <w:rPr>
                <w:rFonts w:ascii="Arial Narrow" w:eastAsia="Times New Roman" w:hAnsi="Arial Narrow" w:cs="Times New Roman"/>
                <w:i/>
                <w:lang w:eastAsia="ru-RU"/>
              </w:rPr>
            </w:pPr>
          </w:p>
        </w:tc>
        <w:tc>
          <w:tcPr>
            <w:tcW w:w="524" w:type="dxa"/>
          </w:tcPr>
          <w:p w:rsidR="006E0DDB" w:rsidRPr="003E758B" w:rsidRDefault="006E0DDB" w:rsidP="008A2C21">
            <w:pPr>
              <w:jc w:val="center"/>
              <w:rPr>
                <w:rFonts w:ascii="Arial Narrow" w:eastAsia="Times New Roman" w:hAnsi="Arial Narrow" w:cs="Times New Roman"/>
                <w:i/>
                <w:lang w:eastAsia="ru-RU"/>
              </w:rPr>
            </w:pPr>
          </w:p>
        </w:tc>
        <w:tc>
          <w:tcPr>
            <w:tcW w:w="572" w:type="dxa"/>
          </w:tcPr>
          <w:p w:rsidR="006E0DDB" w:rsidRPr="003E758B" w:rsidRDefault="006E0DDB" w:rsidP="008A2C21">
            <w:pPr>
              <w:jc w:val="center"/>
              <w:rPr>
                <w:rFonts w:ascii="Arial Narrow" w:eastAsia="Times New Roman" w:hAnsi="Arial Narrow" w:cs="Times New Roman"/>
                <w:i/>
                <w:lang w:eastAsia="ru-RU"/>
              </w:rPr>
            </w:pPr>
          </w:p>
        </w:tc>
        <w:tc>
          <w:tcPr>
            <w:tcW w:w="572" w:type="dxa"/>
          </w:tcPr>
          <w:p w:rsidR="006E0DDB" w:rsidRPr="003E758B" w:rsidRDefault="006E0DDB" w:rsidP="008A2C21">
            <w:pPr>
              <w:jc w:val="center"/>
              <w:rPr>
                <w:rFonts w:ascii="Arial Narrow" w:eastAsia="Times New Roman" w:hAnsi="Arial Narrow" w:cs="Times New Roman"/>
                <w:i/>
                <w:lang w:eastAsia="ru-RU"/>
              </w:rPr>
            </w:pPr>
          </w:p>
        </w:tc>
        <w:tc>
          <w:tcPr>
            <w:tcW w:w="572" w:type="dxa"/>
          </w:tcPr>
          <w:p w:rsidR="006E0DDB" w:rsidRPr="003E758B" w:rsidRDefault="006E0DDB" w:rsidP="008A2C21">
            <w:pPr>
              <w:jc w:val="center"/>
              <w:rPr>
                <w:rFonts w:ascii="Arial Narrow" w:eastAsia="Times New Roman" w:hAnsi="Arial Narrow" w:cs="Times New Roman"/>
                <w:i/>
                <w:lang w:eastAsia="ru-RU"/>
              </w:rPr>
            </w:pPr>
          </w:p>
        </w:tc>
        <w:tc>
          <w:tcPr>
            <w:tcW w:w="522" w:type="dxa"/>
          </w:tcPr>
          <w:p w:rsidR="006E0DDB" w:rsidRPr="003E758B" w:rsidRDefault="006E0DDB" w:rsidP="008A2C21">
            <w:pPr>
              <w:jc w:val="center"/>
              <w:rPr>
                <w:rFonts w:ascii="Arial Narrow" w:eastAsia="Times New Roman" w:hAnsi="Arial Narrow" w:cs="Times New Roman"/>
                <w:i/>
                <w:lang w:eastAsia="ru-RU"/>
              </w:rPr>
            </w:pPr>
          </w:p>
        </w:tc>
        <w:tc>
          <w:tcPr>
            <w:tcW w:w="522" w:type="dxa"/>
          </w:tcPr>
          <w:p w:rsidR="006E0DDB" w:rsidRPr="003E758B" w:rsidRDefault="006E0DDB" w:rsidP="008A2C21">
            <w:pPr>
              <w:jc w:val="center"/>
              <w:rPr>
                <w:rFonts w:ascii="Arial Narrow" w:eastAsia="Times New Roman" w:hAnsi="Arial Narrow" w:cs="Times New Roman"/>
                <w:i/>
                <w:lang w:eastAsia="ru-RU"/>
              </w:rPr>
            </w:pPr>
          </w:p>
        </w:tc>
        <w:tc>
          <w:tcPr>
            <w:tcW w:w="522" w:type="dxa"/>
          </w:tcPr>
          <w:p w:rsidR="006E0DDB" w:rsidRPr="003E758B" w:rsidRDefault="006E0DDB" w:rsidP="008A2C21">
            <w:pPr>
              <w:jc w:val="center"/>
              <w:rPr>
                <w:rFonts w:ascii="Arial Narrow" w:eastAsia="Times New Roman" w:hAnsi="Arial Narrow" w:cs="Times New Roman"/>
                <w:i/>
                <w:lang w:eastAsia="ru-RU"/>
              </w:rPr>
            </w:pPr>
          </w:p>
        </w:tc>
        <w:tc>
          <w:tcPr>
            <w:tcW w:w="522" w:type="dxa"/>
          </w:tcPr>
          <w:p w:rsidR="006E0DDB" w:rsidRPr="003E758B" w:rsidRDefault="006E0DDB" w:rsidP="008A2C21">
            <w:pPr>
              <w:jc w:val="center"/>
              <w:rPr>
                <w:rFonts w:ascii="Arial Narrow" w:eastAsia="Times New Roman" w:hAnsi="Arial Narrow" w:cs="Times New Roman"/>
                <w:i/>
                <w:lang w:eastAsia="ru-RU"/>
              </w:rPr>
            </w:pPr>
          </w:p>
        </w:tc>
        <w:tc>
          <w:tcPr>
            <w:tcW w:w="522" w:type="dxa"/>
          </w:tcPr>
          <w:p w:rsidR="006E0DDB" w:rsidRPr="003E758B" w:rsidRDefault="006E0DDB" w:rsidP="008A2C21">
            <w:pPr>
              <w:jc w:val="center"/>
              <w:rPr>
                <w:rFonts w:ascii="Arial Narrow" w:eastAsia="Times New Roman" w:hAnsi="Arial Narrow" w:cs="Times New Roman"/>
                <w:i/>
                <w:lang w:eastAsia="ru-RU"/>
              </w:rPr>
            </w:pPr>
          </w:p>
        </w:tc>
        <w:tc>
          <w:tcPr>
            <w:tcW w:w="522" w:type="dxa"/>
          </w:tcPr>
          <w:p w:rsidR="006E0DDB" w:rsidRPr="003E758B" w:rsidRDefault="006E0DDB" w:rsidP="008A2C21">
            <w:pPr>
              <w:jc w:val="center"/>
              <w:rPr>
                <w:rFonts w:ascii="Arial Narrow" w:eastAsia="Times New Roman" w:hAnsi="Arial Narrow" w:cs="Times New Roman"/>
                <w:i/>
                <w:lang w:eastAsia="ru-RU"/>
              </w:rPr>
            </w:pPr>
          </w:p>
        </w:tc>
        <w:tc>
          <w:tcPr>
            <w:tcW w:w="522" w:type="dxa"/>
          </w:tcPr>
          <w:p w:rsidR="006E0DDB" w:rsidRPr="003E758B" w:rsidRDefault="006E0DDB" w:rsidP="008A2C21">
            <w:pPr>
              <w:jc w:val="center"/>
              <w:rPr>
                <w:rFonts w:ascii="Arial Narrow" w:eastAsia="Times New Roman" w:hAnsi="Arial Narrow" w:cs="Times New Roman"/>
                <w:i/>
                <w:lang w:eastAsia="ru-RU"/>
              </w:rPr>
            </w:pPr>
          </w:p>
        </w:tc>
        <w:tc>
          <w:tcPr>
            <w:tcW w:w="522" w:type="dxa"/>
          </w:tcPr>
          <w:p w:rsidR="006E0DDB" w:rsidRPr="003E758B" w:rsidRDefault="006E0DDB" w:rsidP="008A2C21">
            <w:pPr>
              <w:jc w:val="center"/>
              <w:rPr>
                <w:rFonts w:ascii="Arial Narrow" w:eastAsia="Times New Roman" w:hAnsi="Arial Narrow" w:cs="Times New Roman"/>
                <w:i/>
                <w:lang w:eastAsia="ru-RU"/>
              </w:rPr>
            </w:pPr>
          </w:p>
        </w:tc>
        <w:tc>
          <w:tcPr>
            <w:tcW w:w="522" w:type="dxa"/>
          </w:tcPr>
          <w:p w:rsidR="006E0DDB" w:rsidRPr="003E758B" w:rsidRDefault="006E0DDB" w:rsidP="008A2C21">
            <w:pPr>
              <w:jc w:val="center"/>
              <w:rPr>
                <w:rFonts w:ascii="Arial Narrow" w:eastAsia="Times New Roman" w:hAnsi="Arial Narrow" w:cs="Times New Roman"/>
                <w:i/>
                <w:lang w:eastAsia="ru-RU"/>
              </w:rPr>
            </w:pPr>
          </w:p>
        </w:tc>
        <w:tc>
          <w:tcPr>
            <w:tcW w:w="522" w:type="dxa"/>
          </w:tcPr>
          <w:p w:rsidR="006E0DDB" w:rsidRPr="003E758B" w:rsidRDefault="006E0DDB" w:rsidP="008A2C21">
            <w:pPr>
              <w:jc w:val="center"/>
              <w:rPr>
                <w:rFonts w:ascii="Arial Narrow" w:eastAsia="Times New Roman" w:hAnsi="Arial Narrow" w:cs="Times New Roman"/>
                <w:i/>
                <w:lang w:eastAsia="ru-RU"/>
              </w:rPr>
            </w:pPr>
          </w:p>
        </w:tc>
        <w:tc>
          <w:tcPr>
            <w:tcW w:w="522" w:type="dxa"/>
          </w:tcPr>
          <w:p w:rsidR="006E0DDB" w:rsidRPr="003E758B" w:rsidRDefault="006E0DDB" w:rsidP="008A2C21">
            <w:pPr>
              <w:jc w:val="center"/>
              <w:rPr>
                <w:rFonts w:ascii="Arial Narrow" w:eastAsia="Times New Roman" w:hAnsi="Arial Narrow" w:cs="Times New Roman"/>
                <w:i/>
                <w:lang w:eastAsia="ru-RU"/>
              </w:rPr>
            </w:pPr>
          </w:p>
        </w:tc>
        <w:tc>
          <w:tcPr>
            <w:tcW w:w="522" w:type="dxa"/>
          </w:tcPr>
          <w:p w:rsidR="006E0DDB" w:rsidRPr="003E758B" w:rsidRDefault="006E0DDB" w:rsidP="008A2C21">
            <w:pPr>
              <w:jc w:val="center"/>
              <w:rPr>
                <w:rFonts w:ascii="Arial Narrow" w:eastAsia="Times New Roman" w:hAnsi="Arial Narrow" w:cs="Times New Roman"/>
                <w:i/>
                <w:lang w:eastAsia="ru-RU"/>
              </w:rPr>
            </w:pPr>
          </w:p>
        </w:tc>
        <w:tc>
          <w:tcPr>
            <w:tcW w:w="522" w:type="dxa"/>
          </w:tcPr>
          <w:p w:rsidR="006E0DDB" w:rsidRPr="003E758B" w:rsidRDefault="006E0DDB" w:rsidP="008A2C21">
            <w:pPr>
              <w:jc w:val="center"/>
              <w:rPr>
                <w:rFonts w:ascii="Arial Narrow" w:eastAsia="Times New Roman" w:hAnsi="Arial Narrow" w:cs="Times New Roman"/>
                <w:i/>
                <w:lang w:eastAsia="ru-RU"/>
              </w:rPr>
            </w:pPr>
          </w:p>
        </w:tc>
        <w:tc>
          <w:tcPr>
            <w:tcW w:w="522" w:type="dxa"/>
          </w:tcPr>
          <w:p w:rsidR="006E0DDB" w:rsidRPr="003E758B" w:rsidRDefault="006E0DDB" w:rsidP="008A2C21">
            <w:pPr>
              <w:jc w:val="center"/>
              <w:rPr>
                <w:rFonts w:ascii="Arial Narrow" w:eastAsia="Times New Roman" w:hAnsi="Arial Narrow" w:cs="Times New Roman"/>
                <w:i/>
                <w:lang w:eastAsia="ru-RU"/>
              </w:rPr>
            </w:pPr>
          </w:p>
        </w:tc>
        <w:tc>
          <w:tcPr>
            <w:tcW w:w="523" w:type="dxa"/>
          </w:tcPr>
          <w:p w:rsidR="006E0DDB" w:rsidRPr="003E758B" w:rsidRDefault="006E0DDB" w:rsidP="008A2C21">
            <w:pPr>
              <w:jc w:val="center"/>
              <w:rPr>
                <w:rFonts w:ascii="Arial Narrow" w:eastAsia="Times New Roman" w:hAnsi="Arial Narrow" w:cs="Times New Roman"/>
                <w:i/>
                <w:lang w:eastAsia="ru-RU"/>
              </w:rPr>
            </w:pPr>
          </w:p>
        </w:tc>
        <w:tc>
          <w:tcPr>
            <w:tcW w:w="523" w:type="dxa"/>
          </w:tcPr>
          <w:p w:rsidR="006E0DDB" w:rsidRPr="003E758B" w:rsidRDefault="006E0DDB" w:rsidP="008A2C21">
            <w:pPr>
              <w:jc w:val="center"/>
              <w:rPr>
                <w:rFonts w:ascii="Arial Narrow" w:eastAsia="Times New Roman" w:hAnsi="Arial Narrow" w:cs="Times New Roman"/>
                <w:i/>
                <w:lang w:eastAsia="ru-RU"/>
              </w:rPr>
            </w:pPr>
          </w:p>
        </w:tc>
      </w:tr>
    </w:tbl>
    <w:p w:rsidR="006E0DDB" w:rsidRDefault="006E0DDB" w:rsidP="006E0DDB">
      <w:pPr>
        <w:spacing w:after="0" w:line="240" w:lineRule="auto"/>
        <w:ind w:left="1287"/>
        <w:jc w:val="both"/>
        <w:rPr>
          <w:rFonts w:ascii="Times New Roman" w:eastAsia="Times New Roman" w:hAnsi="Times New Roman" w:cs="Times New Roman"/>
          <w:sz w:val="28"/>
          <w:szCs w:val="28"/>
          <w:lang w:eastAsia="ru-RU"/>
        </w:rPr>
      </w:pPr>
    </w:p>
    <w:p w:rsidR="006E0DDB" w:rsidRDefault="006E0DDB" w:rsidP="006E0DDB">
      <w:pPr>
        <w:spacing w:after="0" w:line="240" w:lineRule="auto"/>
        <w:ind w:left="1287"/>
        <w:jc w:val="both"/>
        <w:rPr>
          <w:rFonts w:ascii="Times New Roman" w:eastAsia="Times New Roman" w:hAnsi="Times New Roman" w:cs="Times New Roman"/>
          <w:sz w:val="28"/>
          <w:szCs w:val="28"/>
          <w:lang w:eastAsia="ru-RU"/>
        </w:rPr>
      </w:pPr>
    </w:p>
    <w:p w:rsidR="006E0DDB" w:rsidRPr="006E0DDB" w:rsidRDefault="006E0DDB" w:rsidP="006E0DDB">
      <w:pPr>
        <w:numPr>
          <w:ilvl w:val="0"/>
          <w:numId w:val="23"/>
        </w:numPr>
        <w:spacing w:after="0" w:line="240" w:lineRule="auto"/>
        <w:ind w:firstLine="567"/>
        <w:jc w:val="both"/>
        <w:rPr>
          <w:rFonts w:ascii="Times New Roman" w:eastAsia="Times New Roman" w:hAnsi="Times New Roman" w:cs="Times New Roman"/>
          <w:sz w:val="28"/>
          <w:szCs w:val="28"/>
          <w:lang w:eastAsia="ru-RU"/>
        </w:rPr>
      </w:pPr>
      <w:r w:rsidRPr="006E0DDB">
        <w:rPr>
          <w:rFonts w:ascii="Times New Roman" w:eastAsia="Times New Roman" w:hAnsi="Times New Roman" w:cs="Times New Roman"/>
          <w:sz w:val="28"/>
          <w:szCs w:val="28"/>
          <w:lang w:eastAsia="ru-RU"/>
        </w:rPr>
        <w:t xml:space="preserve">Столбцы 1-9, 18-24 заполняются на основе дневников библиотеки </w:t>
      </w:r>
    </w:p>
    <w:p w:rsidR="004005B0" w:rsidRPr="006E0DDB" w:rsidRDefault="004005B0" w:rsidP="00186B4F">
      <w:pPr>
        <w:numPr>
          <w:ilvl w:val="0"/>
          <w:numId w:val="23"/>
        </w:numPr>
        <w:spacing w:after="0" w:line="240" w:lineRule="auto"/>
        <w:ind w:firstLine="567"/>
        <w:jc w:val="both"/>
        <w:rPr>
          <w:rFonts w:ascii="Times New Roman" w:eastAsia="Times New Roman" w:hAnsi="Times New Roman" w:cs="Times New Roman"/>
          <w:sz w:val="28"/>
          <w:szCs w:val="28"/>
          <w:lang w:eastAsia="ru-RU"/>
        </w:rPr>
      </w:pPr>
      <w:r w:rsidRPr="006E0DDB">
        <w:rPr>
          <w:rFonts w:ascii="Times New Roman" w:eastAsia="Times New Roman" w:hAnsi="Times New Roman" w:cs="Times New Roman"/>
          <w:sz w:val="28"/>
          <w:szCs w:val="28"/>
          <w:lang w:eastAsia="ru-RU"/>
        </w:rPr>
        <w:t xml:space="preserve">Столбцы </w:t>
      </w:r>
      <w:r w:rsidR="006E0DDB" w:rsidRPr="006E0DDB">
        <w:rPr>
          <w:rFonts w:ascii="Times New Roman" w:eastAsia="Times New Roman" w:hAnsi="Times New Roman" w:cs="Times New Roman"/>
          <w:sz w:val="28"/>
          <w:szCs w:val="28"/>
          <w:lang w:eastAsia="ru-RU"/>
        </w:rPr>
        <w:t>10-12</w:t>
      </w:r>
      <w:r w:rsidRPr="006E0DDB">
        <w:rPr>
          <w:rFonts w:ascii="Times New Roman" w:eastAsia="Times New Roman" w:hAnsi="Times New Roman" w:cs="Times New Roman"/>
          <w:sz w:val="28"/>
          <w:szCs w:val="28"/>
          <w:lang w:eastAsia="ru-RU"/>
        </w:rPr>
        <w:t> заполняются по «Картотеке информирования</w:t>
      </w:r>
      <w:r w:rsidR="006E0DDB" w:rsidRPr="006E0DDB">
        <w:rPr>
          <w:rFonts w:ascii="Times New Roman" w:eastAsia="Times New Roman" w:hAnsi="Times New Roman" w:cs="Times New Roman"/>
          <w:sz w:val="28"/>
          <w:szCs w:val="28"/>
          <w:lang w:eastAsia="ru-RU"/>
        </w:rPr>
        <w:t>»</w:t>
      </w:r>
      <w:r w:rsidRPr="006E0DDB">
        <w:rPr>
          <w:rFonts w:ascii="Times New Roman" w:eastAsia="Times New Roman" w:hAnsi="Times New Roman" w:cs="Times New Roman"/>
          <w:sz w:val="28"/>
          <w:szCs w:val="28"/>
          <w:lang w:eastAsia="ru-RU"/>
        </w:rPr>
        <w:t xml:space="preserve">. Кроме того, необходимо под таблицей перечислить темы информирования индивидуальных и групповых абонентов. </w:t>
      </w:r>
    </w:p>
    <w:p w:rsidR="008A2C21" w:rsidRPr="006E0DDB" w:rsidRDefault="004005B0" w:rsidP="00256B38">
      <w:pPr>
        <w:numPr>
          <w:ilvl w:val="0"/>
          <w:numId w:val="23"/>
        </w:numPr>
        <w:spacing w:after="0" w:line="240" w:lineRule="auto"/>
        <w:ind w:firstLine="567"/>
        <w:jc w:val="both"/>
        <w:rPr>
          <w:rFonts w:ascii="Times New Roman" w:eastAsia="Times New Roman" w:hAnsi="Times New Roman" w:cs="Times New Roman"/>
          <w:b/>
          <w:sz w:val="28"/>
          <w:szCs w:val="28"/>
          <w:lang w:eastAsia="ru-RU"/>
        </w:rPr>
      </w:pPr>
      <w:r w:rsidRPr="006E0DDB">
        <w:rPr>
          <w:rFonts w:ascii="Times New Roman" w:eastAsia="Times New Roman" w:hAnsi="Times New Roman" w:cs="Times New Roman"/>
          <w:sz w:val="28"/>
          <w:szCs w:val="28"/>
          <w:lang w:eastAsia="ru-RU"/>
        </w:rPr>
        <w:t xml:space="preserve">Сведения для столбцов </w:t>
      </w:r>
      <w:r w:rsidR="006E0DDB" w:rsidRPr="006E0DDB">
        <w:rPr>
          <w:rFonts w:ascii="Times New Roman" w:eastAsia="Times New Roman" w:hAnsi="Times New Roman" w:cs="Times New Roman"/>
          <w:sz w:val="28"/>
          <w:szCs w:val="28"/>
          <w:lang w:eastAsia="ru-RU"/>
        </w:rPr>
        <w:t>13-17</w:t>
      </w:r>
      <w:r w:rsidRPr="006E0DDB">
        <w:rPr>
          <w:rFonts w:ascii="Times New Roman" w:eastAsia="Times New Roman" w:hAnsi="Times New Roman" w:cs="Times New Roman"/>
          <w:sz w:val="28"/>
          <w:szCs w:val="28"/>
          <w:lang w:eastAsia="ru-RU"/>
        </w:rPr>
        <w:t xml:space="preserve"> берутся из бланков «</w:t>
      </w:r>
      <w:r w:rsidR="006E0DDB" w:rsidRPr="006E0DDB">
        <w:rPr>
          <w:rFonts w:ascii="Times New Roman" w:eastAsia="Times New Roman" w:hAnsi="Times New Roman" w:cs="Times New Roman"/>
          <w:sz w:val="28"/>
          <w:szCs w:val="28"/>
          <w:lang w:eastAsia="ru-RU"/>
        </w:rPr>
        <w:t>Тетради</w:t>
      </w:r>
      <w:r w:rsidRPr="006E0DDB">
        <w:rPr>
          <w:rFonts w:ascii="Times New Roman" w:eastAsia="Times New Roman" w:hAnsi="Times New Roman" w:cs="Times New Roman"/>
          <w:sz w:val="28"/>
          <w:szCs w:val="28"/>
          <w:lang w:eastAsia="ru-RU"/>
        </w:rPr>
        <w:t xml:space="preserve"> учета библиографических справок». </w:t>
      </w:r>
    </w:p>
    <w:p w:rsidR="008A2C21" w:rsidRDefault="008A2C21" w:rsidP="00256B38">
      <w:pPr>
        <w:spacing w:after="0" w:line="240" w:lineRule="auto"/>
        <w:ind w:firstLine="567"/>
        <w:jc w:val="both"/>
        <w:rPr>
          <w:rFonts w:ascii="Times New Roman" w:eastAsia="Times New Roman" w:hAnsi="Times New Roman" w:cs="Times New Roman"/>
          <w:b/>
          <w:sz w:val="28"/>
          <w:szCs w:val="28"/>
          <w:lang w:eastAsia="ru-RU"/>
        </w:rPr>
      </w:pPr>
    </w:p>
    <w:p w:rsidR="003E758B" w:rsidRDefault="003E758B" w:rsidP="00256B38">
      <w:pPr>
        <w:spacing w:after="0" w:line="240" w:lineRule="auto"/>
        <w:ind w:firstLine="567"/>
        <w:jc w:val="both"/>
        <w:rPr>
          <w:rFonts w:ascii="Times New Roman" w:eastAsia="Times New Roman" w:hAnsi="Times New Roman" w:cs="Times New Roman"/>
          <w:b/>
          <w:sz w:val="28"/>
          <w:szCs w:val="28"/>
          <w:lang w:eastAsia="ru-RU"/>
        </w:rPr>
      </w:pPr>
    </w:p>
    <w:p w:rsidR="003E758B" w:rsidRDefault="003E758B" w:rsidP="00256B38">
      <w:pPr>
        <w:spacing w:after="0" w:line="240" w:lineRule="auto"/>
        <w:ind w:firstLine="567"/>
        <w:jc w:val="both"/>
        <w:rPr>
          <w:rFonts w:ascii="Times New Roman" w:eastAsia="Times New Roman" w:hAnsi="Times New Roman" w:cs="Times New Roman"/>
          <w:b/>
          <w:sz w:val="28"/>
          <w:szCs w:val="28"/>
          <w:lang w:eastAsia="ru-RU"/>
        </w:rPr>
      </w:pPr>
    </w:p>
    <w:p w:rsidR="006E0DDB" w:rsidRDefault="006E0DDB" w:rsidP="00256B38">
      <w:pPr>
        <w:spacing w:after="0" w:line="240" w:lineRule="auto"/>
        <w:ind w:firstLine="567"/>
        <w:jc w:val="both"/>
        <w:rPr>
          <w:rFonts w:ascii="Times New Roman" w:eastAsia="Times New Roman" w:hAnsi="Times New Roman" w:cs="Times New Roman"/>
          <w:b/>
          <w:sz w:val="28"/>
          <w:szCs w:val="28"/>
          <w:lang w:eastAsia="ru-RU"/>
        </w:rPr>
      </w:pPr>
    </w:p>
    <w:p w:rsidR="006E0DDB" w:rsidRDefault="006E0DDB" w:rsidP="00256B38">
      <w:pPr>
        <w:spacing w:after="0" w:line="240" w:lineRule="auto"/>
        <w:ind w:firstLine="567"/>
        <w:jc w:val="both"/>
        <w:rPr>
          <w:rFonts w:ascii="Times New Roman" w:eastAsia="Times New Roman" w:hAnsi="Times New Roman" w:cs="Times New Roman"/>
          <w:b/>
          <w:sz w:val="28"/>
          <w:szCs w:val="28"/>
          <w:lang w:eastAsia="ru-RU"/>
        </w:rPr>
      </w:pPr>
    </w:p>
    <w:p w:rsidR="006E0DDB" w:rsidRDefault="006E0DDB" w:rsidP="00256B38">
      <w:pPr>
        <w:spacing w:after="0" w:line="240" w:lineRule="auto"/>
        <w:ind w:firstLine="567"/>
        <w:jc w:val="both"/>
        <w:rPr>
          <w:rFonts w:ascii="Times New Roman" w:eastAsia="Times New Roman" w:hAnsi="Times New Roman" w:cs="Times New Roman"/>
          <w:b/>
          <w:sz w:val="28"/>
          <w:szCs w:val="28"/>
          <w:lang w:eastAsia="ru-RU"/>
        </w:rPr>
      </w:pPr>
    </w:p>
    <w:p w:rsidR="006E0DDB" w:rsidRDefault="006E0DDB" w:rsidP="00256B38">
      <w:pPr>
        <w:spacing w:after="0" w:line="240" w:lineRule="auto"/>
        <w:ind w:firstLine="567"/>
        <w:jc w:val="both"/>
        <w:rPr>
          <w:rFonts w:ascii="Times New Roman" w:eastAsia="Times New Roman" w:hAnsi="Times New Roman" w:cs="Times New Roman"/>
          <w:b/>
          <w:sz w:val="28"/>
          <w:szCs w:val="28"/>
          <w:lang w:eastAsia="ru-RU"/>
        </w:rPr>
      </w:pPr>
    </w:p>
    <w:p w:rsidR="006E0DDB" w:rsidRDefault="006E0DDB" w:rsidP="00256B38">
      <w:pPr>
        <w:spacing w:after="0" w:line="240" w:lineRule="auto"/>
        <w:ind w:firstLine="567"/>
        <w:jc w:val="both"/>
        <w:rPr>
          <w:rFonts w:ascii="Times New Roman" w:eastAsia="Times New Roman" w:hAnsi="Times New Roman" w:cs="Times New Roman"/>
          <w:b/>
          <w:sz w:val="28"/>
          <w:szCs w:val="28"/>
          <w:lang w:eastAsia="ru-RU"/>
        </w:rPr>
        <w:sectPr w:rsidR="006E0DDB" w:rsidSect="00863551">
          <w:pgSz w:w="16838" w:h="11906" w:orient="landscape"/>
          <w:pgMar w:top="851" w:right="1134" w:bottom="1077" w:left="1134" w:header="709" w:footer="709" w:gutter="0"/>
          <w:cols w:space="708"/>
          <w:docGrid w:linePitch="360"/>
        </w:sectPr>
      </w:pPr>
    </w:p>
    <w:p w:rsidR="006E0DDB" w:rsidRDefault="006E0DDB" w:rsidP="00256B38">
      <w:pPr>
        <w:spacing w:after="0" w:line="240" w:lineRule="auto"/>
        <w:ind w:firstLine="567"/>
        <w:jc w:val="both"/>
        <w:rPr>
          <w:rFonts w:ascii="Times New Roman" w:eastAsia="Times New Roman" w:hAnsi="Times New Roman" w:cs="Times New Roman"/>
          <w:b/>
          <w:sz w:val="28"/>
          <w:szCs w:val="28"/>
          <w:lang w:eastAsia="ru-RU"/>
        </w:rPr>
      </w:pPr>
    </w:p>
    <w:p w:rsidR="008A2C21" w:rsidRPr="008A2C21" w:rsidRDefault="008A2C21" w:rsidP="008A2C21">
      <w:pPr>
        <w:pStyle w:val="a5"/>
        <w:numPr>
          <w:ilvl w:val="0"/>
          <w:numId w:val="54"/>
        </w:numPr>
        <w:spacing w:after="0" w:line="240" w:lineRule="auto"/>
        <w:jc w:val="center"/>
        <w:rPr>
          <w:rFonts w:ascii="Times New Roman" w:eastAsia="Times New Roman" w:hAnsi="Times New Roman" w:cs="Times New Roman"/>
          <w:b/>
          <w:sz w:val="28"/>
          <w:szCs w:val="28"/>
          <w:lang w:eastAsia="ru-RU"/>
        </w:rPr>
      </w:pPr>
      <w:r w:rsidRPr="008A2C21">
        <w:rPr>
          <w:rFonts w:ascii="Times New Roman" w:eastAsia="Times New Roman" w:hAnsi="Times New Roman" w:cs="Times New Roman"/>
          <w:b/>
          <w:sz w:val="28"/>
          <w:szCs w:val="28"/>
          <w:lang w:eastAsia="ru-RU"/>
        </w:rPr>
        <w:t>ЧТО ТАКОЕ «МАССОВАЯ РАБОТА»</w:t>
      </w:r>
    </w:p>
    <w:p w:rsidR="004005B0" w:rsidRPr="00085B62" w:rsidRDefault="008A2C21" w:rsidP="008A2C21">
      <w:pPr>
        <w:pStyle w:val="a5"/>
        <w:spacing w:after="0" w:line="240" w:lineRule="auto"/>
        <w:ind w:left="1287"/>
        <w:jc w:val="center"/>
        <w:rPr>
          <w:rFonts w:ascii="Times New Roman" w:eastAsia="Times New Roman" w:hAnsi="Times New Roman" w:cs="Times New Roman"/>
          <w:b/>
          <w:sz w:val="28"/>
          <w:szCs w:val="28"/>
          <w:lang w:eastAsia="ru-RU"/>
        </w:rPr>
      </w:pPr>
      <w:r w:rsidRPr="008A2C21">
        <w:rPr>
          <w:rFonts w:ascii="Times New Roman" w:eastAsia="Times New Roman" w:hAnsi="Times New Roman" w:cs="Times New Roman"/>
          <w:b/>
          <w:sz w:val="28"/>
          <w:szCs w:val="28"/>
          <w:lang w:eastAsia="ru-RU"/>
        </w:rPr>
        <w:t>И КАКОВЫ ЕЕ ОСНОВНЫЕ ФОРМЫ?</w:t>
      </w:r>
    </w:p>
    <w:p w:rsidR="008A2C21" w:rsidRPr="00085B62" w:rsidRDefault="008A2C21" w:rsidP="008A2C21">
      <w:pPr>
        <w:pStyle w:val="a5"/>
        <w:spacing w:after="0" w:line="240" w:lineRule="auto"/>
        <w:ind w:left="1287"/>
        <w:jc w:val="center"/>
        <w:rPr>
          <w:rFonts w:ascii="Times New Roman" w:eastAsia="Times New Roman" w:hAnsi="Times New Roman" w:cs="Times New Roman"/>
          <w:b/>
          <w:sz w:val="28"/>
          <w:szCs w:val="28"/>
          <w:lang w:eastAsia="ru-RU"/>
        </w:rPr>
      </w:pPr>
    </w:p>
    <w:p w:rsidR="008A2C21" w:rsidRPr="00085B62"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Массовая работа библиотеки - </w:t>
      </w:r>
      <w:r w:rsidRPr="00AC6F00">
        <w:rPr>
          <w:rFonts w:ascii="Times New Roman" w:eastAsia="Times New Roman" w:hAnsi="Times New Roman" w:cs="Times New Roman"/>
          <w:bCs/>
          <w:sz w:val="28"/>
          <w:szCs w:val="28"/>
          <w:lang w:eastAsia="ru-RU"/>
        </w:rPr>
        <w:t>совокупность форм и методов устной и наглядной пропаганды произведений печати и других документов среди читателей и населения.</w:t>
      </w:r>
    </w:p>
    <w:p w:rsidR="008A2C21" w:rsidRPr="00085B62"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Массовое мероприятие - </w:t>
      </w:r>
      <w:r w:rsidRPr="00AC6F00">
        <w:rPr>
          <w:rFonts w:ascii="Times New Roman" w:eastAsia="Times New Roman" w:hAnsi="Times New Roman" w:cs="Times New Roman"/>
          <w:bCs/>
          <w:sz w:val="28"/>
          <w:szCs w:val="28"/>
          <w:lang w:eastAsia="ru-RU"/>
        </w:rPr>
        <w:t xml:space="preserve">результат массовой работы. </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Формы массовой работы можно разделить по методам выполнения и воздействия: </w:t>
      </w:r>
    </w:p>
    <w:p w:rsidR="004005B0" w:rsidRPr="004005B0" w:rsidRDefault="004005B0" w:rsidP="00186B4F">
      <w:pPr>
        <w:numPr>
          <w:ilvl w:val="0"/>
          <w:numId w:val="24"/>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устной пропаганды (агитации); </w:t>
      </w:r>
    </w:p>
    <w:p w:rsidR="004005B0" w:rsidRPr="004005B0" w:rsidRDefault="004005B0" w:rsidP="00186B4F">
      <w:pPr>
        <w:numPr>
          <w:ilvl w:val="0"/>
          <w:numId w:val="24"/>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наглядной пропаганды (рекламы); </w:t>
      </w:r>
    </w:p>
    <w:p w:rsidR="004005B0" w:rsidRPr="004005B0" w:rsidRDefault="004005B0" w:rsidP="00186B4F">
      <w:pPr>
        <w:numPr>
          <w:ilvl w:val="0"/>
          <w:numId w:val="24"/>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комплексные. </w:t>
      </w:r>
    </w:p>
    <w:p w:rsidR="00D07213" w:rsidRDefault="00D07213" w:rsidP="00D07213">
      <w:pPr>
        <w:spacing w:after="0" w:line="240" w:lineRule="auto"/>
        <w:ind w:firstLine="567"/>
        <w:jc w:val="center"/>
        <w:rPr>
          <w:rFonts w:ascii="Times New Roman" w:eastAsia="Times New Roman" w:hAnsi="Times New Roman" w:cs="Times New Roman"/>
          <w:b/>
          <w:sz w:val="28"/>
          <w:szCs w:val="28"/>
          <w:lang w:eastAsia="ru-RU"/>
        </w:rPr>
      </w:pPr>
    </w:p>
    <w:p w:rsidR="008A2C21" w:rsidRPr="00D07213" w:rsidRDefault="008A2C21" w:rsidP="00D07213">
      <w:pPr>
        <w:spacing w:after="0" w:line="240" w:lineRule="auto"/>
        <w:ind w:firstLine="567"/>
        <w:jc w:val="center"/>
        <w:rPr>
          <w:rFonts w:ascii="Times New Roman" w:eastAsia="Times New Roman" w:hAnsi="Times New Roman" w:cs="Times New Roman"/>
          <w:b/>
          <w:sz w:val="28"/>
          <w:szCs w:val="28"/>
          <w:lang w:eastAsia="ru-RU"/>
        </w:rPr>
      </w:pPr>
      <w:r w:rsidRPr="00AC6F00">
        <w:rPr>
          <w:rFonts w:ascii="Times New Roman" w:eastAsia="Times New Roman" w:hAnsi="Times New Roman" w:cs="Times New Roman"/>
          <w:b/>
          <w:sz w:val="28"/>
          <w:szCs w:val="28"/>
          <w:lang w:eastAsia="ru-RU"/>
        </w:rPr>
        <w:t>Основные формы устной пропаганды изданий</w:t>
      </w:r>
      <w:r w:rsidR="00D07213">
        <w:rPr>
          <w:rFonts w:ascii="Times New Roman" w:eastAsia="Times New Roman" w:hAnsi="Times New Roman" w:cs="Times New Roman"/>
          <w:b/>
          <w:sz w:val="28"/>
          <w:szCs w:val="28"/>
          <w:lang w:eastAsia="ru-RU"/>
        </w:rPr>
        <w:t>.</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Беседа</w:t>
      </w:r>
      <w:r w:rsidRPr="004005B0">
        <w:rPr>
          <w:rFonts w:ascii="Times New Roman" w:eastAsia="Times New Roman" w:hAnsi="Times New Roman" w:cs="Times New Roman"/>
          <w:sz w:val="28"/>
          <w:szCs w:val="28"/>
          <w:lang w:eastAsia="ru-RU"/>
        </w:rPr>
        <w:t xml:space="preserve"> - диалоговая форма массового мероприятия, которая начинается сообщением библиотекаря и продолжается разговором с аудиторией.</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 xml:space="preserve">Обсуждение книг </w:t>
      </w:r>
      <w:r w:rsidRPr="004005B0">
        <w:rPr>
          <w:rFonts w:ascii="Times New Roman" w:eastAsia="Times New Roman" w:hAnsi="Times New Roman" w:cs="Times New Roman"/>
          <w:sz w:val="28"/>
          <w:szCs w:val="28"/>
          <w:lang w:eastAsia="ru-RU"/>
        </w:rPr>
        <w:t>- массовое мероприятие, которое носит дискуссионный характер. Обсуждение книг, как правило, готовится заранее, но может начаться и спонтанно. Библиотекарь руководит обсуждением, готовит вопросы.</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Литературный вечер</w:t>
      </w:r>
      <w:r w:rsidRPr="004005B0">
        <w:rPr>
          <w:rFonts w:ascii="Times New Roman" w:eastAsia="Times New Roman" w:hAnsi="Times New Roman" w:cs="Times New Roman"/>
          <w:sz w:val="28"/>
          <w:szCs w:val="28"/>
          <w:lang w:eastAsia="ru-RU"/>
        </w:rPr>
        <w:t xml:space="preserve"> - массовое мероприятие, которое посвящается творчеству того или иного писателя или поэта (чаще всего приурочивается к юбилейным датам). Своеобразными литературными вечерами являются «часы поэзии» и «поэтические дни», посвященные творчеству одного поэта или отдельной теме. Желательно к литературному вечеру оформить книжную выставку.</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Устный журнал</w:t>
      </w:r>
      <w:r w:rsidRPr="004005B0">
        <w:rPr>
          <w:rFonts w:ascii="Times New Roman" w:eastAsia="Times New Roman" w:hAnsi="Times New Roman" w:cs="Times New Roman"/>
          <w:sz w:val="28"/>
          <w:szCs w:val="28"/>
          <w:lang w:eastAsia="ru-RU"/>
        </w:rPr>
        <w:t xml:space="preserve"> - активная форма пропаганды новинок печати. По содержанию и стр</w:t>
      </w:r>
      <w:r w:rsidR="00AC6F00">
        <w:rPr>
          <w:rFonts w:ascii="Times New Roman" w:eastAsia="Times New Roman" w:hAnsi="Times New Roman" w:cs="Times New Roman"/>
          <w:sz w:val="28"/>
          <w:szCs w:val="28"/>
          <w:lang w:eastAsia="ru-RU"/>
        </w:rPr>
        <w:t>уктуре это мероприятие похоже на</w:t>
      </w:r>
      <w:r w:rsidRPr="004005B0">
        <w:rPr>
          <w:rFonts w:ascii="Times New Roman" w:eastAsia="Times New Roman" w:hAnsi="Times New Roman" w:cs="Times New Roman"/>
          <w:sz w:val="28"/>
          <w:szCs w:val="28"/>
          <w:lang w:eastAsia="ru-RU"/>
        </w:rPr>
        <w:t xml:space="preserve"> печатный журнал. Он состоит из ряда разделов — «страниц». Каждая страница содержит информацию о литературе по определенной теме и завершается рекомендацией печатных источников. </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D07213">
        <w:rPr>
          <w:rFonts w:ascii="Times New Roman" w:eastAsia="Times New Roman" w:hAnsi="Times New Roman" w:cs="Times New Roman"/>
          <w:b/>
          <w:sz w:val="28"/>
          <w:szCs w:val="28"/>
          <w:lang w:eastAsia="ru-RU"/>
        </w:rPr>
        <w:t>Диспут</w:t>
      </w:r>
      <w:r w:rsidRPr="004005B0">
        <w:rPr>
          <w:rFonts w:ascii="Times New Roman" w:eastAsia="Times New Roman" w:hAnsi="Times New Roman" w:cs="Times New Roman"/>
          <w:sz w:val="28"/>
          <w:szCs w:val="28"/>
          <w:lang w:eastAsia="ru-RU"/>
        </w:rPr>
        <w:t> — публичный спор. Обычно диспут посвящается обсуждению политических или нравственных проблем. Главное при подготовке диспута: учесть интересы, особенности конкретной аудитории; правильно выбрать тему и четко сформулировать основные вопросы; организовать мероприятие по пропаганде соответствующей литературы.</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Дискуссия</w:t>
      </w:r>
      <w:r w:rsidRPr="00AC6F00">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 это спор единомышленников, мнения которых столкнулись в поисках выбора решения какой-либо проблемы. Дискуссия рассчитана на подготовленную аудиторию. Основа дискуссии — различие в понимании толкования. Цель ее — придти к единой точке зрения. Ведение дискуссии требует глубокого знания предмета.</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Час интересной книги</w:t>
      </w:r>
      <w:r w:rsidRPr="004005B0">
        <w:rPr>
          <w:rFonts w:ascii="Times New Roman" w:eastAsia="Times New Roman" w:hAnsi="Times New Roman" w:cs="Times New Roman"/>
          <w:sz w:val="28"/>
          <w:szCs w:val="28"/>
          <w:lang w:eastAsia="ru-RU"/>
        </w:rPr>
        <w:t xml:space="preserve"> - отличие здесь будет в выборе самой книги. Книга должна быть не новой, а незаслуженно заботой или просто интересной, но вышедшей в свет в предыдущие годы.</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lastRenderedPageBreak/>
        <w:t xml:space="preserve">Вечер-портрет </w:t>
      </w:r>
      <w:r w:rsidRPr="004005B0">
        <w:rPr>
          <w:rFonts w:ascii="Times New Roman" w:eastAsia="Times New Roman" w:hAnsi="Times New Roman" w:cs="Times New Roman"/>
          <w:sz w:val="28"/>
          <w:szCs w:val="28"/>
          <w:lang w:eastAsia="ru-RU"/>
        </w:rPr>
        <w:t xml:space="preserve">- мероприятие, цель которого раскрыть различные грани личности героя вечера, ознакомить читателей с его биографией и творчеством. Героем вечера может быть местный старожил, заслуженный врач или педагог, народный умелец, писатель, художник, герой-земляк и т.п. Наибольший эффект мероприятие приносит когда присутствует герой вечера. Мероприятие проводится также как и литературный вечер. </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Читательская конференция</w:t>
      </w:r>
      <w:r w:rsidRPr="004005B0">
        <w:rPr>
          <w:rFonts w:ascii="Times New Roman" w:eastAsia="Times New Roman" w:hAnsi="Times New Roman" w:cs="Times New Roman"/>
          <w:sz w:val="28"/>
          <w:szCs w:val="28"/>
          <w:lang w:eastAsia="ru-RU"/>
        </w:rPr>
        <w:t xml:space="preserve"> - проводится, как правило, по группе изданий, объединенных серией, жанром или темой, реже по одной книге. Подготовка к читательской конференции начинается с бесед, обзоров литературы, книжной выставки. Затем определяется круг произведений, с которыми читатели познакомятся, реже — круг вопросов. Начинается мероприятие с краткого выступления ведущего, где характеризуется тема произведения, его значение, основной круг вопросов, на которые желательно было бы получить ответы. Ведущий руководит мероприятием, задает наводящие вопросы, следит за тем, чтобы мероприятие не выходило за рамки предложенной темы. В заключительном слове ведущий подводит итоги, оценивает некоторые выступления. </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Вечер книги</w:t>
      </w:r>
      <w:r w:rsidRPr="004005B0">
        <w:rPr>
          <w:rFonts w:ascii="Times New Roman" w:eastAsia="Times New Roman" w:hAnsi="Times New Roman" w:cs="Times New Roman"/>
          <w:sz w:val="28"/>
          <w:szCs w:val="28"/>
          <w:lang w:eastAsia="ru-RU"/>
        </w:rPr>
        <w:t xml:space="preserve"> посвящается фактам и событиям, изложенным в произведениях печати, а также жизни и деятельности авторов. Можно познакомить читателей с общественным деятелем, писателем, ученым, художником или раскрыть одно или несколько произведений. Проводятся вера, знакомящие с деятельностью (творчеством) нескольких лиц или целой художественной школы. Вечер книги лучше всего сопровождать музыкой или номерами художественной самодеятельности, подобранными с учетом темы и привлекая профессионалов (по возможности). На вечере могут выступить автор книги и прототипы героев, люди, участвовавшие в событиях, описанных в книге.</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Бенефис читателя</w:t>
      </w:r>
      <w:r w:rsidRPr="004005B0">
        <w:rPr>
          <w:rFonts w:ascii="Times New Roman" w:eastAsia="Times New Roman" w:hAnsi="Times New Roman" w:cs="Times New Roman"/>
          <w:sz w:val="28"/>
          <w:szCs w:val="28"/>
          <w:lang w:eastAsia="ru-RU"/>
        </w:rPr>
        <w:t xml:space="preserve"> (библиотекаря и т.п.) — это мероприятие посвящено лучшему читателю. Заранее можно оформить книжную выставку любимых книг читателя. Читатель, в честь которого проходит бенефис, обязательно выступает перед </w:t>
      </w:r>
      <w:proofErr w:type="gramStart"/>
      <w:r w:rsidRPr="004005B0">
        <w:rPr>
          <w:rFonts w:ascii="Times New Roman" w:eastAsia="Times New Roman" w:hAnsi="Times New Roman" w:cs="Times New Roman"/>
          <w:sz w:val="28"/>
          <w:szCs w:val="28"/>
          <w:lang w:eastAsia="ru-RU"/>
        </w:rPr>
        <w:t>собравшимися</w:t>
      </w:r>
      <w:proofErr w:type="gramEnd"/>
      <w:r w:rsidRPr="004005B0">
        <w:rPr>
          <w:rFonts w:ascii="Times New Roman" w:eastAsia="Times New Roman" w:hAnsi="Times New Roman" w:cs="Times New Roman"/>
          <w:sz w:val="28"/>
          <w:szCs w:val="28"/>
          <w:lang w:eastAsia="ru-RU"/>
        </w:rPr>
        <w:t>, рассказывая о себе и прочитанных книгах. Часто такое мероприятие готовится в форме праздника, где чествуют читателя, который сопровождается музыкальными номерами и игровой программой.</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Литературная игра</w:t>
      </w:r>
      <w:r w:rsidRPr="004005B0">
        <w:rPr>
          <w:rFonts w:ascii="Times New Roman" w:eastAsia="Times New Roman" w:hAnsi="Times New Roman" w:cs="Times New Roman"/>
          <w:sz w:val="28"/>
          <w:szCs w:val="28"/>
          <w:lang w:eastAsia="ru-RU"/>
        </w:rPr>
        <w:t xml:space="preserve"> - массовое мероприятие насыщенное игровыми элементами. К литературным играм относятся: викторины, литературные путешествия, конкурсы </w:t>
      </w:r>
      <w:proofErr w:type="gramStart"/>
      <w:r w:rsidRPr="004005B0">
        <w:rPr>
          <w:rFonts w:ascii="Times New Roman" w:eastAsia="Times New Roman" w:hAnsi="Times New Roman" w:cs="Times New Roman"/>
          <w:sz w:val="28"/>
          <w:szCs w:val="28"/>
          <w:lang w:eastAsia="ru-RU"/>
        </w:rPr>
        <w:t>внимательных</w:t>
      </w:r>
      <w:proofErr w:type="gramEnd"/>
      <w:r w:rsidRPr="004005B0">
        <w:rPr>
          <w:rFonts w:ascii="Times New Roman" w:eastAsia="Times New Roman" w:hAnsi="Times New Roman" w:cs="Times New Roman"/>
          <w:sz w:val="28"/>
          <w:szCs w:val="28"/>
          <w:lang w:eastAsia="ru-RU"/>
        </w:rPr>
        <w:t xml:space="preserve"> и начитанных, литературные аукционы, литературные загадки и шарады и т.д. </w:t>
      </w:r>
      <w:proofErr w:type="gramStart"/>
      <w:r w:rsidRPr="004005B0">
        <w:rPr>
          <w:rFonts w:ascii="Times New Roman" w:eastAsia="Times New Roman" w:hAnsi="Times New Roman" w:cs="Times New Roman"/>
          <w:sz w:val="28"/>
          <w:szCs w:val="28"/>
          <w:lang w:eastAsia="ru-RU"/>
        </w:rPr>
        <w:t>Литературные игры делят на «ролевые» (перевоплощение в литературного героя) и «интеллектуальные» (в их основе лежит процесс «разгадывания» книги, ее автора, героев).</w:t>
      </w:r>
      <w:proofErr w:type="gramEnd"/>
      <w:r w:rsidRPr="004005B0">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br/>
        <w:t xml:space="preserve">Занимательность игровых форм не тождественна развлекательности. Литературная игра обычно завершает определенный этап работы с читателями, когда они прочитали многие книги, пропагандировавшиеся ранее. </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Викторина</w:t>
      </w:r>
      <w:r w:rsidRPr="004005B0">
        <w:rPr>
          <w:rFonts w:ascii="Times New Roman" w:eastAsia="Times New Roman" w:hAnsi="Times New Roman" w:cs="Times New Roman"/>
          <w:sz w:val="28"/>
          <w:szCs w:val="28"/>
          <w:lang w:eastAsia="ru-RU"/>
        </w:rPr>
        <w:t xml:space="preserve"> - вид игры, во время которой читатели отвечают на вопросы. Викторины могут быть литературными и тематическими. Чаще всего вопросы для викторины готовят библиотекари. При проведении викторин могут быть использованы наглядные средства: карточки, плакаты, предметы и т.д., которые могут служить как «вопросами», так и «ответами». </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lastRenderedPageBreak/>
        <w:t>Литературное путешествие</w:t>
      </w:r>
      <w:r w:rsidRPr="004005B0">
        <w:rPr>
          <w:rFonts w:ascii="Times New Roman" w:eastAsia="Times New Roman" w:hAnsi="Times New Roman" w:cs="Times New Roman"/>
          <w:sz w:val="28"/>
          <w:szCs w:val="28"/>
          <w:lang w:eastAsia="ru-RU"/>
        </w:rPr>
        <w:t xml:space="preserve"> - игра, которая проводится по краеведческой, географической, исторической, научно-популярной и художественной литературе. Обязательный элемент литературного путешествия — карта или схема маршрута. Путешествия </w:t>
      </w:r>
      <w:r w:rsidR="00AC6F00">
        <w:rPr>
          <w:rFonts w:ascii="Times New Roman" w:eastAsia="Times New Roman" w:hAnsi="Times New Roman" w:cs="Times New Roman"/>
          <w:sz w:val="28"/>
          <w:szCs w:val="28"/>
          <w:lang w:eastAsia="ru-RU"/>
        </w:rPr>
        <w:t xml:space="preserve">могут быть очными и заочными. </w:t>
      </w:r>
    </w:p>
    <w:p w:rsidR="00D07213" w:rsidRDefault="00D07213" w:rsidP="008A2C21">
      <w:pPr>
        <w:spacing w:after="0" w:line="240" w:lineRule="auto"/>
        <w:ind w:firstLine="567"/>
        <w:jc w:val="both"/>
        <w:rPr>
          <w:rFonts w:ascii="Times New Roman" w:eastAsia="Times New Roman" w:hAnsi="Times New Roman" w:cs="Times New Roman"/>
          <w:b/>
          <w:sz w:val="28"/>
          <w:szCs w:val="28"/>
          <w:lang w:eastAsia="ru-RU"/>
        </w:rPr>
      </w:pPr>
    </w:p>
    <w:p w:rsidR="00D07213" w:rsidRDefault="00D07213" w:rsidP="00D07213">
      <w:pPr>
        <w:spacing w:after="0" w:line="240" w:lineRule="auto"/>
        <w:ind w:firstLine="567"/>
        <w:jc w:val="center"/>
        <w:rPr>
          <w:rFonts w:ascii="Times New Roman" w:eastAsia="Times New Roman" w:hAnsi="Times New Roman" w:cs="Times New Roman"/>
          <w:b/>
          <w:sz w:val="28"/>
          <w:szCs w:val="28"/>
          <w:lang w:eastAsia="ru-RU"/>
        </w:rPr>
      </w:pPr>
      <w:r w:rsidRPr="00AC6F00">
        <w:rPr>
          <w:rFonts w:ascii="Times New Roman" w:eastAsia="Times New Roman" w:hAnsi="Times New Roman" w:cs="Times New Roman"/>
          <w:b/>
          <w:sz w:val="28"/>
          <w:szCs w:val="28"/>
          <w:lang w:eastAsia="ru-RU"/>
        </w:rPr>
        <w:t>Комплексные формы массовой работы</w:t>
      </w:r>
      <w:r>
        <w:rPr>
          <w:rFonts w:ascii="Times New Roman" w:eastAsia="Times New Roman" w:hAnsi="Times New Roman" w:cs="Times New Roman"/>
          <w:b/>
          <w:sz w:val="28"/>
          <w:szCs w:val="28"/>
          <w:lang w:eastAsia="ru-RU"/>
        </w:rPr>
        <w:t>.</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Комплексное массовое мероприятие — крупное массовое мероприятие, которое включает мероприятия различных видов и форм. </w:t>
      </w:r>
      <w:r w:rsidRPr="004005B0">
        <w:rPr>
          <w:rFonts w:ascii="Times New Roman" w:eastAsia="Times New Roman" w:hAnsi="Times New Roman" w:cs="Times New Roman"/>
          <w:sz w:val="28"/>
          <w:szCs w:val="28"/>
          <w:lang w:eastAsia="ru-RU"/>
        </w:rPr>
        <w:br/>
        <w:t>День информации и День специалиста (</w:t>
      </w:r>
      <w:proofErr w:type="gramStart"/>
      <w:r w:rsidRPr="004005B0">
        <w:rPr>
          <w:rFonts w:ascii="Times New Roman" w:eastAsia="Times New Roman" w:hAnsi="Times New Roman" w:cs="Times New Roman"/>
          <w:sz w:val="28"/>
          <w:szCs w:val="28"/>
          <w:lang w:eastAsia="ru-RU"/>
        </w:rPr>
        <w:t>См</w:t>
      </w:r>
      <w:proofErr w:type="gramEnd"/>
      <w:r w:rsidRPr="004005B0">
        <w:rPr>
          <w:rFonts w:ascii="Times New Roman" w:eastAsia="Times New Roman" w:hAnsi="Times New Roman" w:cs="Times New Roman"/>
          <w:sz w:val="28"/>
          <w:szCs w:val="28"/>
          <w:lang w:eastAsia="ru-RU"/>
        </w:rPr>
        <w:t xml:space="preserve">. главу «Что такое „библиотечное информирование“?). </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proofErr w:type="gramStart"/>
      <w:r w:rsidRPr="00AC6F00">
        <w:rPr>
          <w:rFonts w:ascii="Times New Roman" w:eastAsia="Times New Roman" w:hAnsi="Times New Roman" w:cs="Times New Roman"/>
          <w:b/>
          <w:sz w:val="28"/>
          <w:szCs w:val="28"/>
          <w:lang w:eastAsia="ru-RU"/>
        </w:rPr>
        <w:t>День открытых дверей</w:t>
      </w:r>
      <w:r w:rsidRPr="004005B0">
        <w:rPr>
          <w:rFonts w:ascii="Times New Roman" w:eastAsia="Times New Roman" w:hAnsi="Times New Roman" w:cs="Times New Roman"/>
          <w:sz w:val="28"/>
          <w:szCs w:val="28"/>
          <w:lang w:eastAsia="ru-RU"/>
        </w:rPr>
        <w:t xml:space="preserve"> (библиотеки) — включает экскурсии по библиотеке, беседы, книжные выставки, игровые программы, встречи с писателями, интересными людьми, концерты и т.д.</w:t>
      </w:r>
      <w:proofErr w:type="gramEnd"/>
      <w:r w:rsidRPr="004005B0">
        <w:rPr>
          <w:rFonts w:ascii="Times New Roman" w:eastAsia="Times New Roman" w:hAnsi="Times New Roman" w:cs="Times New Roman"/>
          <w:sz w:val="28"/>
          <w:szCs w:val="28"/>
          <w:lang w:eastAsia="ru-RU"/>
        </w:rPr>
        <w:t xml:space="preserve"> Мероприятия проводятся в течение одного дня. Цель — привлечение потенциальных читателей и создание положительного имиджа библиотеки.</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Неделя (декада) книги</w:t>
      </w:r>
      <w:r w:rsidRPr="004005B0">
        <w:rPr>
          <w:rFonts w:ascii="Times New Roman" w:eastAsia="Times New Roman" w:hAnsi="Times New Roman" w:cs="Times New Roman"/>
          <w:sz w:val="28"/>
          <w:szCs w:val="28"/>
          <w:lang w:eastAsia="ru-RU"/>
        </w:rPr>
        <w:t xml:space="preserve"> (отрасли знаний) — включает книжные выставки, экскурсии и беседы по ним, библиографические обзоры, Дни информации, встречи с авторами, литературные вечера и т.п. Массовые мероприятия проводятся в течение всего указанного срока (недели или декады). Цель — пропаганда литературы и знаний, привлечение к чтению. </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Премьера книги (журнала)</w:t>
      </w:r>
      <w:r w:rsidRPr="004005B0">
        <w:rPr>
          <w:rFonts w:ascii="Times New Roman" w:eastAsia="Times New Roman" w:hAnsi="Times New Roman" w:cs="Times New Roman"/>
          <w:sz w:val="28"/>
          <w:szCs w:val="28"/>
          <w:lang w:eastAsia="ru-RU"/>
        </w:rPr>
        <w:t xml:space="preserve"> проводится после предварительной работы: прочтение книги и критической литературы, индивидуальные и групповые беседы с читателями. Предварительно оформляется книжная выставка и готовится рекомендательные списки литературы. Структура мероприятия: краткое выступление библиотекаря; обзор или беседе по книге (представление журнала); чтение наиболее интересного отрывка; краткие читательские отзывы о книге; встреча с автором, издателями, участниками событий. Цель — пропаганда литературы. </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Ток-шоу.</w:t>
      </w:r>
      <w:r w:rsidRPr="004005B0">
        <w:rPr>
          <w:rFonts w:ascii="Times New Roman" w:eastAsia="Times New Roman" w:hAnsi="Times New Roman" w:cs="Times New Roman"/>
          <w:sz w:val="28"/>
          <w:szCs w:val="28"/>
          <w:lang w:eastAsia="ru-RU"/>
        </w:rPr>
        <w:t xml:space="preserve"> На обсуждение выносится какой-либо философский вопрос (например: что такое любовь?). Участникам предлагается обсудить несколько жизненных ситуаций, разыгранных актерами. Библиотекарь руководит обсуждением. Цель — нравственное воспитание читателей.</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Чтения </w:t>
      </w:r>
      <w:r w:rsidRPr="004005B0">
        <w:rPr>
          <w:rFonts w:ascii="Times New Roman" w:eastAsia="Times New Roman" w:hAnsi="Times New Roman" w:cs="Times New Roman"/>
          <w:sz w:val="28"/>
          <w:szCs w:val="28"/>
          <w:lang w:eastAsia="ru-RU"/>
        </w:rPr>
        <w:t>— комплекс форм и методов пропаганды литературы по определенной теме. Чтения включают научно-практические конференции и семинары, вечера книги, книжные выставки, лекции, литературные вечера и устные журналы, библиографические обзоры. Чаще всего мероприятия проходят в течение нескольких дней. В проведении мероприятий могут принимать участие различные учреждения и общественные организации. Цель — пропаганда литературы и знаний.</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Клуб читателей по интересам</w:t>
      </w:r>
      <w:r w:rsidRPr="004005B0">
        <w:rPr>
          <w:rFonts w:ascii="Times New Roman" w:eastAsia="Times New Roman" w:hAnsi="Times New Roman" w:cs="Times New Roman"/>
          <w:sz w:val="28"/>
          <w:szCs w:val="28"/>
          <w:lang w:eastAsia="ru-RU"/>
        </w:rPr>
        <w:t xml:space="preserve"> — форма организации досуга. Могут быть клубы любителей поэзии, музыки, литературы, клубы библиофилов, овощеводов, цветоводов, пропагандистов здорового образа жизни, знатоков и т. д. Библиотекари организуют клубы читателей и являются обязательными участниками всей их работы (определяют темы очередной встречи, подбирают необходимую литературу и аудиовизуальные материалы, подготавливают обзоры, </w:t>
      </w:r>
      <w:r w:rsidRPr="004005B0">
        <w:rPr>
          <w:rFonts w:ascii="Times New Roman" w:eastAsia="Times New Roman" w:hAnsi="Times New Roman" w:cs="Times New Roman"/>
          <w:sz w:val="28"/>
          <w:szCs w:val="28"/>
          <w:lang w:eastAsia="ru-RU"/>
        </w:rPr>
        <w:lastRenderedPageBreak/>
        <w:t>помогают докладчикам). Иногда занятия ведут специалисты: сотрудники музеев, преподаватели литературы, музыки, агрономы, местные писатели и поэты и др. </w:t>
      </w:r>
      <w:r w:rsidRPr="004005B0">
        <w:rPr>
          <w:rFonts w:ascii="Times New Roman" w:eastAsia="Times New Roman" w:hAnsi="Times New Roman" w:cs="Times New Roman"/>
          <w:sz w:val="28"/>
          <w:szCs w:val="28"/>
          <w:lang w:eastAsia="ru-RU"/>
        </w:rPr>
        <w:br/>
        <w:t>Созданию клуба предшествует подготовительный период. В это время библиотекарь собирает из числа активных читателей группу энтузиастов, объединенных общим интересом. При этом они сами должны выразить желание создать клуб. Библиотекарь разъясняет им творческие возможности клуба, ресурсы библиотеки, рассказывает об опыте работы других клубов. Затем проводится организационное собрание, на котором определяют цели и тематику работы, состав клуба, его структуру, формы деятельности, утверждают документы, избирают руководителей. Библиотекарь может быть как руководителем клуба, так и одним из заместителей руководителя.</w:t>
      </w:r>
      <w:r w:rsidRPr="004005B0">
        <w:rPr>
          <w:rFonts w:ascii="Times New Roman" w:eastAsia="Times New Roman" w:hAnsi="Times New Roman" w:cs="Times New Roman"/>
          <w:sz w:val="28"/>
          <w:szCs w:val="28"/>
          <w:lang w:eastAsia="ru-RU"/>
        </w:rPr>
        <w:br/>
        <w:t xml:space="preserve">В деятельности клубов важно сочетание тематической и развлекательной части программы. При определении тематики программы важно учитывать, что клуб — форма организации досуга, поэтому любая тема должна быть представлена в виде увлекательных мероприятий: литературные вечера, вечера отдыха, презентации, бенефисы, ток-шоу, вечера встреч, экскурсии и т.д. </w:t>
      </w:r>
    </w:p>
    <w:p w:rsidR="00D07213" w:rsidRDefault="004005B0" w:rsidP="008A2C21">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Клуб по интересам должен иметь свою документацию: устав (положение), план работы, абонемент, дневник мероприятий, список участников. Один из основных документов клуба — дневник. В нем в хронологическом порядке записывают проведенные мероприятия. Указывают дату проведения, приводят краткое описание мероприятия, число и состав аудитории. Абонемент, как правило, составляется на один год, в нем перечислены программные мероприятия клуба, указывается место и время их проведения. Абонемент не обязателен, но он помогает библиотеке в рекламе работы клуба, в привлечении новых членов и потенциальных читателей.</w:t>
      </w:r>
      <w:r w:rsidR="00D07213">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Цель клуба — развивать интересы, не связанные с книгой, постепенно превраща</w:t>
      </w:r>
      <w:r w:rsidR="00AC6F00">
        <w:rPr>
          <w:rFonts w:ascii="Times New Roman" w:eastAsia="Times New Roman" w:hAnsi="Times New Roman" w:cs="Times New Roman"/>
          <w:sz w:val="28"/>
          <w:szCs w:val="28"/>
          <w:lang w:eastAsia="ru-RU"/>
        </w:rPr>
        <w:t xml:space="preserve">я их в читательские интересы. </w:t>
      </w:r>
    </w:p>
    <w:p w:rsidR="00D07213" w:rsidRDefault="00D07213" w:rsidP="008A2C21">
      <w:pPr>
        <w:spacing w:after="0" w:line="240" w:lineRule="auto"/>
        <w:ind w:firstLine="567"/>
        <w:jc w:val="both"/>
        <w:rPr>
          <w:rFonts w:ascii="Times New Roman" w:eastAsia="Times New Roman" w:hAnsi="Times New Roman" w:cs="Times New Roman"/>
          <w:sz w:val="28"/>
          <w:szCs w:val="28"/>
          <w:lang w:eastAsia="ru-RU"/>
        </w:rPr>
      </w:pPr>
    </w:p>
    <w:p w:rsidR="00AC6F00" w:rsidRDefault="004005B0" w:rsidP="008A2C21">
      <w:pPr>
        <w:spacing w:after="0" w:line="240" w:lineRule="auto"/>
        <w:ind w:firstLine="567"/>
        <w:jc w:val="both"/>
        <w:rPr>
          <w:rFonts w:ascii="Times New Roman" w:eastAsia="Times New Roman" w:hAnsi="Times New Roman" w:cs="Times New Roman"/>
          <w:b/>
          <w:i/>
          <w:color w:val="FF0000"/>
          <w:sz w:val="28"/>
          <w:szCs w:val="28"/>
          <w:lang w:eastAsia="ru-RU"/>
        </w:rPr>
      </w:pPr>
      <w:r w:rsidRPr="00AC6F00">
        <w:rPr>
          <w:rFonts w:ascii="Times New Roman" w:eastAsia="Times New Roman" w:hAnsi="Times New Roman" w:cs="Times New Roman"/>
          <w:b/>
          <w:i/>
          <w:color w:val="FF0000"/>
          <w:sz w:val="28"/>
          <w:szCs w:val="28"/>
          <w:lang w:eastAsia="ru-RU"/>
        </w:rPr>
        <w:t>При планировании работы вашей библиотеки обязательно проанализируйте, соответствуют ли выбранные формы массовой работы целевому и читательскому</w:t>
      </w:r>
      <w:r w:rsidRPr="004005B0">
        <w:rPr>
          <w:rFonts w:ascii="Times New Roman" w:eastAsia="Times New Roman" w:hAnsi="Times New Roman" w:cs="Times New Roman"/>
          <w:sz w:val="28"/>
          <w:szCs w:val="28"/>
          <w:lang w:eastAsia="ru-RU"/>
        </w:rPr>
        <w:t xml:space="preserve"> </w:t>
      </w:r>
      <w:r w:rsidR="00AC6F00">
        <w:rPr>
          <w:rFonts w:ascii="Times New Roman" w:eastAsia="Times New Roman" w:hAnsi="Times New Roman" w:cs="Times New Roman"/>
          <w:b/>
          <w:i/>
          <w:color w:val="FF0000"/>
          <w:sz w:val="28"/>
          <w:szCs w:val="28"/>
          <w:lang w:eastAsia="ru-RU"/>
        </w:rPr>
        <w:t>назначению.</w:t>
      </w:r>
    </w:p>
    <w:p w:rsidR="00D07213" w:rsidRDefault="00D07213" w:rsidP="008A2C21">
      <w:pPr>
        <w:spacing w:after="0" w:line="240" w:lineRule="auto"/>
        <w:ind w:firstLine="567"/>
        <w:jc w:val="both"/>
        <w:rPr>
          <w:rFonts w:ascii="Times New Roman" w:eastAsia="Times New Roman" w:hAnsi="Times New Roman" w:cs="Times New Roman"/>
          <w:b/>
          <w:i/>
          <w:color w:val="FF0000"/>
          <w:sz w:val="28"/>
          <w:szCs w:val="28"/>
          <w:lang w:eastAsia="ru-RU"/>
        </w:rPr>
      </w:pPr>
    </w:p>
    <w:p w:rsidR="004005B0" w:rsidRDefault="004005B0" w:rsidP="00D07213">
      <w:pPr>
        <w:spacing w:after="0" w:line="240" w:lineRule="auto"/>
        <w:ind w:firstLine="567"/>
        <w:jc w:val="center"/>
        <w:rPr>
          <w:rFonts w:ascii="Times New Roman" w:eastAsia="Times New Roman" w:hAnsi="Times New Roman" w:cs="Times New Roman"/>
          <w:b/>
          <w:sz w:val="28"/>
          <w:szCs w:val="28"/>
          <w:lang w:eastAsia="ru-RU"/>
        </w:rPr>
      </w:pPr>
      <w:r w:rsidRPr="00AC6F00">
        <w:rPr>
          <w:rFonts w:ascii="Times New Roman" w:eastAsia="Times New Roman" w:hAnsi="Times New Roman" w:cs="Times New Roman"/>
          <w:b/>
          <w:sz w:val="28"/>
          <w:szCs w:val="28"/>
          <w:lang w:eastAsia="ru-RU"/>
        </w:rPr>
        <w:t>Как подготовить массовое мероприятие?</w:t>
      </w:r>
    </w:p>
    <w:p w:rsidR="00D07213" w:rsidRPr="00AC6F00" w:rsidRDefault="00D07213" w:rsidP="00D07213">
      <w:pPr>
        <w:spacing w:after="0" w:line="240" w:lineRule="auto"/>
        <w:ind w:firstLine="567"/>
        <w:jc w:val="center"/>
        <w:rPr>
          <w:rFonts w:ascii="Times New Roman" w:eastAsia="Times New Roman" w:hAnsi="Times New Roman" w:cs="Times New Roman"/>
          <w:b/>
          <w:i/>
          <w:color w:val="FF0000"/>
          <w:sz w:val="28"/>
          <w:szCs w:val="28"/>
          <w:lang w:eastAsia="ru-RU"/>
        </w:rPr>
      </w:pP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 xml:space="preserve">Подготовка и проведение любого массового мероприятия происходят в несколько этапов. </w:t>
      </w:r>
    </w:p>
    <w:p w:rsidR="004005B0" w:rsidRPr="004005B0" w:rsidRDefault="004005B0" w:rsidP="00186B4F">
      <w:pPr>
        <w:numPr>
          <w:ilvl w:val="0"/>
          <w:numId w:val="2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Подготовительный этап: </w:t>
      </w:r>
    </w:p>
    <w:p w:rsidR="004005B0" w:rsidRPr="004005B0" w:rsidRDefault="004005B0" w:rsidP="00186B4F">
      <w:pPr>
        <w:numPr>
          <w:ilvl w:val="1"/>
          <w:numId w:val="2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определение темы мероприятия, его названия, читательского и целе</w:t>
      </w:r>
      <w:r w:rsidR="00D07213">
        <w:rPr>
          <w:rFonts w:ascii="Times New Roman" w:eastAsia="Times New Roman" w:hAnsi="Times New Roman" w:cs="Times New Roman"/>
          <w:sz w:val="28"/>
          <w:szCs w:val="28"/>
          <w:lang w:eastAsia="ru-RU"/>
        </w:rPr>
        <w:t>вого назначения (обычно этот э</w:t>
      </w:r>
      <w:r w:rsidRPr="004005B0">
        <w:rPr>
          <w:rFonts w:ascii="Times New Roman" w:eastAsia="Times New Roman" w:hAnsi="Times New Roman" w:cs="Times New Roman"/>
          <w:sz w:val="28"/>
          <w:szCs w:val="28"/>
          <w:lang w:eastAsia="ru-RU"/>
        </w:rPr>
        <w:t xml:space="preserve">тап проходит при составлении плана работы); </w:t>
      </w:r>
    </w:p>
    <w:p w:rsidR="004005B0" w:rsidRPr="004005B0" w:rsidRDefault="004005B0" w:rsidP="00186B4F">
      <w:pPr>
        <w:numPr>
          <w:ilvl w:val="1"/>
          <w:numId w:val="2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составление программы (проекта) массового мероприятия; </w:t>
      </w:r>
    </w:p>
    <w:p w:rsidR="004005B0" w:rsidRPr="004005B0" w:rsidRDefault="004005B0" w:rsidP="00186B4F">
      <w:pPr>
        <w:numPr>
          <w:ilvl w:val="1"/>
          <w:numId w:val="2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формирование аудитории (предварительные беседы, обзоры, опросы и т.д.); </w:t>
      </w:r>
    </w:p>
    <w:p w:rsidR="004005B0" w:rsidRPr="004005B0" w:rsidRDefault="004005B0" w:rsidP="00186B4F">
      <w:pPr>
        <w:numPr>
          <w:ilvl w:val="1"/>
          <w:numId w:val="2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реклама массового мероприятия (подготовка афиши). </w:t>
      </w:r>
    </w:p>
    <w:p w:rsidR="004005B0" w:rsidRPr="004005B0" w:rsidRDefault="004005B0" w:rsidP="00186B4F">
      <w:pPr>
        <w:numPr>
          <w:ilvl w:val="0"/>
          <w:numId w:val="2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Основной этап: </w:t>
      </w:r>
    </w:p>
    <w:p w:rsidR="004005B0" w:rsidRPr="004005B0" w:rsidRDefault="004005B0" w:rsidP="00186B4F">
      <w:pPr>
        <w:numPr>
          <w:ilvl w:val="1"/>
          <w:numId w:val="2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 xml:space="preserve">написание сценария массового мероприятия (оформление книжной выставки); </w:t>
      </w:r>
    </w:p>
    <w:p w:rsidR="004005B0" w:rsidRPr="004005B0" w:rsidRDefault="004005B0" w:rsidP="00186B4F">
      <w:pPr>
        <w:numPr>
          <w:ilvl w:val="1"/>
          <w:numId w:val="2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проведение массового мероприятия. </w:t>
      </w:r>
    </w:p>
    <w:p w:rsidR="004005B0" w:rsidRPr="004005B0" w:rsidRDefault="004005B0" w:rsidP="00186B4F">
      <w:pPr>
        <w:numPr>
          <w:ilvl w:val="0"/>
          <w:numId w:val="2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Заключительный этап: </w:t>
      </w:r>
    </w:p>
    <w:p w:rsidR="004005B0" w:rsidRPr="004005B0" w:rsidRDefault="004005B0" w:rsidP="00186B4F">
      <w:pPr>
        <w:numPr>
          <w:ilvl w:val="1"/>
          <w:numId w:val="2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оценка эффективности массового мероприятия; </w:t>
      </w:r>
    </w:p>
    <w:p w:rsidR="00AC6F00" w:rsidRDefault="004005B0" w:rsidP="00186B4F">
      <w:pPr>
        <w:numPr>
          <w:ilvl w:val="1"/>
          <w:numId w:val="2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учет массового мероприятия. </w:t>
      </w:r>
    </w:p>
    <w:p w:rsidR="00AC6F00" w:rsidRDefault="004005B0" w:rsidP="00256B38">
      <w:pPr>
        <w:spacing w:after="0" w:line="240" w:lineRule="auto"/>
        <w:ind w:firstLine="567"/>
        <w:jc w:val="both"/>
        <w:rPr>
          <w:rFonts w:ascii="Times New Roman" w:eastAsia="Times New Roman" w:hAnsi="Times New Roman" w:cs="Times New Roman"/>
          <w:b/>
          <w:sz w:val="28"/>
          <w:szCs w:val="28"/>
          <w:lang w:eastAsia="ru-RU"/>
        </w:rPr>
      </w:pPr>
      <w:r w:rsidRPr="00AC6F00">
        <w:rPr>
          <w:rFonts w:ascii="Times New Roman" w:eastAsia="Times New Roman" w:hAnsi="Times New Roman" w:cs="Times New Roman"/>
          <w:b/>
          <w:sz w:val="28"/>
          <w:szCs w:val="28"/>
          <w:lang w:eastAsia="ru-RU"/>
        </w:rPr>
        <w:t>При подготовке и проведении массовых мероприятий пользуйтесь предложенной схемой, последовательно выполняя все этапы.</w:t>
      </w:r>
    </w:p>
    <w:p w:rsidR="00D07213" w:rsidRDefault="00D07213" w:rsidP="00256B38">
      <w:pPr>
        <w:spacing w:after="0" w:line="240" w:lineRule="auto"/>
        <w:ind w:firstLine="567"/>
        <w:jc w:val="both"/>
        <w:rPr>
          <w:rFonts w:ascii="Times New Roman" w:eastAsia="Times New Roman" w:hAnsi="Times New Roman" w:cs="Times New Roman"/>
          <w:b/>
          <w:sz w:val="28"/>
          <w:szCs w:val="28"/>
          <w:lang w:eastAsia="ru-RU"/>
        </w:rPr>
      </w:pPr>
    </w:p>
    <w:p w:rsidR="004005B0" w:rsidRDefault="004005B0" w:rsidP="00D07213">
      <w:pPr>
        <w:spacing w:after="0" w:line="240" w:lineRule="auto"/>
        <w:ind w:firstLine="567"/>
        <w:jc w:val="center"/>
        <w:rPr>
          <w:rFonts w:ascii="Times New Roman" w:eastAsia="Times New Roman" w:hAnsi="Times New Roman" w:cs="Times New Roman"/>
          <w:b/>
          <w:sz w:val="28"/>
          <w:szCs w:val="28"/>
          <w:lang w:eastAsia="ru-RU"/>
        </w:rPr>
      </w:pPr>
      <w:r w:rsidRPr="00AC6F00">
        <w:rPr>
          <w:rFonts w:ascii="Times New Roman" w:eastAsia="Times New Roman" w:hAnsi="Times New Roman" w:cs="Times New Roman"/>
          <w:b/>
          <w:sz w:val="28"/>
          <w:szCs w:val="28"/>
          <w:lang w:eastAsia="ru-RU"/>
        </w:rPr>
        <w:t>Зачем нужны наглядные формы массовой работы?</w:t>
      </w:r>
    </w:p>
    <w:p w:rsidR="00D07213" w:rsidRPr="00AC6F00" w:rsidRDefault="00D07213" w:rsidP="00256B38">
      <w:pPr>
        <w:spacing w:after="0" w:line="240" w:lineRule="auto"/>
        <w:ind w:firstLine="567"/>
        <w:jc w:val="both"/>
        <w:rPr>
          <w:rFonts w:ascii="Times New Roman" w:eastAsia="Times New Roman" w:hAnsi="Times New Roman" w:cs="Times New Roman"/>
          <w:b/>
          <w:sz w:val="28"/>
          <w:szCs w:val="28"/>
          <w:lang w:eastAsia="ru-RU"/>
        </w:rPr>
      </w:pPr>
    </w:p>
    <w:p w:rsidR="00D07213"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Наглядная пропаганда (реклама) — </w:t>
      </w:r>
      <w:r w:rsidRPr="00AC6F00">
        <w:rPr>
          <w:rFonts w:ascii="Times New Roman" w:eastAsia="Times New Roman" w:hAnsi="Times New Roman" w:cs="Times New Roman"/>
          <w:bCs/>
          <w:sz w:val="28"/>
          <w:szCs w:val="28"/>
          <w:lang w:eastAsia="ru-RU"/>
        </w:rPr>
        <w:t>показ изданий или раскрытие их содержания в зрительно воспринимаемых формах.</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Формы наглядной пропаганды: </w:t>
      </w:r>
    </w:p>
    <w:p w:rsidR="004005B0" w:rsidRPr="004005B0" w:rsidRDefault="004005B0" w:rsidP="00186B4F">
      <w:pPr>
        <w:numPr>
          <w:ilvl w:val="0"/>
          <w:numId w:val="2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открытый доступ к фондам (См. главу</w:t>
      </w:r>
      <w:proofErr w:type="gramStart"/>
      <w:r w:rsidRPr="004005B0">
        <w:rPr>
          <w:rFonts w:ascii="Times New Roman" w:eastAsia="Times New Roman" w:hAnsi="Times New Roman" w:cs="Times New Roman"/>
          <w:sz w:val="28"/>
          <w:szCs w:val="28"/>
          <w:lang w:eastAsia="ru-RU"/>
        </w:rPr>
        <w:t xml:space="preserve"> „С</w:t>
      </w:r>
      <w:proofErr w:type="gramEnd"/>
      <w:r w:rsidRPr="004005B0">
        <w:rPr>
          <w:rFonts w:ascii="Times New Roman" w:eastAsia="Times New Roman" w:hAnsi="Times New Roman" w:cs="Times New Roman"/>
          <w:sz w:val="28"/>
          <w:szCs w:val="28"/>
          <w:lang w:eastAsia="ru-RU"/>
        </w:rPr>
        <w:t xml:space="preserve"> чего начать?); </w:t>
      </w:r>
    </w:p>
    <w:p w:rsidR="004005B0" w:rsidRPr="004005B0" w:rsidRDefault="004005B0" w:rsidP="00186B4F">
      <w:pPr>
        <w:numPr>
          <w:ilvl w:val="0"/>
          <w:numId w:val="2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открытые просмотры литературы; </w:t>
      </w:r>
    </w:p>
    <w:p w:rsidR="004005B0" w:rsidRPr="004005B0" w:rsidRDefault="004005B0" w:rsidP="00186B4F">
      <w:pPr>
        <w:numPr>
          <w:ilvl w:val="0"/>
          <w:numId w:val="2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выставки; </w:t>
      </w:r>
    </w:p>
    <w:p w:rsidR="004005B0" w:rsidRPr="004005B0" w:rsidRDefault="004005B0" w:rsidP="00186B4F">
      <w:pPr>
        <w:numPr>
          <w:ilvl w:val="0"/>
          <w:numId w:val="2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плакаты, альбомы, схемы. </w:t>
      </w:r>
    </w:p>
    <w:p w:rsidR="00D07213"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Открытые просмотры литературы ориентированы на первоначальное беглое ознакомление с относительно большим массивом изданий. Просмотры чаще всего используют в помощь профессиональному чтению, и при раскрытии новых поступлений. Они сопровождают, как правило, Дни информации и Дни специалиста. Разновидностью открытого просмотра являются книжные развалы, которые косвенно рекламируют книги. Чаще всего это книги, сданные накануне читателями, размещаемые около места выдачи литературы. На развалы обращают внимание читатели с неопределенным спросом, а также те, кто отказывается от помощи библиотекарей при выборе книг. </w:t>
      </w:r>
    </w:p>
    <w:p w:rsidR="00D07213"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Библиотечные плакаты большей частью посвящены рекламе конкретной книги или библиотечно-библиографических возможностей библиотеки. Внимание читателей привлекают интересно составленные заголовки, яркие рисунки, тексты, цитаты, копии книжных обложек и т. д. </w:t>
      </w:r>
    </w:p>
    <w:p w:rsidR="00D07213"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Библиотечные альбомы создаются чаще всего к юбилейным и памятным датам. Альбомы дают возможность читателям познакомиться с интересующей их темой, по которой библиотекари собрали различные графические, иллюстративные и справочные материалы и снабдили их краткими пояснительными текстами. Оформляется альбом в виде книги, тетради или на отдельных листах.</w:t>
      </w:r>
    </w:p>
    <w:p w:rsidR="00D07213"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Библиотечная выставка - систематическое собрание различных видов и типов произведений печати и других носителей информации, объединенным определенным принципом отбора, рекомендуемых пользователям библиотек для обозрения и ознакомления. </w:t>
      </w:r>
    </w:p>
    <w:p w:rsidR="00D07213"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Непосредственный показ самих книг и других источников информации, сопровождаемый ярким, образным раскрытием их содержания, служит задачам привлечения внимания к чтению, облегчает поиск необходимых изданий. Для этого, в частности, используются различные макеты, модели, муляжи предметов, </w:t>
      </w:r>
      <w:r w:rsidRPr="004005B0">
        <w:rPr>
          <w:rFonts w:ascii="Times New Roman" w:eastAsia="Times New Roman" w:hAnsi="Times New Roman" w:cs="Times New Roman"/>
          <w:sz w:val="28"/>
          <w:szCs w:val="28"/>
          <w:lang w:eastAsia="ru-RU"/>
        </w:rPr>
        <w:lastRenderedPageBreak/>
        <w:t>сами предметы или их детали, символы, эмблемы, имеющие отношение к теме выставки. На выставках также используется возможность подкреплять рекомендацию книг иллюстрациями (портреты, декоративные элементы), цитатами, аннотациями, графиками, таблицами и т. п. Однако все названные элементы „действуют“ положительно только тогда, когда они составляют единое целое, подчинены основной идее выставки, не отвлекают внимание от книг, а помогают раскрыть их содержание. Экспонируемый материал и способ его подачи должны содержать элемент новизны, оригинальности, неожиданности. Обязательное условие выставочной деятельности — открытый дост</w:t>
      </w:r>
      <w:r w:rsidR="00AC6F00">
        <w:rPr>
          <w:rFonts w:ascii="Times New Roman" w:eastAsia="Times New Roman" w:hAnsi="Times New Roman" w:cs="Times New Roman"/>
          <w:sz w:val="28"/>
          <w:szCs w:val="28"/>
          <w:lang w:eastAsia="ru-RU"/>
        </w:rPr>
        <w:t>уп к экспонируемой литературе.</w:t>
      </w:r>
    </w:p>
    <w:p w:rsidR="00D07213" w:rsidRDefault="00D07213" w:rsidP="00D07213">
      <w:pPr>
        <w:spacing w:after="0" w:line="240" w:lineRule="auto"/>
        <w:ind w:firstLine="567"/>
        <w:jc w:val="center"/>
        <w:rPr>
          <w:rFonts w:ascii="Times New Roman" w:eastAsia="Times New Roman" w:hAnsi="Times New Roman" w:cs="Times New Roman"/>
          <w:b/>
          <w:sz w:val="28"/>
          <w:szCs w:val="28"/>
          <w:lang w:eastAsia="ru-RU"/>
        </w:rPr>
      </w:pPr>
    </w:p>
    <w:p w:rsidR="00D07213" w:rsidRDefault="00D07213" w:rsidP="00D07213">
      <w:pPr>
        <w:spacing w:after="0" w:line="240" w:lineRule="auto"/>
        <w:ind w:firstLine="567"/>
        <w:jc w:val="center"/>
        <w:rPr>
          <w:rFonts w:ascii="Times New Roman" w:eastAsia="Times New Roman" w:hAnsi="Times New Roman" w:cs="Times New Roman"/>
          <w:b/>
          <w:sz w:val="28"/>
          <w:szCs w:val="28"/>
          <w:lang w:eastAsia="ru-RU"/>
        </w:rPr>
      </w:pPr>
      <w:r w:rsidRPr="00AC6F00">
        <w:rPr>
          <w:rFonts w:ascii="Times New Roman" w:eastAsia="Times New Roman" w:hAnsi="Times New Roman" w:cs="Times New Roman"/>
          <w:b/>
          <w:sz w:val="28"/>
          <w:szCs w:val="28"/>
          <w:lang w:eastAsia="ru-RU"/>
        </w:rPr>
        <w:t>Основн</w:t>
      </w:r>
      <w:r>
        <w:rPr>
          <w:rFonts w:ascii="Times New Roman" w:eastAsia="Times New Roman" w:hAnsi="Times New Roman" w:cs="Times New Roman"/>
          <w:b/>
          <w:sz w:val="28"/>
          <w:szCs w:val="28"/>
          <w:lang w:eastAsia="ru-RU"/>
        </w:rPr>
        <w:t>ые типы библиотечных выставок.</w:t>
      </w:r>
    </w:p>
    <w:p w:rsidR="00D07213" w:rsidRDefault="00AC6F00" w:rsidP="00256B38">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D07213"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Тематическая выставка</w:t>
      </w:r>
      <w:r w:rsidRPr="004005B0">
        <w:rPr>
          <w:rFonts w:ascii="Times New Roman" w:eastAsia="Times New Roman" w:hAnsi="Times New Roman" w:cs="Times New Roman"/>
          <w:sz w:val="28"/>
          <w:szCs w:val="28"/>
          <w:lang w:eastAsia="ru-RU"/>
        </w:rPr>
        <w:t xml:space="preserve"> раскрывает наиболее ценную литературу определенной тематики. Такие выставки могут объединяться в циклы, которые часто имеют единое название.</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Разновидности: </w:t>
      </w:r>
    </w:p>
    <w:p w:rsidR="004005B0" w:rsidRPr="004005B0" w:rsidRDefault="004005B0" w:rsidP="00186B4F">
      <w:pPr>
        <w:numPr>
          <w:ilvl w:val="0"/>
          <w:numId w:val="2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выставки-персоналии (посвящены какому-либо лицу и приурочиваются к юбилеям); </w:t>
      </w:r>
    </w:p>
    <w:p w:rsidR="004005B0" w:rsidRPr="004005B0" w:rsidRDefault="004005B0" w:rsidP="00186B4F">
      <w:pPr>
        <w:numPr>
          <w:ilvl w:val="0"/>
          <w:numId w:val="2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выставки к памятным датам; </w:t>
      </w:r>
    </w:p>
    <w:p w:rsidR="004005B0" w:rsidRPr="004005B0" w:rsidRDefault="004005B0" w:rsidP="00186B4F">
      <w:pPr>
        <w:numPr>
          <w:ilvl w:val="0"/>
          <w:numId w:val="2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внутриполочные (чаще всего организуют в отраслевых отделах книжного фонда); </w:t>
      </w:r>
    </w:p>
    <w:p w:rsidR="004005B0" w:rsidRPr="004005B0" w:rsidRDefault="004005B0" w:rsidP="00186B4F">
      <w:pPr>
        <w:numPr>
          <w:ilvl w:val="0"/>
          <w:numId w:val="2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выставки, ориентированные на пропаганду библиотеки, ее возможностей. </w:t>
      </w:r>
    </w:p>
    <w:p w:rsidR="00D07213"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 xml:space="preserve">Экспресс-выставка </w:t>
      </w:r>
      <w:r w:rsidRPr="004005B0">
        <w:rPr>
          <w:rFonts w:ascii="Times New Roman" w:eastAsia="Times New Roman" w:hAnsi="Times New Roman" w:cs="Times New Roman"/>
          <w:sz w:val="28"/>
          <w:szCs w:val="28"/>
          <w:lang w:eastAsia="ru-RU"/>
        </w:rPr>
        <w:t xml:space="preserve">одной публикации (книги) представляет собой оперативную форму о материалах по актуальной, интересной для различных читательских групп теме. Организуются такие выставки в день поступления периодического издания (книги) и экспонируются 3-5 дней. В центре выставки с заголовком „Интересная статья“ („Внимание, новая книга!“) помещают статью или книгу, рядом представляют публикацию на данную тему другого автора, если экспонируется статья, и рецензии на данную книгу, если экспонируется книга. </w:t>
      </w:r>
      <w:r w:rsidRPr="004005B0">
        <w:rPr>
          <w:rFonts w:ascii="Times New Roman" w:eastAsia="Times New Roman" w:hAnsi="Times New Roman" w:cs="Times New Roman"/>
          <w:sz w:val="28"/>
          <w:szCs w:val="28"/>
          <w:lang w:eastAsia="ru-RU"/>
        </w:rPr>
        <w:br/>
        <w:t>Выставка-полемика. Для этой выставки выбирают наиболее интересный актуальный материал. В центре выставки под заголовком</w:t>
      </w:r>
      <w:proofErr w:type="gramStart"/>
      <w:r w:rsidRPr="004005B0">
        <w:rPr>
          <w:rFonts w:ascii="Times New Roman" w:eastAsia="Times New Roman" w:hAnsi="Times New Roman" w:cs="Times New Roman"/>
          <w:sz w:val="28"/>
          <w:szCs w:val="28"/>
          <w:lang w:eastAsia="ru-RU"/>
        </w:rPr>
        <w:t xml:space="preserve"> „О</w:t>
      </w:r>
      <w:proofErr w:type="gramEnd"/>
      <w:r w:rsidRPr="004005B0">
        <w:rPr>
          <w:rFonts w:ascii="Times New Roman" w:eastAsia="Times New Roman" w:hAnsi="Times New Roman" w:cs="Times New Roman"/>
          <w:sz w:val="28"/>
          <w:szCs w:val="28"/>
          <w:lang w:eastAsia="ru-RU"/>
        </w:rPr>
        <w:t xml:space="preserve">б этой книге спорят“ помещают книгу или статью, а вокруг нее помещают рецензии с различными точками зрения на данное произведение. Название такой выставки можно сформулировать как вопрос. </w:t>
      </w:r>
    </w:p>
    <w:p w:rsidR="00D07213"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Выставка-словарь</w:t>
      </w:r>
      <w:r w:rsidRPr="004005B0">
        <w:rPr>
          <w:rFonts w:ascii="Times New Roman" w:eastAsia="Times New Roman" w:hAnsi="Times New Roman" w:cs="Times New Roman"/>
          <w:sz w:val="28"/>
          <w:szCs w:val="28"/>
          <w:lang w:eastAsia="ru-RU"/>
        </w:rPr>
        <w:t xml:space="preserve"> чаще всего организуется в помощь самообразованию и действует как цикл в течение длительного периода времени. Каждая страница экспонируется 2-3 недели. Такая выставка дает расширенное толкование каких-либо терминов. На выставку помещают справочные издания, а также наиболее интересные статьи из периодики, дающие толкование этого термина или освещающие историю данного вопроса, понятия.</w:t>
      </w:r>
    </w:p>
    <w:p w:rsidR="00D07213"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Выставка-викторина</w:t>
      </w:r>
      <w:r w:rsidRPr="004005B0">
        <w:rPr>
          <w:rFonts w:ascii="Times New Roman" w:eastAsia="Times New Roman" w:hAnsi="Times New Roman" w:cs="Times New Roman"/>
          <w:sz w:val="28"/>
          <w:szCs w:val="28"/>
          <w:lang w:eastAsia="ru-RU"/>
        </w:rPr>
        <w:t xml:space="preserve">. При организации такой выставки используются игровые моменты. Разделы выставки формулируются в форме занимательных вопросов, а содержание представленной литературы должно отвечать на заданные </w:t>
      </w:r>
      <w:r w:rsidRPr="004005B0">
        <w:rPr>
          <w:rFonts w:ascii="Times New Roman" w:eastAsia="Times New Roman" w:hAnsi="Times New Roman" w:cs="Times New Roman"/>
          <w:sz w:val="28"/>
          <w:szCs w:val="28"/>
          <w:lang w:eastAsia="ru-RU"/>
        </w:rPr>
        <w:lastRenderedPageBreak/>
        <w:t>вопросы. На выставке помещается обращение к читателям, призывающее принять участие в викторине. Выставка действует, как правило, в течение 1-2 месяцев, по истечении которых подводятся итоги викторины.</w:t>
      </w:r>
    </w:p>
    <w:p w:rsidR="00D07213"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Выставка-кроссворд</w:t>
      </w:r>
      <w:r w:rsidRPr="004005B0">
        <w:rPr>
          <w:rFonts w:ascii="Times New Roman" w:eastAsia="Times New Roman" w:hAnsi="Times New Roman" w:cs="Times New Roman"/>
          <w:sz w:val="28"/>
          <w:szCs w:val="28"/>
          <w:lang w:eastAsia="ru-RU"/>
        </w:rPr>
        <w:t xml:space="preserve"> по оформлению и воздействию похода на выставку-викторину. Вопросы к выставке сформулированы и оформлены в виде кроссворда, ответы к которому находятся в представленной литературе.</w:t>
      </w:r>
    </w:p>
    <w:p w:rsidR="00D07213"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
          <w:sz w:val="28"/>
          <w:szCs w:val="28"/>
          <w:lang w:eastAsia="ru-RU"/>
        </w:rPr>
        <w:t>Выставка-путешествие</w:t>
      </w:r>
      <w:r w:rsidRPr="004005B0">
        <w:rPr>
          <w:rFonts w:ascii="Times New Roman" w:eastAsia="Times New Roman" w:hAnsi="Times New Roman" w:cs="Times New Roman"/>
          <w:sz w:val="28"/>
          <w:szCs w:val="28"/>
          <w:lang w:eastAsia="ru-RU"/>
        </w:rPr>
        <w:t xml:space="preserve"> чаще всего является составной частью заочной игры-путешествия. Она готовится по краеведческой, страноведческой, исторической, научно-популярной и художественной литературе. На выставке помещается обращение к читателям, призывающее принять участие в путешествии, и карта или схема маршрута. Такие выставки включают большое количество иллюстративного</w:t>
      </w:r>
      <w:r w:rsidR="00AC6F00">
        <w:rPr>
          <w:rFonts w:ascii="Times New Roman" w:eastAsia="Times New Roman" w:hAnsi="Times New Roman" w:cs="Times New Roman"/>
          <w:sz w:val="28"/>
          <w:szCs w:val="28"/>
          <w:lang w:eastAsia="ru-RU"/>
        </w:rPr>
        <w:t xml:space="preserve"> материала.</w:t>
      </w:r>
    </w:p>
    <w:p w:rsidR="00D07213" w:rsidRDefault="00D07213" w:rsidP="00256B38">
      <w:pPr>
        <w:spacing w:after="0" w:line="240" w:lineRule="auto"/>
        <w:ind w:firstLine="567"/>
        <w:jc w:val="both"/>
        <w:rPr>
          <w:rFonts w:ascii="Times New Roman" w:eastAsia="Times New Roman" w:hAnsi="Times New Roman" w:cs="Times New Roman"/>
          <w:sz w:val="28"/>
          <w:szCs w:val="28"/>
          <w:lang w:eastAsia="ru-RU"/>
        </w:rPr>
      </w:pPr>
    </w:p>
    <w:p w:rsidR="00AC6F00"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AC6F00">
        <w:rPr>
          <w:rFonts w:ascii="Times New Roman" w:eastAsia="Times New Roman" w:hAnsi="Times New Roman" w:cs="Times New Roman"/>
          <w:b/>
          <w:i/>
          <w:color w:val="FF0000"/>
          <w:sz w:val="28"/>
          <w:szCs w:val="28"/>
          <w:lang w:eastAsia="ru-RU"/>
        </w:rPr>
        <w:t>Запланируйте в своей библиотеке организацию выставок различных типов.</w:t>
      </w:r>
    </w:p>
    <w:p w:rsidR="00D07213" w:rsidRDefault="00D07213" w:rsidP="00256B38">
      <w:pPr>
        <w:spacing w:after="0" w:line="240" w:lineRule="auto"/>
        <w:ind w:firstLine="567"/>
        <w:jc w:val="both"/>
        <w:rPr>
          <w:rFonts w:ascii="Times New Roman" w:eastAsia="Times New Roman" w:hAnsi="Times New Roman" w:cs="Times New Roman"/>
          <w:b/>
          <w:i/>
          <w:color w:val="FF0000"/>
          <w:sz w:val="28"/>
          <w:szCs w:val="28"/>
          <w:lang w:eastAsia="ru-RU"/>
        </w:rPr>
      </w:pPr>
    </w:p>
    <w:p w:rsidR="004005B0" w:rsidRDefault="004005B0" w:rsidP="00D07213">
      <w:pPr>
        <w:spacing w:after="0" w:line="240" w:lineRule="auto"/>
        <w:ind w:firstLine="567"/>
        <w:jc w:val="center"/>
        <w:rPr>
          <w:rFonts w:ascii="Times New Roman" w:eastAsia="Times New Roman" w:hAnsi="Times New Roman" w:cs="Times New Roman"/>
          <w:b/>
          <w:sz w:val="28"/>
          <w:szCs w:val="28"/>
          <w:lang w:eastAsia="ru-RU"/>
        </w:rPr>
      </w:pPr>
      <w:r w:rsidRPr="00AC6F00">
        <w:rPr>
          <w:rFonts w:ascii="Times New Roman" w:eastAsia="Times New Roman" w:hAnsi="Times New Roman" w:cs="Times New Roman"/>
          <w:b/>
          <w:sz w:val="28"/>
          <w:szCs w:val="28"/>
          <w:lang w:eastAsia="ru-RU"/>
        </w:rPr>
        <w:t>Как оформить библиотечную выставку?</w:t>
      </w:r>
    </w:p>
    <w:p w:rsidR="00D07213" w:rsidRPr="00AC6F00" w:rsidRDefault="00D07213" w:rsidP="00D07213">
      <w:pPr>
        <w:spacing w:after="0" w:line="240" w:lineRule="auto"/>
        <w:ind w:firstLine="567"/>
        <w:jc w:val="center"/>
        <w:rPr>
          <w:rFonts w:ascii="Times New Roman" w:eastAsia="Times New Roman" w:hAnsi="Times New Roman" w:cs="Times New Roman"/>
          <w:b/>
          <w:i/>
          <w:color w:val="FF0000"/>
          <w:sz w:val="28"/>
          <w:szCs w:val="28"/>
          <w:lang w:eastAsia="ru-RU"/>
        </w:rPr>
      </w:pPr>
    </w:p>
    <w:p w:rsidR="004005B0" w:rsidRPr="00AC6F0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Cs/>
          <w:sz w:val="28"/>
          <w:szCs w:val="28"/>
          <w:lang w:eastAsia="ru-RU"/>
        </w:rPr>
        <w:t xml:space="preserve">Подготовка и оформление любой библиотечной выставки происходят в несколько этапов: </w:t>
      </w:r>
    </w:p>
    <w:p w:rsidR="004005B0" w:rsidRPr="004005B0" w:rsidRDefault="004005B0" w:rsidP="00186B4F">
      <w:pPr>
        <w:numPr>
          <w:ilvl w:val="0"/>
          <w:numId w:val="2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Выбор объекта выставки (обычно эту работу проводят при составлении плана работы); </w:t>
      </w:r>
    </w:p>
    <w:p w:rsidR="004005B0" w:rsidRPr="004005B0" w:rsidRDefault="004005B0" w:rsidP="00186B4F">
      <w:pPr>
        <w:numPr>
          <w:ilvl w:val="0"/>
          <w:numId w:val="2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Определение названия, читательского и целевого назначения (обычно эту работу проводят при составлении плана работы); </w:t>
      </w:r>
    </w:p>
    <w:p w:rsidR="004005B0" w:rsidRPr="004005B0" w:rsidRDefault="004005B0" w:rsidP="00186B4F">
      <w:pPr>
        <w:numPr>
          <w:ilvl w:val="0"/>
          <w:numId w:val="2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Обязательное углубленное прочтение литературы; </w:t>
      </w:r>
    </w:p>
    <w:p w:rsidR="004005B0" w:rsidRPr="004005B0" w:rsidRDefault="004005B0" w:rsidP="00186B4F">
      <w:pPr>
        <w:numPr>
          <w:ilvl w:val="0"/>
          <w:numId w:val="2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Выделение 2-5 проблемных вопросов, которые станут разделами выставки; </w:t>
      </w:r>
    </w:p>
    <w:p w:rsidR="004005B0" w:rsidRPr="004005B0" w:rsidRDefault="004005B0" w:rsidP="00186B4F">
      <w:pPr>
        <w:numPr>
          <w:ilvl w:val="0"/>
          <w:numId w:val="2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 Подбор цитатного материала к проблемным вопросам; </w:t>
      </w:r>
    </w:p>
    <w:p w:rsidR="004005B0" w:rsidRPr="004005B0" w:rsidRDefault="004005B0" w:rsidP="00186B4F">
      <w:pPr>
        <w:numPr>
          <w:ilvl w:val="0"/>
          <w:numId w:val="2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Разработка ассоциативного ряда: отбор репродукций, фотоснимков, портретов, </w:t>
      </w:r>
      <w:proofErr w:type="spellStart"/>
      <w:r w:rsidRPr="004005B0">
        <w:rPr>
          <w:rFonts w:ascii="Times New Roman" w:eastAsia="Times New Roman" w:hAnsi="Times New Roman" w:cs="Times New Roman"/>
          <w:sz w:val="28"/>
          <w:szCs w:val="28"/>
          <w:lang w:eastAsia="ru-RU"/>
        </w:rPr>
        <w:t>меморий</w:t>
      </w:r>
      <w:proofErr w:type="spellEnd"/>
      <w:r w:rsidRPr="004005B0">
        <w:rPr>
          <w:rFonts w:ascii="Times New Roman" w:eastAsia="Times New Roman" w:hAnsi="Times New Roman" w:cs="Times New Roman"/>
          <w:sz w:val="28"/>
          <w:szCs w:val="28"/>
          <w:lang w:eastAsia="ru-RU"/>
        </w:rPr>
        <w:t xml:space="preserve"> (предметов), макетов; </w:t>
      </w:r>
    </w:p>
    <w:p w:rsidR="004005B0" w:rsidRPr="004005B0" w:rsidRDefault="004005B0" w:rsidP="00186B4F">
      <w:pPr>
        <w:numPr>
          <w:ilvl w:val="0"/>
          <w:numId w:val="2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Композиция материала (веерная, полярная, диагональная, крестообразная, вихревая и т.д.); </w:t>
      </w:r>
    </w:p>
    <w:p w:rsidR="004005B0" w:rsidRPr="004005B0" w:rsidRDefault="004005B0" w:rsidP="00186B4F">
      <w:pPr>
        <w:numPr>
          <w:ilvl w:val="0"/>
          <w:numId w:val="2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Изготовление дополнительных оригинальных средств, обеспечивающих наиболее выгодное впечатление от выставки (рекомендательные списки, кроссворды и т.д.); </w:t>
      </w:r>
    </w:p>
    <w:p w:rsidR="004005B0" w:rsidRPr="004005B0" w:rsidRDefault="004005B0" w:rsidP="00186B4F">
      <w:pPr>
        <w:numPr>
          <w:ilvl w:val="0"/>
          <w:numId w:val="2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Подготовка краткой устной экскурсии по выставке или обзора; </w:t>
      </w:r>
    </w:p>
    <w:p w:rsidR="004005B0" w:rsidRPr="004005B0" w:rsidRDefault="004005B0" w:rsidP="00186B4F">
      <w:pPr>
        <w:numPr>
          <w:ilvl w:val="0"/>
          <w:numId w:val="2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Реклама выставки (объявление, афиши); </w:t>
      </w:r>
    </w:p>
    <w:p w:rsidR="004005B0" w:rsidRPr="004005B0" w:rsidRDefault="004005B0" w:rsidP="00186B4F">
      <w:pPr>
        <w:numPr>
          <w:ilvl w:val="0"/>
          <w:numId w:val="2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Оценка эффективности выставки; </w:t>
      </w:r>
    </w:p>
    <w:p w:rsidR="004005B0" w:rsidRPr="004005B0" w:rsidRDefault="004005B0" w:rsidP="00186B4F">
      <w:pPr>
        <w:numPr>
          <w:ilvl w:val="0"/>
          <w:numId w:val="2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Учет выставки. </w:t>
      </w:r>
    </w:p>
    <w:p w:rsidR="00D07213" w:rsidRDefault="00D07213" w:rsidP="00256B38">
      <w:pPr>
        <w:spacing w:after="0" w:line="240" w:lineRule="auto"/>
        <w:ind w:firstLine="567"/>
        <w:jc w:val="both"/>
        <w:rPr>
          <w:rFonts w:ascii="Times New Roman" w:eastAsia="Times New Roman" w:hAnsi="Times New Roman" w:cs="Times New Roman"/>
          <w:b/>
          <w:sz w:val="28"/>
          <w:szCs w:val="28"/>
          <w:lang w:eastAsia="ru-RU"/>
        </w:rPr>
      </w:pPr>
    </w:p>
    <w:p w:rsidR="00D07213" w:rsidRDefault="004005B0" w:rsidP="00D07213">
      <w:pPr>
        <w:spacing w:after="0" w:line="240" w:lineRule="auto"/>
        <w:ind w:firstLine="567"/>
        <w:jc w:val="center"/>
        <w:rPr>
          <w:rFonts w:ascii="Times New Roman" w:eastAsia="Times New Roman" w:hAnsi="Times New Roman" w:cs="Times New Roman"/>
          <w:b/>
          <w:sz w:val="28"/>
          <w:szCs w:val="28"/>
          <w:lang w:eastAsia="ru-RU"/>
        </w:rPr>
      </w:pPr>
      <w:r w:rsidRPr="00AC6F00">
        <w:rPr>
          <w:rFonts w:ascii="Times New Roman" w:eastAsia="Times New Roman" w:hAnsi="Times New Roman" w:cs="Times New Roman"/>
          <w:b/>
          <w:sz w:val="28"/>
          <w:szCs w:val="28"/>
          <w:lang w:eastAsia="ru-RU"/>
        </w:rPr>
        <w:t>Требования к организации выставки</w:t>
      </w:r>
      <w:r w:rsidR="00AC6F00" w:rsidRPr="00AC6F00">
        <w:rPr>
          <w:rFonts w:ascii="Times New Roman" w:eastAsia="Times New Roman" w:hAnsi="Times New Roman" w:cs="Times New Roman"/>
          <w:b/>
          <w:sz w:val="28"/>
          <w:szCs w:val="28"/>
          <w:lang w:eastAsia="ru-RU"/>
        </w:rPr>
        <w:t>.</w:t>
      </w:r>
    </w:p>
    <w:p w:rsidR="00D07213" w:rsidRDefault="00D07213" w:rsidP="00256B38">
      <w:pPr>
        <w:spacing w:after="0" w:line="240" w:lineRule="auto"/>
        <w:ind w:firstLine="567"/>
        <w:jc w:val="both"/>
        <w:rPr>
          <w:rFonts w:ascii="Times New Roman" w:eastAsia="Times New Roman" w:hAnsi="Times New Roman" w:cs="Times New Roman"/>
          <w:b/>
          <w:sz w:val="28"/>
          <w:szCs w:val="28"/>
          <w:lang w:eastAsia="ru-RU"/>
        </w:rPr>
      </w:pPr>
    </w:p>
    <w:p w:rsidR="00D07213"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EF44E4">
        <w:rPr>
          <w:rFonts w:ascii="Times New Roman" w:eastAsia="Times New Roman" w:hAnsi="Times New Roman" w:cs="Times New Roman"/>
          <w:b/>
          <w:i/>
          <w:sz w:val="28"/>
          <w:szCs w:val="28"/>
          <w:lang w:eastAsia="ru-RU"/>
        </w:rPr>
        <w:t>Размещение.</w:t>
      </w:r>
      <w:r w:rsidRPr="004005B0">
        <w:rPr>
          <w:rFonts w:ascii="Times New Roman" w:eastAsia="Times New Roman" w:hAnsi="Times New Roman" w:cs="Times New Roman"/>
          <w:sz w:val="28"/>
          <w:szCs w:val="28"/>
          <w:lang w:eastAsia="ru-RU"/>
        </w:rPr>
        <w:t xml:space="preserve"> Нужно заранее продумать, где </w:t>
      </w:r>
      <w:proofErr w:type="gramStart"/>
      <w:r w:rsidRPr="004005B0">
        <w:rPr>
          <w:rFonts w:ascii="Times New Roman" w:eastAsia="Times New Roman" w:hAnsi="Times New Roman" w:cs="Times New Roman"/>
          <w:sz w:val="28"/>
          <w:szCs w:val="28"/>
          <w:lang w:eastAsia="ru-RU"/>
        </w:rPr>
        <w:t>разместить экспозицию</w:t>
      </w:r>
      <w:proofErr w:type="gramEnd"/>
      <w:r w:rsidRPr="004005B0">
        <w:rPr>
          <w:rFonts w:ascii="Times New Roman" w:eastAsia="Times New Roman" w:hAnsi="Times New Roman" w:cs="Times New Roman"/>
          <w:sz w:val="28"/>
          <w:szCs w:val="28"/>
          <w:lang w:eastAsia="ru-RU"/>
        </w:rPr>
        <w:t>: в стеклянных витринах, на книжных стеллажах или столах. Иногда соединяют все три варианта, а также используют поверхности окон, стен или дверей.</w:t>
      </w:r>
      <w:r w:rsidRPr="004005B0">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lastRenderedPageBreak/>
        <w:t>Витрина создает ощущение объема, глубины, которая воспринимается как упорядоченный и замкнутый мир.</w:t>
      </w:r>
      <w:r w:rsidR="00D07213">
        <w:rPr>
          <w:rFonts w:ascii="Times New Roman" w:eastAsia="Times New Roman" w:hAnsi="Times New Roman" w:cs="Times New Roman"/>
          <w:sz w:val="28"/>
          <w:szCs w:val="28"/>
          <w:lang w:eastAsia="ru-RU"/>
        </w:rPr>
        <w:t xml:space="preserve"> </w:t>
      </w:r>
      <w:r w:rsidRPr="004005B0">
        <w:rPr>
          <w:rFonts w:ascii="Times New Roman" w:eastAsia="Times New Roman" w:hAnsi="Times New Roman" w:cs="Times New Roman"/>
          <w:sz w:val="28"/>
          <w:szCs w:val="28"/>
          <w:lang w:eastAsia="ru-RU"/>
        </w:rPr>
        <w:t xml:space="preserve">На выставках, размещенных на стеллажах и столах, трудно </w:t>
      </w:r>
      <w:proofErr w:type="gramStart"/>
      <w:r w:rsidRPr="004005B0">
        <w:rPr>
          <w:rFonts w:ascii="Times New Roman" w:eastAsia="Times New Roman" w:hAnsi="Times New Roman" w:cs="Times New Roman"/>
          <w:sz w:val="28"/>
          <w:szCs w:val="28"/>
          <w:lang w:eastAsia="ru-RU"/>
        </w:rPr>
        <w:t>разместить иллюстрации</w:t>
      </w:r>
      <w:proofErr w:type="gramEnd"/>
      <w:r w:rsidRPr="004005B0">
        <w:rPr>
          <w:rFonts w:ascii="Times New Roman" w:eastAsia="Times New Roman" w:hAnsi="Times New Roman" w:cs="Times New Roman"/>
          <w:sz w:val="28"/>
          <w:szCs w:val="28"/>
          <w:lang w:eastAsia="ru-RU"/>
        </w:rPr>
        <w:t xml:space="preserve"> и предметы, поскольку стандартные стеллажи не глубоки. Но зато представленные на стеллаже, внутри полки, книги </w:t>
      </w:r>
      <w:proofErr w:type="gramStart"/>
      <w:r w:rsidRPr="004005B0">
        <w:rPr>
          <w:rFonts w:ascii="Times New Roman" w:eastAsia="Times New Roman" w:hAnsi="Times New Roman" w:cs="Times New Roman"/>
          <w:sz w:val="28"/>
          <w:szCs w:val="28"/>
          <w:lang w:eastAsia="ru-RU"/>
        </w:rPr>
        <w:t>оказываются</w:t>
      </w:r>
      <w:proofErr w:type="gramEnd"/>
      <w:r w:rsidRPr="004005B0">
        <w:rPr>
          <w:rFonts w:ascii="Times New Roman" w:eastAsia="Times New Roman" w:hAnsi="Times New Roman" w:cs="Times New Roman"/>
          <w:sz w:val="28"/>
          <w:szCs w:val="28"/>
          <w:lang w:eastAsia="ru-RU"/>
        </w:rPr>
        <w:t xml:space="preserve"> заключены в своеобразную рамку. Она фокусирует внимание, выполняет декоративную роль подобно раме картины или окна, через которую посетитель как бы заглядывает в другой мир. Нередко соединяют стеллажи со столами, благодаря чему снимается монотонный характер показа.</w:t>
      </w:r>
    </w:p>
    <w:p w:rsidR="00EF44E4" w:rsidRDefault="00EF44E4" w:rsidP="00256B38">
      <w:pPr>
        <w:spacing w:after="0" w:line="240" w:lineRule="auto"/>
        <w:ind w:firstLine="567"/>
        <w:jc w:val="both"/>
        <w:rPr>
          <w:rFonts w:ascii="Times New Roman" w:eastAsia="Times New Roman" w:hAnsi="Times New Roman" w:cs="Times New Roman"/>
          <w:sz w:val="28"/>
          <w:szCs w:val="28"/>
          <w:lang w:eastAsia="ru-RU"/>
        </w:rPr>
      </w:pPr>
      <w:r w:rsidRPr="00EF44E4">
        <w:rPr>
          <w:rFonts w:ascii="Times New Roman" w:eastAsia="Times New Roman" w:hAnsi="Times New Roman" w:cs="Times New Roman"/>
          <w:b/>
          <w:i/>
          <w:sz w:val="28"/>
          <w:szCs w:val="28"/>
          <w:lang w:eastAsia="ru-RU"/>
        </w:rPr>
        <w:t>О</w:t>
      </w:r>
      <w:r w:rsidR="004005B0" w:rsidRPr="00EF44E4">
        <w:rPr>
          <w:rFonts w:ascii="Times New Roman" w:eastAsia="Times New Roman" w:hAnsi="Times New Roman" w:cs="Times New Roman"/>
          <w:b/>
          <w:i/>
          <w:sz w:val="28"/>
          <w:szCs w:val="28"/>
          <w:lang w:eastAsia="ru-RU"/>
        </w:rPr>
        <w:t>рганизация.</w:t>
      </w:r>
      <w:r w:rsidR="004005B0" w:rsidRPr="004005B0">
        <w:rPr>
          <w:rFonts w:ascii="Times New Roman" w:eastAsia="Times New Roman" w:hAnsi="Times New Roman" w:cs="Times New Roman"/>
          <w:sz w:val="28"/>
          <w:szCs w:val="28"/>
          <w:lang w:eastAsia="ru-RU"/>
        </w:rPr>
        <w:t xml:space="preserve"> Первое требование - это композиционная целостность, которая достигается с помощью различных средств. Например, выделяют один или несколько визуальных центров, вокруг которых разворачивается основное действие. В других случаях используют „крупный план“ и „глубинную экспозицию“, которые создают эффект объемности. Композиция выставки может строиться на симметрии или, наоборот, асимметрии, на контрасте цвета, но при этом нельзя забывать о соразмерности представленных ни ней книг, иллюстраций. Все они должны производить впечатление единого ансамбля. Его создают лаконичными средствами — не перегружая предметами и расставляя эмоциональные акценты, например, с помощью подсветки, вазы, цветка.</w:t>
      </w:r>
      <w:r w:rsidR="004005B0" w:rsidRPr="004005B0">
        <w:rPr>
          <w:rFonts w:ascii="Times New Roman" w:eastAsia="Times New Roman" w:hAnsi="Times New Roman" w:cs="Times New Roman"/>
          <w:sz w:val="28"/>
          <w:szCs w:val="28"/>
          <w:lang w:eastAsia="ru-RU"/>
        </w:rPr>
        <w:br/>
        <w:t xml:space="preserve">Желание разместить на выставке как можно больше экспонатов — одна из наиболее распространенных ошибок. Так как, избыточность информации снижает эффект визуального воздействия вплоть до полного неприятия. </w:t>
      </w:r>
      <w:r w:rsidR="004005B0" w:rsidRPr="004005B0">
        <w:rPr>
          <w:rFonts w:ascii="Times New Roman" w:eastAsia="Times New Roman" w:hAnsi="Times New Roman" w:cs="Times New Roman"/>
          <w:sz w:val="28"/>
          <w:szCs w:val="28"/>
          <w:lang w:eastAsia="ru-RU"/>
        </w:rPr>
        <w:br/>
        <w:t xml:space="preserve">Использование </w:t>
      </w:r>
      <w:proofErr w:type="spellStart"/>
      <w:r w:rsidR="004005B0" w:rsidRPr="004005B0">
        <w:rPr>
          <w:rFonts w:ascii="Times New Roman" w:eastAsia="Times New Roman" w:hAnsi="Times New Roman" w:cs="Times New Roman"/>
          <w:sz w:val="28"/>
          <w:szCs w:val="28"/>
          <w:lang w:eastAsia="ru-RU"/>
        </w:rPr>
        <w:t>меморий</w:t>
      </w:r>
      <w:proofErr w:type="spellEnd"/>
      <w:r w:rsidR="004005B0" w:rsidRPr="004005B0">
        <w:rPr>
          <w:rFonts w:ascii="Times New Roman" w:eastAsia="Times New Roman" w:hAnsi="Times New Roman" w:cs="Times New Roman"/>
          <w:sz w:val="28"/>
          <w:szCs w:val="28"/>
          <w:lang w:eastAsia="ru-RU"/>
        </w:rPr>
        <w:t>. Подлинные вещи или замещающие их предметы — макеты, модели — обеспечивают глубокое восприятие созданного образа. Вещи на выставке должны быть содержательно и эстетически близки между собой, а также с книгами и иллюстрациями. Иллюстрации и вещи создают образ книги и образы ее героев, помогают зрителям воспринять их судьбу как реальный факт истории или культуры.</w:t>
      </w:r>
    </w:p>
    <w:p w:rsidR="00EF44E4"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Например, выставки, ориентированные на создание особого, лирического настроения (например, историко-краеведческие, этнографические, о природе, роли дома, родного очага в жизни человека и т, п.), лучше размещать на деревянных стеллажах или столах. Их хорошо сочетать с натуральными тканями — рогожкой, мешковиной, льном. Особое место принадлежит старинным предметам — настоящим раритетам или их удачным имитациям. Так как, современный человек испытывает культурную „ностальгию“ по прошлому.</w:t>
      </w:r>
    </w:p>
    <w:p w:rsidR="00EF44E4"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EF44E4">
        <w:rPr>
          <w:rFonts w:ascii="Times New Roman" w:eastAsia="Times New Roman" w:hAnsi="Times New Roman" w:cs="Times New Roman"/>
          <w:b/>
          <w:i/>
          <w:sz w:val="28"/>
          <w:szCs w:val="28"/>
          <w:lang w:eastAsia="ru-RU"/>
        </w:rPr>
        <w:t>Приемы визуально выделения объектов.</w:t>
      </w:r>
      <w:r w:rsidRPr="004005B0">
        <w:rPr>
          <w:rFonts w:ascii="Times New Roman" w:eastAsia="Times New Roman" w:hAnsi="Times New Roman" w:cs="Times New Roman"/>
          <w:sz w:val="28"/>
          <w:szCs w:val="28"/>
          <w:lang w:eastAsia="ru-RU"/>
        </w:rPr>
        <w:t xml:space="preserve"> Один из способов обратить внимание на книгу или иллюстрацию — развернуть ее обложку под углом в три четверти. Поворот в три четверти как бы приближает изображаемое лицо к зрителю, воплощает человечность, а на женских и детских портретах создает ощущение особой теплоты, интимности. Соответственно, книгу с рисунком на обложке, где уже использован упоминаемый поворот, следует поставить прямо. </w:t>
      </w:r>
      <w:r w:rsidRPr="004005B0">
        <w:rPr>
          <w:rFonts w:ascii="Times New Roman" w:eastAsia="Times New Roman" w:hAnsi="Times New Roman" w:cs="Times New Roman"/>
          <w:sz w:val="28"/>
          <w:szCs w:val="28"/>
          <w:lang w:eastAsia="ru-RU"/>
        </w:rPr>
        <w:br/>
        <w:t xml:space="preserve">Уход от плоскостного решения: книга производит лучшее впечатление, когда стоит на держателе-подставке, и посетитель (зритель) воспринимает ее как объемный предмет. Представленные на неглубоких полках стеллажей с небольшим углом наклона, книги лишены визуального ритма и создают (особенно когда их несколько водном ряду) ощущение монотонности. </w:t>
      </w:r>
      <w:r w:rsidRPr="004005B0">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lastRenderedPageBreak/>
        <w:t>Динамизм при показе достигается, если поместить изображения движущихся объектов (летящего навстречу поезда или бегущих детей), а также с помощью цветовой гаммы, которая подбирается по контрасту. Светлые обложки книг, как и предметов, хорошо воспринимаются на темном фоне и наоборот. Другой способ обеспечить динамизм — сочетать элементы симметрии и асимметрии, овальные и прямоугольные, толстые и тонкие, горизо</w:t>
      </w:r>
      <w:r w:rsidR="00AC6F00">
        <w:rPr>
          <w:rFonts w:ascii="Times New Roman" w:eastAsia="Times New Roman" w:hAnsi="Times New Roman" w:cs="Times New Roman"/>
          <w:sz w:val="28"/>
          <w:szCs w:val="28"/>
          <w:lang w:eastAsia="ru-RU"/>
        </w:rPr>
        <w:t>нтальные и вертикальные линии.</w:t>
      </w:r>
    </w:p>
    <w:p w:rsidR="00EF44E4" w:rsidRDefault="00EF44E4" w:rsidP="00256B38">
      <w:pPr>
        <w:spacing w:after="0" w:line="240" w:lineRule="auto"/>
        <w:ind w:firstLine="567"/>
        <w:jc w:val="both"/>
        <w:rPr>
          <w:rFonts w:ascii="Times New Roman" w:eastAsia="Times New Roman" w:hAnsi="Times New Roman" w:cs="Times New Roman"/>
          <w:sz w:val="28"/>
          <w:szCs w:val="28"/>
          <w:lang w:eastAsia="ru-RU"/>
        </w:rPr>
      </w:pPr>
    </w:p>
    <w:p w:rsidR="00AC6F00"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AC6F00">
        <w:rPr>
          <w:rFonts w:ascii="Times New Roman" w:eastAsia="Times New Roman" w:hAnsi="Times New Roman" w:cs="Times New Roman"/>
          <w:b/>
          <w:i/>
          <w:color w:val="FF0000"/>
          <w:sz w:val="28"/>
          <w:szCs w:val="28"/>
          <w:lang w:eastAsia="ru-RU"/>
        </w:rPr>
        <w:t>Пользуясь этими рекомендациями, составьте макет тематической выставки. Оформите его в тетради, приложив список экспонируемых документов.</w:t>
      </w:r>
    </w:p>
    <w:p w:rsidR="004005B0" w:rsidRDefault="004005B0" w:rsidP="00EF44E4">
      <w:pPr>
        <w:spacing w:after="0" w:line="240" w:lineRule="auto"/>
        <w:ind w:firstLine="567"/>
        <w:jc w:val="center"/>
        <w:rPr>
          <w:rFonts w:ascii="Times New Roman" w:eastAsia="Times New Roman" w:hAnsi="Times New Roman" w:cs="Times New Roman"/>
          <w:b/>
          <w:sz w:val="28"/>
          <w:szCs w:val="28"/>
          <w:lang w:eastAsia="ru-RU"/>
        </w:rPr>
      </w:pPr>
      <w:r w:rsidRPr="00AC6F00">
        <w:rPr>
          <w:rFonts w:ascii="Times New Roman" w:eastAsia="Times New Roman" w:hAnsi="Times New Roman" w:cs="Times New Roman"/>
          <w:b/>
          <w:sz w:val="28"/>
          <w:szCs w:val="28"/>
          <w:lang w:eastAsia="ru-RU"/>
        </w:rPr>
        <w:t>Как составить информационный отчет?</w:t>
      </w:r>
    </w:p>
    <w:p w:rsidR="00EF44E4" w:rsidRPr="00AC6F00" w:rsidRDefault="00EF44E4" w:rsidP="00EF44E4">
      <w:pPr>
        <w:spacing w:after="0" w:line="240" w:lineRule="auto"/>
        <w:ind w:firstLine="567"/>
        <w:jc w:val="both"/>
        <w:rPr>
          <w:rFonts w:ascii="Times New Roman" w:eastAsia="Times New Roman" w:hAnsi="Times New Roman" w:cs="Times New Roman"/>
          <w:b/>
          <w:i/>
          <w:color w:val="FF0000"/>
          <w:sz w:val="28"/>
          <w:szCs w:val="28"/>
          <w:lang w:eastAsia="ru-RU"/>
        </w:rPr>
      </w:pPr>
    </w:p>
    <w:p w:rsidR="00EF44E4"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AC6F00">
        <w:rPr>
          <w:rFonts w:ascii="Times New Roman" w:eastAsia="Times New Roman" w:hAnsi="Times New Roman" w:cs="Times New Roman"/>
          <w:bCs/>
          <w:sz w:val="28"/>
          <w:szCs w:val="28"/>
          <w:lang w:eastAsia="ru-RU"/>
        </w:rPr>
        <w:t xml:space="preserve">Каждая библиотека в обязательном порядке ежеквартально составляет </w:t>
      </w:r>
      <w:r w:rsidR="00EF44E4">
        <w:rPr>
          <w:rFonts w:ascii="Times New Roman" w:eastAsia="Times New Roman" w:hAnsi="Times New Roman" w:cs="Times New Roman"/>
          <w:bCs/>
          <w:sz w:val="28"/>
          <w:szCs w:val="28"/>
          <w:lang w:eastAsia="ru-RU"/>
        </w:rPr>
        <w:t xml:space="preserve">информационный (текстовый) отчет о проделанной массовой работе. </w:t>
      </w:r>
      <w:r w:rsidRPr="004005B0">
        <w:rPr>
          <w:rFonts w:ascii="Times New Roman" w:eastAsia="Times New Roman" w:hAnsi="Times New Roman" w:cs="Times New Roman"/>
          <w:sz w:val="28"/>
          <w:szCs w:val="28"/>
          <w:lang w:eastAsia="ru-RU"/>
        </w:rPr>
        <w:t xml:space="preserve">Информационный отчет представляет собой связный рассказ обо всех проведенных массовых мероприятиях. Он составляется в хронологическом порядке. </w:t>
      </w:r>
    </w:p>
    <w:p w:rsidR="00EF44E4" w:rsidRPr="00EF44E4" w:rsidRDefault="004005B0" w:rsidP="00256B38">
      <w:pPr>
        <w:spacing w:after="0" w:line="240" w:lineRule="auto"/>
        <w:ind w:firstLine="567"/>
        <w:jc w:val="both"/>
        <w:rPr>
          <w:rFonts w:ascii="Times New Roman" w:eastAsia="Times New Roman" w:hAnsi="Times New Roman" w:cs="Times New Roman"/>
          <w:b/>
          <w:i/>
          <w:sz w:val="28"/>
          <w:szCs w:val="28"/>
          <w:lang w:eastAsia="ru-RU"/>
        </w:rPr>
      </w:pPr>
      <w:r w:rsidRPr="00EF44E4">
        <w:rPr>
          <w:rFonts w:ascii="Times New Roman" w:eastAsia="Times New Roman" w:hAnsi="Times New Roman" w:cs="Times New Roman"/>
          <w:b/>
          <w:i/>
          <w:sz w:val="28"/>
          <w:szCs w:val="28"/>
          <w:lang w:eastAsia="ru-RU"/>
        </w:rPr>
        <w:t xml:space="preserve">Структура. </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Рассказ о мероприятии должен включать следующие данные: </w:t>
      </w:r>
    </w:p>
    <w:p w:rsidR="004005B0" w:rsidRPr="004005B0" w:rsidRDefault="004005B0" w:rsidP="00186B4F">
      <w:pPr>
        <w:numPr>
          <w:ilvl w:val="0"/>
          <w:numId w:val="2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дату и место организации, проведения мероприятия; </w:t>
      </w:r>
    </w:p>
    <w:p w:rsidR="004005B0" w:rsidRPr="004005B0" w:rsidRDefault="004005B0" w:rsidP="00186B4F">
      <w:pPr>
        <w:numPr>
          <w:ilvl w:val="0"/>
          <w:numId w:val="2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целевое и читательское назначение, количество читателей, посетивших мероприятие (или количество экспонируемых документов, если речь идет о выставке); </w:t>
      </w:r>
    </w:p>
    <w:p w:rsidR="004005B0" w:rsidRPr="004005B0" w:rsidRDefault="004005B0" w:rsidP="00186B4F">
      <w:pPr>
        <w:numPr>
          <w:ilvl w:val="0"/>
          <w:numId w:val="2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коротко описать, как проходило мероприятие (интересные моменты; вопросы, задаваемые читателями и т.д.); </w:t>
      </w:r>
    </w:p>
    <w:p w:rsidR="004005B0" w:rsidRPr="004005B0" w:rsidRDefault="004005B0" w:rsidP="00186B4F">
      <w:pPr>
        <w:numPr>
          <w:ilvl w:val="0"/>
          <w:numId w:val="2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если мероприятие комплексное, нужно охарактеризовать каждую составную часть. </w:t>
      </w:r>
    </w:p>
    <w:p w:rsidR="004005B0" w:rsidRPr="004005B0" w:rsidRDefault="004005B0" w:rsidP="00186B4F">
      <w:pPr>
        <w:numPr>
          <w:ilvl w:val="0"/>
          <w:numId w:val="2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если описывается библиотечная выставка, нужно указать ее название, тему и разделы. </w:t>
      </w:r>
    </w:p>
    <w:p w:rsidR="004005B0" w:rsidRPr="004005B0" w:rsidRDefault="004005B0" w:rsidP="00186B4F">
      <w:pPr>
        <w:numPr>
          <w:ilvl w:val="0"/>
          <w:numId w:val="2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подробно не нужно расписывать обзоры, игровые программы, викторины. Достаточно указать название и тему. </w:t>
      </w:r>
    </w:p>
    <w:p w:rsidR="004005B0" w:rsidRDefault="004005B0" w:rsidP="00186B4F">
      <w:pPr>
        <w:numPr>
          <w:ilvl w:val="0"/>
          <w:numId w:val="2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рассказ должен содержать оценку эффективности массового мероприятия. </w:t>
      </w:r>
    </w:p>
    <w:p w:rsidR="00EF44E4" w:rsidRPr="004005B0" w:rsidRDefault="00EF44E4" w:rsidP="00EF44E4">
      <w:pPr>
        <w:spacing w:after="0" w:line="240" w:lineRule="auto"/>
        <w:jc w:val="both"/>
        <w:rPr>
          <w:rFonts w:ascii="Times New Roman" w:eastAsia="Times New Roman" w:hAnsi="Times New Roman" w:cs="Times New Roman"/>
          <w:sz w:val="28"/>
          <w:szCs w:val="28"/>
          <w:lang w:eastAsia="ru-RU"/>
        </w:rPr>
      </w:pPr>
    </w:p>
    <w:p w:rsidR="00EF44E4" w:rsidRDefault="00EF44E4" w:rsidP="00256B38">
      <w:pPr>
        <w:spacing w:after="0" w:line="240" w:lineRule="auto"/>
        <w:ind w:firstLine="567"/>
        <w:jc w:val="both"/>
        <w:rPr>
          <w:rFonts w:ascii="Times New Roman" w:eastAsia="Times New Roman" w:hAnsi="Times New Roman" w:cs="Times New Roman"/>
          <w:i/>
          <w:sz w:val="28"/>
          <w:szCs w:val="28"/>
          <w:lang w:eastAsia="ru-RU"/>
        </w:rPr>
      </w:pPr>
      <w:r w:rsidRPr="00EF44E4">
        <w:rPr>
          <w:rFonts w:ascii="Times New Roman" w:eastAsia="Times New Roman" w:hAnsi="Times New Roman" w:cs="Times New Roman"/>
          <w:i/>
          <w:sz w:val="28"/>
          <w:szCs w:val="28"/>
          <w:lang w:eastAsia="ru-RU"/>
        </w:rPr>
        <w:t>Примеры описания массовых мероприятий</w:t>
      </w:r>
      <w:r w:rsidR="00AC6F00" w:rsidRPr="00EF44E4">
        <w:rPr>
          <w:rFonts w:ascii="Times New Roman" w:eastAsia="Times New Roman" w:hAnsi="Times New Roman" w:cs="Times New Roman"/>
          <w:i/>
          <w:sz w:val="28"/>
          <w:szCs w:val="28"/>
          <w:lang w:eastAsia="ru-RU"/>
        </w:rPr>
        <w:t>.</w:t>
      </w:r>
    </w:p>
    <w:p w:rsidR="00EF44E4"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Библиотечные выставки</w:t>
      </w:r>
      <w:r w:rsidR="00EF44E4">
        <w:rPr>
          <w:rFonts w:ascii="Times New Roman" w:eastAsia="Times New Roman" w:hAnsi="Times New Roman" w:cs="Times New Roman"/>
          <w:sz w:val="28"/>
          <w:szCs w:val="28"/>
          <w:lang w:eastAsia="ru-RU"/>
        </w:rPr>
        <w:t>.</w:t>
      </w:r>
    </w:p>
    <w:p w:rsidR="00EF44E4"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К 60-летию Ку</w:t>
      </w:r>
      <w:r w:rsidR="00AC6F00">
        <w:rPr>
          <w:rFonts w:ascii="Times New Roman" w:eastAsia="Times New Roman" w:hAnsi="Times New Roman" w:cs="Times New Roman"/>
          <w:sz w:val="28"/>
          <w:szCs w:val="28"/>
          <w:lang w:eastAsia="ru-RU"/>
        </w:rPr>
        <w:t>рской битвы в читальном зале ЦМБ</w:t>
      </w:r>
      <w:r w:rsidRPr="004005B0">
        <w:rPr>
          <w:rFonts w:ascii="Times New Roman" w:eastAsia="Times New Roman" w:hAnsi="Times New Roman" w:cs="Times New Roman"/>
          <w:sz w:val="28"/>
          <w:szCs w:val="28"/>
          <w:lang w:eastAsia="ru-RU"/>
        </w:rPr>
        <w:t xml:space="preserve"> оформлена книжно-иллюстрированная выставка „Черною обугленной равниной видится мне Курская дуга“. Книги, статьи из периодики были пре</w:t>
      </w:r>
      <w:r w:rsidR="00490F9A">
        <w:rPr>
          <w:rFonts w:ascii="Times New Roman" w:eastAsia="Times New Roman" w:hAnsi="Times New Roman" w:cs="Times New Roman"/>
          <w:sz w:val="28"/>
          <w:szCs w:val="28"/>
          <w:lang w:eastAsia="ru-RU"/>
        </w:rPr>
        <w:t>дставлены в разделах выставки: «</w:t>
      </w:r>
      <w:r w:rsidRPr="004005B0">
        <w:rPr>
          <w:rFonts w:ascii="Times New Roman" w:eastAsia="Times New Roman" w:hAnsi="Times New Roman" w:cs="Times New Roman"/>
          <w:sz w:val="28"/>
          <w:szCs w:val="28"/>
          <w:lang w:eastAsia="ru-RU"/>
        </w:rPr>
        <w:t>Вел</w:t>
      </w:r>
      <w:r w:rsidR="00490F9A">
        <w:rPr>
          <w:rFonts w:ascii="Times New Roman" w:eastAsia="Times New Roman" w:hAnsi="Times New Roman" w:cs="Times New Roman"/>
          <w:sz w:val="28"/>
          <w:szCs w:val="28"/>
          <w:lang w:eastAsia="ru-RU"/>
        </w:rPr>
        <w:t>ичайшее сражение лета 1943 года», «</w:t>
      </w:r>
      <w:r w:rsidRPr="004005B0">
        <w:rPr>
          <w:rFonts w:ascii="Times New Roman" w:eastAsia="Times New Roman" w:hAnsi="Times New Roman" w:cs="Times New Roman"/>
          <w:sz w:val="28"/>
          <w:szCs w:val="28"/>
          <w:lang w:eastAsia="ru-RU"/>
        </w:rPr>
        <w:t>На орловско-курском напра</w:t>
      </w:r>
      <w:r w:rsidR="00490F9A">
        <w:rPr>
          <w:rFonts w:ascii="Times New Roman" w:eastAsia="Times New Roman" w:hAnsi="Times New Roman" w:cs="Times New Roman"/>
          <w:sz w:val="28"/>
          <w:szCs w:val="28"/>
          <w:lang w:eastAsia="ru-RU"/>
        </w:rPr>
        <w:t>влении», «</w:t>
      </w:r>
      <w:r w:rsidRPr="004005B0">
        <w:rPr>
          <w:rFonts w:ascii="Times New Roman" w:eastAsia="Times New Roman" w:hAnsi="Times New Roman" w:cs="Times New Roman"/>
          <w:sz w:val="28"/>
          <w:szCs w:val="28"/>
          <w:lang w:eastAsia="ru-RU"/>
        </w:rPr>
        <w:t>Эпизоды великой битвы: танково</w:t>
      </w:r>
      <w:r w:rsidR="00490F9A">
        <w:rPr>
          <w:rFonts w:ascii="Times New Roman" w:eastAsia="Times New Roman" w:hAnsi="Times New Roman" w:cs="Times New Roman"/>
          <w:sz w:val="28"/>
          <w:szCs w:val="28"/>
          <w:lang w:eastAsia="ru-RU"/>
        </w:rPr>
        <w:t>е сражение на </w:t>
      </w:r>
      <w:proofErr w:type="spellStart"/>
      <w:r w:rsidR="00490F9A">
        <w:rPr>
          <w:rFonts w:ascii="Times New Roman" w:eastAsia="Times New Roman" w:hAnsi="Times New Roman" w:cs="Times New Roman"/>
          <w:sz w:val="28"/>
          <w:szCs w:val="28"/>
          <w:lang w:eastAsia="ru-RU"/>
        </w:rPr>
        <w:t>Прохоровском</w:t>
      </w:r>
      <w:proofErr w:type="spellEnd"/>
      <w:r w:rsidR="00490F9A">
        <w:rPr>
          <w:rFonts w:ascii="Times New Roman" w:eastAsia="Times New Roman" w:hAnsi="Times New Roman" w:cs="Times New Roman"/>
          <w:sz w:val="28"/>
          <w:szCs w:val="28"/>
          <w:lang w:eastAsia="ru-RU"/>
        </w:rPr>
        <w:t xml:space="preserve"> поле». </w:t>
      </w:r>
      <w:r w:rsidR="00490F9A">
        <w:rPr>
          <w:rFonts w:ascii="Times New Roman" w:eastAsia="Times New Roman" w:hAnsi="Times New Roman" w:cs="Times New Roman"/>
          <w:sz w:val="28"/>
          <w:szCs w:val="28"/>
          <w:lang w:eastAsia="ru-RU"/>
        </w:rPr>
        <w:br/>
        <w:t>Книжная выставка «Защищая природу и человека»</w:t>
      </w:r>
      <w:r w:rsidRPr="004005B0">
        <w:rPr>
          <w:rFonts w:ascii="Times New Roman" w:eastAsia="Times New Roman" w:hAnsi="Times New Roman" w:cs="Times New Roman"/>
          <w:sz w:val="28"/>
          <w:szCs w:val="28"/>
          <w:lang w:eastAsia="ru-RU"/>
        </w:rPr>
        <w:t xml:space="preserve"> (к 90-летию со дня рождения русского писателя С. Залыгина). Выставка была оформлена в читальном зале ЦГБ.</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 Залыгин — писатель и ученый агроном, работавший в Сибирском отделении АН СССР. Все его творчество было направлено на защиту человека </w:t>
      </w:r>
      <w:r w:rsidRPr="004005B0">
        <w:rPr>
          <w:rFonts w:ascii="Times New Roman" w:eastAsia="Times New Roman" w:hAnsi="Times New Roman" w:cs="Times New Roman"/>
          <w:sz w:val="28"/>
          <w:szCs w:val="28"/>
          <w:lang w:eastAsia="ru-RU"/>
        </w:rPr>
        <w:lastRenderedPageBreak/>
        <w:t xml:space="preserve">и природы от безумного уничтожения и разрушения. Литература о писателе и его произведения расположились в следующих разделах выставки: </w:t>
      </w:r>
    </w:p>
    <w:p w:rsidR="004005B0" w:rsidRPr="004005B0" w:rsidRDefault="00490F9A" w:rsidP="00186B4F">
      <w:pPr>
        <w:numPr>
          <w:ilvl w:val="0"/>
          <w:numId w:val="30"/>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4005B0" w:rsidRPr="004005B0">
        <w:rPr>
          <w:rFonts w:ascii="Times New Roman" w:eastAsia="Times New Roman" w:hAnsi="Times New Roman" w:cs="Times New Roman"/>
          <w:sz w:val="28"/>
          <w:szCs w:val="28"/>
          <w:lang w:eastAsia="ru-RU"/>
        </w:rPr>
        <w:t>Двух мир</w:t>
      </w:r>
      <w:r>
        <w:rPr>
          <w:rFonts w:ascii="Times New Roman" w:eastAsia="Times New Roman" w:hAnsi="Times New Roman" w:cs="Times New Roman"/>
          <w:sz w:val="28"/>
          <w:szCs w:val="28"/>
          <w:lang w:eastAsia="ru-RU"/>
        </w:rPr>
        <w:t>ов» к «Соленой Пади»</w:t>
      </w:r>
      <w:r w:rsidR="004005B0" w:rsidRPr="004005B0">
        <w:rPr>
          <w:rFonts w:ascii="Times New Roman" w:eastAsia="Times New Roman" w:hAnsi="Times New Roman" w:cs="Times New Roman"/>
          <w:sz w:val="28"/>
          <w:szCs w:val="28"/>
          <w:lang w:eastAsia="ru-RU"/>
        </w:rPr>
        <w:t xml:space="preserve">; </w:t>
      </w:r>
    </w:p>
    <w:p w:rsidR="004005B0" w:rsidRPr="004005B0" w:rsidRDefault="004005B0" w:rsidP="00186B4F">
      <w:pPr>
        <w:numPr>
          <w:ilvl w:val="0"/>
          <w:numId w:val="30"/>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 Залыгин и «Новый мир»; </w:t>
      </w:r>
    </w:p>
    <w:p w:rsidR="004005B0" w:rsidRPr="004005B0" w:rsidRDefault="004005B0" w:rsidP="00186B4F">
      <w:pPr>
        <w:numPr>
          <w:ilvl w:val="0"/>
          <w:numId w:val="30"/>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«За разумный союз с природой»; </w:t>
      </w:r>
    </w:p>
    <w:p w:rsidR="00490F9A" w:rsidRDefault="00EF44E4" w:rsidP="00186B4F">
      <w:pPr>
        <w:numPr>
          <w:ilvl w:val="0"/>
          <w:numId w:val="30"/>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 </w:t>
      </w:r>
      <w:r w:rsidR="004005B0" w:rsidRPr="004005B0">
        <w:rPr>
          <w:rFonts w:ascii="Times New Roman" w:eastAsia="Times New Roman" w:hAnsi="Times New Roman" w:cs="Times New Roman"/>
          <w:sz w:val="28"/>
          <w:szCs w:val="28"/>
          <w:lang w:eastAsia="ru-RU"/>
        </w:rPr>
        <w:t xml:space="preserve">«Эта проза — наш запас на будущее» (книги последних лет). </w:t>
      </w:r>
    </w:p>
    <w:p w:rsidR="00EF44E4" w:rsidRDefault="004005B0" w:rsidP="00EF44E4">
      <w:pPr>
        <w:spacing w:after="0" w:line="240" w:lineRule="auto"/>
        <w:ind w:firstLine="567"/>
        <w:jc w:val="both"/>
        <w:rPr>
          <w:rFonts w:ascii="Times New Roman" w:eastAsia="Times New Roman" w:hAnsi="Times New Roman" w:cs="Times New Roman"/>
          <w:sz w:val="28"/>
          <w:szCs w:val="28"/>
          <w:lang w:eastAsia="ru-RU"/>
        </w:rPr>
      </w:pPr>
      <w:r w:rsidRPr="00490F9A">
        <w:rPr>
          <w:rFonts w:ascii="Times New Roman" w:eastAsia="Times New Roman" w:hAnsi="Times New Roman" w:cs="Times New Roman"/>
          <w:sz w:val="28"/>
          <w:szCs w:val="28"/>
          <w:lang w:eastAsia="ru-RU"/>
        </w:rPr>
        <w:t>Внимание читателей Ц</w:t>
      </w:r>
      <w:r w:rsidR="00EF44E4">
        <w:rPr>
          <w:rFonts w:ascii="Times New Roman" w:eastAsia="Times New Roman" w:hAnsi="Times New Roman" w:cs="Times New Roman"/>
          <w:sz w:val="28"/>
          <w:szCs w:val="28"/>
          <w:lang w:eastAsia="ru-RU"/>
        </w:rPr>
        <w:t>М</w:t>
      </w:r>
      <w:r w:rsidRPr="00490F9A">
        <w:rPr>
          <w:rFonts w:ascii="Times New Roman" w:eastAsia="Times New Roman" w:hAnsi="Times New Roman" w:cs="Times New Roman"/>
          <w:sz w:val="28"/>
          <w:szCs w:val="28"/>
          <w:lang w:eastAsia="ru-RU"/>
        </w:rPr>
        <w:t>Б привлекала книжная выставка-вопрос «Чем живешь, Россия?». Материалы из журналов и газет были сгруппированы в разделах: «Чечня, которая нас разделила», «</w:t>
      </w:r>
      <w:proofErr w:type="gramStart"/>
      <w:r w:rsidRPr="00490F9A">
        <w:rPr>
          <w:rFonts w:ascii="Times New Roman" w:eastAsia="Times New Roman" w:hAnsi="Times New Roman" w:cs="Times New Roman"/>
          <w:sz w:val="28"/>
          <w:szCs w:val="28"/>
          <w:lang w:eastAsia="ru-RU"/>
        </w:rPr>
        <w:t>Чужие</w:t>
      </w:r>
      <w:proofErr w:type="gramEnd"/>
      <w:r w:rsidRPr="00490F9A">
        <w:rPr>
          <w:rFonts w:ascii="Times New Roman" w:eastAsia="Times New Roman" w:hAnsi="Times New Roman" w:cs="Times New Roman"/>
          <w:sz w:val="28"/>
          <w:szCs w:val="28"/>
          <w:lang w:eastAsia="ru-RU"/>
        </w:rPr>
        <w:t xml:space="preserve"> среди своих» (о беженцах), «Кто спасет молодежь?», «Велика</w:t>
      </w:r>
      <w:r w:rsidR="00490F9A">
        <w:rPr>
          <w:rFonts w:ascii="Times New Roman" w:eastAsia="Times New Roman" w:hAnsi="Times New Roman" w:cs="Times New Roman"/>
          <w:sz w:val="28"/>
          <w:szCs w:val="28"/>
          <w:lang w:eastAsia="ru-RU"/>
        </w:rPr>
        <w:t xml:space="preserve"> Россия, а выбирать — кого?». </w:t>
      </w:r>
    </w:p>
    <w:p w:rsidR="00EF44E4" w:rsidRPr="00EF44E4" w:rsidRDefault="004005B0" w:rsidP="00EF44E4">
      <w:pPr>
        <w:spacing w:after="0" w:line="240" w:lineRule="auto"/>
        <w:ind w:firstLine="567"/>
        <w:jc w:val="both"/>
        <w:rPr>
          <w:rFonts w:ascii="Times New Roman" w:eastAsia="Times New Roman" w:hAnsi="Times New Roman" w:cs="Times New Roman"/>
          <w:i/>
          <w:sz w:val="28"/>
          <w:szCs w:val="28"/>
          <w:lang w:eastAsia="ru-RU"/>
        </w:rPr>
      </w:pPr>
      <w:r w:rsidRPr="00EF44E4">
        <w:rPr>
          <w:rFonts w:ascii="Times New Roman" w:eastAsia="Times New Roman" w:hAnsi="Times New Roman" w:cs="Times New Roman"/>
          <w:i/>
          <w:sz w:val="28"/>
          <w:szCs w:val="28"/>
          <w:lang w:eastAsia="ru-RU"/>
        </w:rPr>
        <w:t>Массовые меропр</w:t>
      </w:r>
      <w:r w:rsidR="00490F9A" w:rsidRPr="00EF44E4">
        <w:rPr>
          <w:rFonts w:ascii="Times New Roman" w:eastAsia="Times New Roman" w:hAnsi="Times New Roman" w:cs="Times New Roman"/>
          <w:i/>
          <w:sz w:val="28"/>
          <w:szCs w:val="28"/>
          <w:lang w:eastAsia="ru-RU"/>
        </w:rPr>
        <w:t>иятия.</w:t>
      </w:r>
    </w:p>
    <w:p w:rsidR="00EF44E4" w:rsidRDefault="00490F9A" w:rsidP="00EF44E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мае 2014</w:t>
      </w:r>
      <w:r w:rsidR="004005B0" w:rsidRPr="00490F9A">
        <w:rPr>
          <w:rFonts w:ascii="Times New Roman" w:eastAsia="Times New Roman" w:hAnsi="Times New Roman" w:cs="Times New Roman"/>
          <w:sz w:val="28"/>
          <w:szCs w:val="28"/>
          <w:lang w:eastAsia="ru-RU"/>
        </w:rPr>
        <w:t> года для учащихся 5-7 класса прошла игра-путешествие «Суда уходят в плаванье к далек</w:t>
      </w:r>
      <w:r>
        <w:rPr>
          <w:rFonts w:ascii="Times New Roman" w:eastAsia="Times New Roman" w:hAnsi="Times New Roman" w:cs="Times New Roman"/>
          <w:sz w:val="28"/>
          <w:szCs w:val="28"/>
          <w:lang w:eastAsia="ru-RU"/>
        </w:rPr>
        <w:t>им берегам». В читальном зале ЦМБ </w:t>
      </w:r>
      <w:r w:rsidR="004005B0" w:rsidRPr="00490F9A">
        <w:rPr>
          <w:rFonts w:ascii="Times New Roman" w:eastAsia="Times New Roman" w:hAnsi="Times New Roman" w:cs="Times New Roman"/>
          <w:sz w:val="28"/>
          <w:szCs w:val="28"/>
          <w:lang w:eastAsia="ru-RU"/>
        </w:rPr>
        <w:t> была оформлена выставка с таким же названием. В ее основу легли произведения трех писателей: Ж. </w:t>
      </w:r>
      <w:proofErr w:type="gramStart"/>
      <w:r w:rsidR="004005B0" w:rsidRPr="00490F9A">
        <w:rPr>
          <w:rFonts w:ascii="Times New Roman" w:eastAsia="Times New Roman" w:hAnsi="Times New Roman" w:cs="Times New Roman"/>
          <w:sz w:val="28"/>
          <w:szCs w:val="28"/>
          <w:lang w:eastAsia="ru-RU"/>
        </w:rPr>
        <w:t>Верна</w:t>
      </w:r>
      <w:proofErr w:type="gramEnd"/>
      <w:r w:rsidR="004005B0" w:rsidRPr="00490F9A">
        <w:rPr>
          <w:rFonts w:ascii="Times New Roman" w:eastAsia="Times New Roman" w:hAnsi="Times New Roman" w:cs="Times New Roman"/>
          <w:sz w:val="28"/>
          <w:szCs w:val="28"/>
          <w:lang w:eastAsia="ru-RU"/>
        </w:rPr>
        <w:t xml:space="preserve">, М. Рида, Р. Стивенсона. Книги этих авторов помогают юным читателям совершить «путешествие» по планете, побывать в разных концах земли, и под водой, и на небе, а также знакомят с разными людьми, с окружающей их природой. </w:t>
      </w:r>
    </w:p>
    <w:p w:rsidR="00EF44E4" w:rsidRDefault="004005B0" w:rsidP="00EF44E4">
      <w:pPr>
        <w:spacing w:after="0" w:line="240" w:lineRule="auto"/>
        <w:ind w:firstLine="567"/>
        <w:jc w:val="both"/>
        <w:rPr>
          <w:rFonts w:ascii="Times New Roman" w:eastAsia="Times New Roman" w:hAnsi="Times New Roman" w:cs="Times New Roman"/>
          <w:sz w:val="28"/>
          <w:szCs w:val="28"/>
          <w:lang w:eastAsia="ru-RU"/>
        </w:rPr>
      </w:pPr>
      <w:r w:rsidRPr="00490F9A">
        <w:rPr>
          <w:rFonts w:ascii="Times New Roman" w:eastAsia="Times New Roman" w:hAnsi="Times New Roman" w:cs="Times New Roman"/>
          <w:sz w:val="28"/>
          <w:szCs w:val="28"/>
          <w:lang w:eastAsia="ru-RU"/>
        </w:rPr>
        <w:t>Путешествие началось с беседы о жизни и творчестве Ж. </w:t>
      </w:r>
      <w:proofErr w:type="gramStart"/>
      <w:r w:rsidRPr="00490F9A">
        <w:rPr>
          <w:rFonts w:ascii="Times New Roman" w:eastAsia="Times New Roman" w:hAnsi="Times New Roman" w:cs="Times New Roman"/>
          <w:sz w:val="28"/>
          <w:szCs w:val="28"/>
          <w:lang w:eastAsia="ru-RU"/>
        </w:rPr>
        <w:t>Верна</w:t>
      </w:r>
      <w:proofErr w:type="gramEnd"/>
      <w:r w:rsidRPr="00490F9A">
        <w:rPr>
          <w:rFonts w:ascii="Times New Roman" w:eastAsia="Times New Roman" w:hAnsi="Times New Roman" w:cs="Times New Roman"/>
          <w:sz w:val="28"/>
          <w:szCs w:val="28"/>
          <w:lang w:eastAsia="ru-RU"/>
        </w:rPr>
        <w:t> — «Вперед смотрящий фантаст». «Я всегда старался даже самые фантастические из моих романов делать правдоподобными и верными природе», — этими словами Ж. </w:t>
      </w:r>
      <w:proofErr w:type="gramStart"/>
      <w:r w:rsidRPr="00490F9A">
        <w:rPr>
          <w:rFonts w:ascii="Times New Roman" w:eastAsia="Times New Roman" w:hAnsi="Times New Roman" w:cs="Times New Roman"/>
          <w:sz w:val="28"/>
          <w:szCs w:val="28"/>
          <w:lang w:eastAsia="ru-RU"/>
        </w:rPr>
        <w:t>Верна</w:t>
      </w:r>
      <w:proofErr w:type="gramEnd"/>
      <w:r w:rsidRPr="00490F9A">
        <w:rPr>
          <w:rFonts w:ascii="Times New Roman" w:eastAsia="Times New Roman" w:hAnsi="Times New Roman" w:cs="Times New Roman"/>
          <w:sz w:val="28"/>
          <w:szCs w:val="28"/>
          <w:lang w:eastAsia="ru-RU"/>
        </w:rPr>
        <w:t xml:space="preserve"> начинался рассказ о нем. Ребята также прослушали обзор произведений этого писателя («Дети капитана Гранта», «Таинственный остров» и др.) </w:t>
      </w:r>
      <w:r w:rsidRPr="00490F9A">
        <w:rPr>
          <w:rFonts w:ascii="Times New Roman" w:eastAsia="Times New Roman" w:hAnsi="Times New Roman" w:cs="Times New Roman"/>
          <w:sz w:val="28"/>
          <w:szCs w:val="28"/>
          <w:lang w:eastAsia="ru-RU"/>
        </w:rPr>
        <w:br/>
        <w:t>Следующий этап путешествия — «Мир приключений Майн Рида». Библиотекари рассказали об увлекательной жизни этого писателя, так хорошо описавшего американские прерии и африканские леса. Начиная «Путешествие на остров сокровищ», детям было предложено вспомнить песню из мультфильма «Остров сокровищ». После того, как все читатели дружно спели, библиотекарь начала рассказ о Стивенсоне и его книгах («Черная стрела», «</w:t>
      </w:r>
      <w:proofErr w:type="spellStart"/>
      <w:r w:rsidRPr="00490F9A">
        <w:rPr>
          <w:rFonts w:ascii="Times New Roman" w:eastAsia="Times New Roman" w:hAnsi="Times New Roman" w:cs="Times New Roman"/>
          <w:sz w:val="28"/>
          <w:szCs w:val="28"/>
          <w:lang w:eastAsia="ru-RU"/>
        </w:rPr>
        <w:t>Катриона</w:t>
      </w:r>
      <w:proofErr w:type="spellEnd"/>
      <w:r w:rsidRPr="00490F9A">
        <w:rPr>
          <w:rFonts w:ascii="Times New Roman" w:eastAsia="Times New Roman" w:hAnsi="Times New Roman" w:cs="Times New Roman"/>
          <w:sz w:val="28"/>
          <w:szCs w:val="28"/>
          <w:lang w:eastAsia="ru-RU"/>
        </w:rPr>
        <w:t xml:space="preserve">» и др.) </w:t>
      </w:r>
      <w:r w:rsidRPr="00490F9A">
        <w:rPr>
          <w:rFonts w:ascii="Times New Roman" w:eastAsia="Times New Roman" w:hAnsi="Times New Roman" w:cs="Times New Roman"/>
          <w:sz w:val="28"/>
          <w:szCs w:val="28"/>
          <w:lang w:eastAsia="ru-RU"/>
        </w:rPr>
        <w:br/>
        <w:t>В конце путешествия дети дружно участвовали в викторине «Я читал и ты читал». Они вспоминали и отвечали на вопросы о героях Э. Сетон-Томпсона, М. Твена, Д. Дефо.</w:t>
      </w:r>
    </w:p>
    <w:p w:rsidR="00EF44E4" w:rsidRDefault="00EF44E4" w:rsidP="00EF44E4">
      <w:pPr>
        <w:spacing w:after="0" w:line="240" w:lineRule="auto"/>
        <w:ind w:firstLine="567"/>
        <w:jc w:val="both"/>
        <w:rPr>
          <w:rFonts w:ascii="Times New Roman" w:eastAsia="Times New Roman" w:hAnsi="Times New Roman" w:cs="Times New Roman"/>
          <w:sz w:val="28"/>
          <w:szCs w:val="28"/>
          <w:lang w:eastAsia="ru-RU"/>
        </w:rPr>
      </w:pPr>
    </w:p>
    <w:p w:rsidR="004005B0" w:rsidRDefault="004005B0" w:rsidP="00EF44E4">
      <w:pPr>
        <w:spacing w:after="0" w:line="240" w:lineRule="auto"/>
        <w:ind w:firstLine="567"/>
        <w:jc w:val="both"/>
        <w:rPr>
          <w:rFonts w:ascii="Times New Roman" w:eastAsia="Times New Roman" w:hAnsi="Times New Roman" w:cs="Times New Roman"/>
          <w:b/>
          <w:i/>
          <w:color w:val="FF0000"/>
          <w:sz w:val="28"/>
          <w:szCs w:val="28"/>
          <w:lang w:eastAsia="ru-RU"/>
        </w:rPr>
      </w:pPr>
      <w:r w:rsidRPr="00490F9A">
        <w:rPr>
          <w:rFonts w:ascii="Times New Roman" w:eastAsia="Times New Roman" w:hAnsi="Times New Roman" w:cs="Times New Roman"/>
          <w:b/>
          <w:i/>
          <w:color w:val="FF0000"/>
          <w:sz w:val="28"/>
          <w:szCs w:val="28"/>
          <w:lang w:eastAsia="ru-RU"/>
        </w:rPr>
        <w:t>С учетом изложенных требований составьте отчет о последнем, проведенном вами массовом мероприятии.</w:t>
      </w:r>
    </w:p>
    <w:p w:rsidR="00EF44E4" w:rsidRPr="00490F9A" w:rsidRDefault="00EF44E4" w:rsidP="00EF44E4">
      <w:pPr>
        <w:spacing w:after="0" w:line="240" w:lineRule="auto"/>
        <w:ind w:firstLine="567"/>
        <w:jc w:val="both"/>
        <w:rPr>
          <w:rFonts w:ascii="Times New Roman" w:eastAsia="Times New Roman" w:hAnsi="Times New Roman" w:cs="Times New Roman"/>
          <w:b/>
          <w:i/>
          <w:color w:val="FF0000"/>
          <w:sz w:val="28"/>
          <w:szCs w:val="28"/>
          <w:lang w:eastAsia="ru-RU"/>
        </w:rPr>
      </w:pPr>
    </w:p>
    <w:p w:rsidR="00490F9A" w:rsidRPr="00EF44E4" w:rsidRDefault="00EF44E4" w:rsidP="00EF44E4">
      <w:pPr>
        <w:pStyle w:val="a5"/>
        <w:numPr>
          <w:ilvl w:val="0"/>
          <w:numId w:val="54"/>
        </w:numPr>
        <w:spacing w:after="0" w:line="240" w:lineRule="auto"/>
        <w:jc w:val="center"/>
        <w:rPr>
          <w:rFonts w:ascii="Times New Roman" w:eastAsia="Times New Roman" w:hAnsi="Times New Roman" w:cs="Times New Roman"/>
          <w:b/>
          <w:sz w:val="28"/>
          <w:szCs w:val="28"/>
          <w:lang w:eastAsia="ru-RU"/>
        </w:rPr>
      </w:pPr>
      <w:r w:rsidRPr="00EF44E4">
        <w:rPr>
          <w:rFonts w:ascii="Times New Roman" w:eastAsia="Times New Roman" w:hAnsi="Times New Roman" w:cs="Times New Roman"/>
          <w:b/>
          <w:sz w:val="28"/>
          <w:szCs w:val="28"/>
          <w:lang w:eastAsia="ru-RU"/>
        </w:rPr>
        <w:t>В ЧЕМ ЗАКЛЮЧАЕТСЯ ИНДИВИДУАЛЬНАЯ РАБОТА С ЧИТАТЕЛЕМ?</w:t>
      </w:r>
    </w:p>
    <w:p w:rsidR="00EF44E4" w:rsidRPr="00085B62" w:rsidRDefault="00EF44E4" w:rsidP="00EF44E4">
      <w:pPr>
        <w:spacing w:after="0" w:line="240" w:lineRule="auto"/>
        <w:jc w:val="center"/>
        <w:rPr>
          <w:rFonts w:ascii="Times New Roman" w:eastAsia="Times New Roman" w:hAnsi="Times New Roman" w:cs="Times New Roman"/>
          <w:b/>
          <w:sz w:val="28"/>
          <w:szCs w:val="28"/>
          <w:lang w:eastAsia="ru-RU"/>
        </w:rPr>
      </w:pPr>
    </w:p>
    <w:p w:rsidR="00EF44E4" w:rsidRPr="00085B62"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 xml:space="preserve">Индивидуальное библиотечно-библиографическое обслуживание (или индивидуальная работа) — </w:t>
      </w:r>
      <w:r w:rsidRPr="00490F9A">
        <w:rPr>
          <w:rFonts w:ascii="Times New Roman" w:eastAsia="Times New Roman" w:hAnsi="Times New Roman" w:cs="Times New Roman"/>
          <w:bCs/>
          <w:sz w:val="28"/>
          <w:szCs w:val="28"/>
          <w:lang w:eastAsia="ru-RU"/>
        </w:rPr>
        <w:t xml:space="preserve">процесс, обеспечивающий непосредственное и систематическое общение библиотекаря с одним или одновременно несколькими читателями, учитывающий личностные особенности каждого. </w:t>
      </w:r>
      <w:r w:rsidRPr="00490F9A">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t xml:space="preserve">Последнее необходимо для того, чтобы читатель взял именно «свою» книгу, то есть доступную ему по уровню культуры чтения, соответствующую его </w:t>
      </w:r>
      <w:r w:rsidRPr="004005B0">
        <w:rPr>
          <w:rFonts w:ascii="Times New Roman" w:eastAsia="Times New Roman" w:hAnsi="Times New Roman" w:cs="Times New Roman"/>
          <w:sz w:val="28"/>
          <w:szCs w:val="28"/>
          <w:lang w:eastAsia="ru-RU"/>
        </w:rPr>
        <w:lastRenderedPageBreak/>
        <w:t>интересам и реальным потребностям, учитывающую индивидуально-психологические особенности и возможности.</w:t>
      </w:r>
    </w:p>
    <w:p w:rsidR="00EF44E4" w:rsidRPr="00EF44E4"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Круг задач индивидуального обслуживания довольно широк: помощь в определении тематики чтения, выборе конкретной литературы, обсуждение прочитанного с целью определения и формирования читательских интересов и уточнения запросов, воспитания культуры чтения, оказаний помощи в поиске произведений печати и ознакомлении с библиографическими источниками и справочниками.</w:t>
      </w:r>
    </w:p>
    <w:p w:rsidR="00EF44E4" w:rsidRPr="00085B62"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Практика индивидуального библиотечно-библиографического обслуживания показывает, что она более эффективно реализуется тогда, когда происходит общение библиотекаря не с одним читателем, а с несколькими одновременно. </w:t>
      </w:r>
      <w:r w:rsidRPr="004005B0">
        <w:rPr>
          <w:rFonts w:ascii="Times New Roman" w:eastAsia="Times New Roman" w:hAnsi="Times New Roman" w:cs="Times New Roman"/>
          <w:sz w:val="28"/>
          <w:szCs w:val="28"/>
          <w:lang w:eastAsia="ru-RU"/>
        </w:rPr>
        <w:br/>
        <w:t xml:space="preserve">Что касается численного состава группы, то он колеблется от одного до 7 +(-) 2 человека, что обусловливается закономерностью, характеризующей объем оперативной памяти человека. </w:t>
      </w:r>
    </w:p>
    <w:p w:rsidR="00EF44E4" w:rsidRPr="00085B62"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Универсальным способом индивидуальной работы является индивидуальная беседа с пользователями библиотеки. Она выступает как самостоятельный способ, так и присутствует во всех других способах индивидуального библиотечно-библиографического обслуживания и включает три взаимосвязанных вида: беседа при записи читателя в библиотеку; рекомендательная беседа; беседа при получении от пользователя прочитанной книги. </w:t>
      </w:r>
    </w:p>
    <w:p w:rsidR="00EF44E4"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Беседа при записи в библиотеку дает возможность собрать сведения о человеке, пожелавшем стать читателем. Во время этой беседы его знакомят с правилами пользования, историей и традициями, которые сложились в библиотеке, с ее информационными возможностями, устанавливают уровень культуры чтения записывающегося, какими библиотеками читатель пользуется, наличие личного книжного собрания. Наконец, выясняют, чем он может быть полезен для самой библиотеки. Сведения, полученные в ходе этой беседы (например, о периодике, выписываемой читателем на дом), библиотекарь заносит в раздел читательского формуляра «заметки библиотекаря»</w:t>
      </w:r>
      <w:r w:rsidR="00EF44E4">
        <w:rPr>
          <w:rFonts w:ascii="Times New Roman" w:eastAsia="Times New Roman" w:hAnsi="Times New Roman" w:cs="Times New Roman"/>
          <w:sz w:val="28"/>
          <w:szCs w:val="28"/>
          <w:lang w:eastAsia="ru-RU"/>
        </w:rPr>
        <w:t>.</w:t>
      </w:r>
      <w:r w:rsidRPr="004005B0">
        <w:rPr>
          <w:rFonts w:ascii="Times New Roman" w:eastAsia="Times New Roman" w:hAnsi="Times New Roman" w:cs="Times New Roman"/>
          <w:sz w:val="28"/>
          <w:szCs w:val="28"/>
          <w:lang w:eastAsia="ru-RU"/>
        </w:rPr>
        <w:t xml:space="preserve"> </w:t>
      </w:r>
    </w:p>
    <w:p w:rsidR="004005B0" w:rsidRPr="00490F9A" w:rsidRDefault="00EF44E4" w:rsidP="00256B38">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К</w:t>
      </w:r>
      <w:r w:rsidR="004005B0" w:rsidRPr="004005B0">
        <w:rPr>
          <w:rFonts w:ascii="Times New Roman" w:eastAsia="Times New Roman" w:hAnsi="Times New Roman" w:cs="Times New Roman"/>
          <w:sz w:val="28"/>
          <w:szCs w:val="28"/>
          <w:lang w:eastAsia="ru-RU"/>
        </w:rPr>
        <w:t xml:space="preserve">аждому вновь записавшемуся читателю надо уделить особое внимание, ознакомить его с библиотекой. В первое посещение целесообразно провести экскурсию по библиотеке, раскрывая возможности библиотеки. Такую экскурсию читатель воспринимает как атрибут приобщения к библиотеке — это поднимает в его глазах престиж библиотеки, в то время как в последующие посещения она может быть воспринята как посягательство на его время. </w:t>
      </w:r>
    </w:p>
    <w:p w:rsidR="004005B0" w:rsidRPr="004005B0" w:rsidRDefault="004005B0" w:rsidP="00186B4F">
      <w:pPr>
        <w:numPr>
          <w:ilvl w:val="0"/>
          <w:numId w:val="31"/>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Дополнительно можно прочитать главу «Как записать читателя в библиотеку?». </w:t>
      </w:r>
    </w:p>
    <w:p w:rsidR="00EF44E4"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Беседа при выдаче читателю литературы считается тактической, ибо на основе знаний о читателе, полученных при его записи в библиотеку, определяется дальнейшая тактика обслуживания. Общее правило таких бесед сводится к следующему: об одной книге различным читателям говорят именно то, что они могут найти полезного в ней для себя, исходя из читательской культуры каждого, его цели обращения к книге, содержания и особенностей рекомендуемого издания. </w:t>
      </w:r>
    </w:p>
    <w:p w:rsidR="00EF44E4"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Рекомендательную беседу строят таким образом, чтобы читатель захотел прочесть книгу. Например, в рекомендательной беседе по художественному произведению желательно приводить яркие сведения о личности писателя, о замысле произведения, показать, почему писателя волновали именно эти мысли, почему использован именно этот жанр. Целесообразно остановиться на творческой истории произведения. Полезно рассказать о том времени, когда появилось произведение, как его приняли современники. Чтобы читателю легче было разобраться в произведении, нужно обратить его внимание на основные проблемы в нем. Если по произведению создан фильм или спектакль, то об этом непременно нужно упомянуть. Не обязательно, конечно, все эти вопросы затрагивать в каждой беседе — само произведение и читатель подскажет библиотекарю, на чем лучше остановиться.</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proofErr w:type="gramStart"/>
      <w:r w:rsidRPr="004005B0">
        <w:rPr>
          <w:rFonts w:ascii="Times New Roman" w:eastAsia="Times New Roman" w:hAnsi="Times New Roman" w:cs="Times New Roman"/>
          <w:sz w:val="28"/>
          <w:szCs w:val="28"/>
          <w:lang w:eastAsia="ru-RU"/>
        </w:rPr>
        <w:t>Беседа о прочитанном является способом проверки принятых библиотекарем решений по работе с читателем в целом</w:t>
      </w:r>
      <w:r w:rsidR="00490F9A">
        <w:rPr>
          <w:rFonts w:ascii="Times New Roman" w:eastAsia="Times New Roman" w:hAnsi="Times New Roman" w:cs="Times New Roman"/>
          <w:sz w:val="28"/>
          <w:szCs w:val="28"/>
          <w:lang w:eastAsia="ru-RU"/>
        </w:rPr>
        <w:t>, а также  и рекомендацией</w:t>
      </w:r>
      <w:r w:rsidRPr="004005B0">
        <w:rPr>
          <w:rFonts w:ascii="Times New Roman" w:eastAsia="Times New Roman" w:hAnsi="Times New Roman" w:cs="Times New Roman"/>
          <w:sz w:val="28"/>
          <w:szCs w:val="28"/>
          <w:lang w:eastAsia="ru-RU"/>
        </w:rPr>
        <w:t xml:space="preserve"> конкретной книги.</w:t>
      </w:r>
      <w:proofErr w:type="gramEnd"/>
      <w:r w:rsidRPr="004005B0">
        <w:rPr>
          <w:rFonts w:ascii="Times New Roman" w:eastAsia="Times New Roman" w:hAnsi="Times New Roman" w:cs="Times New Roman"/>
          <w:sz w:val="28"/>
          <w:szCs w:val="28"/>
          <w:lang w:eastAsia="ru-RU"/>
        </w:rPr>
        <w:t xml:space="preserve"> Характер беседы зависит от многих факторов: особенности книги (содержание, читательское назначение), читательское развитие пользователя библиотеки и др. Главное — выяснение степени достижения задачи чтения (выявление уровня восприятия, понимания прочитанного, уточнение читательских интересов и т. д.). </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Типовые приемы, обеспечивающие создание условий для вступления читателя в беседу с библиотекарем: </w:t>
      </w:r>
    </w:p>
    <w:p w:rsidR="004005B0" w:rsidRPr="004005B0" w:rsidRDefault="004005B0" w:rsidP="00186B4F">
      <w:pPr>
        <w:numPr>
          <w:ilvl w:val="0"/>
          <w:numId w:val="32"/>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если книга была взята по совету библиотекаря, следует выяснить, насколько удачна с точки зрения читателя была рекомендация; </w:t>
      </w:r>
    </w:p>
    <w:p w:rsidR="004005B0" w:rsidRPr="004005B0" w:rsidRDefault="004005B0" w:rsidP="00186B4F">
      <w:pPr>
        <w:numPr>
          <w:ilvl w:val="0"/>
          <w:numId w:val="32"/>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если книга выбрана читателем самостоятельно, его просят, оценить собственный выбор; </w:t>
      </w:r>
    </w:p>
    <w:p w:rsidR="004005B0" w:rsidRPr="004005B0" w:rsidRDefault="004005B0" w:rsidP="00186B4F">
      <w:pPr>
        <w:numPr>
          <w:ilvl w:val="0"/>
          <w:numId w:val="32"/>
        </w:numPr>
        <w:spacing w:after="0" w:line="240" w:lineRule="auto"/>
        <w:ind w:firstLine="567"/>
        <w:jc w:val="both"/>
        <w:rPr>
          <w:rFonts w:ascii="Times New Roman" w:eastAsia="Times New Roman" w:hAnsi="Times New Roman" w:cs="Times New Roman"/>
          <w:sz w:val="28"/>
          <w:szCs w:val="28"/>
          <w:lang w:eastAsia="ru-RU"/>
        </w:rPr>
      </w:pPr>
      <w:proofErr w:type="gramStart"/>
      <w:r w:rsidRPr="004005B0">
        <w:rPr>
          <w:rFonts w:ascii="Times New Roman" w:eastAsia="Times New Roman" w:hAnsi="Times New Roman" w:cs="Times New Roman"/>
          <w:sz w:val="28"/>
          <w:szCs w:val="28"/>
          <w:lang w:eastAsia="ru-RU"/>
        </w:rPr>
        <w:t>в случае, когда нет уверенности, что читатель самостоятельно вступит в беседу о прочитанном, не дожидаясь его отзыва, желательно поделиться с ним впечатлениями, которые остались после прочтения этой книги у библиотекаря.</w:t>
      </w:r>
      <w:proofErr w:type="gramEnd"/>
      <w:r w:rsidRPr="004005B0">
        <w:rPr>
          <w:rFonts w:ascii="Times New Roman" w:eastAsia="Times New Roman" w:hAnsi="Times New Roman" w:cs="Times New Roman"/>
          <w:sz w:val="28"/>
          <w:szCs w:val="28"/>
          <w:lang w:eastAsia="ru-RU"/>
        </w:rPr>
        <w:t xml:space="preserve"> Читатель или соглашается c оценкой, или дополняет ее своими впечатлениями, или вступает в полемику с библиотекарем. </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Во время таких бесед библиотекарь помогает читателю глубоко разобраться в </w:t>
      </w:r>
      <w:proofErr w:type="gramStart"/>
      <w:r w:rsidRPr="004005B0">
        <w:rPr>
          <w:rFonts w:ascii="Times New Roman" w:eastAsia="Times New Roman" w:hAnsi="Times New Roman" w:cs="Times New Roman"/>
          <w:sz w:val="28"/>
          <w:szCs w:val="28"/>
          <w:lang w:eastAsia="ru-RU"/>
        </w:rPr>
        <w:t>прочитанном</w:t>
      </w:r>
      <w:proofErr w:type="gramEnd"/>
      <w:r w:rsidRPr="004005B0">
        <w:rPr>
          <w:rFonts w:ascii="Times New Roman" w:eastAsia="Times New Roman" w:hAnsi="Times New Roman" w:cs="Times New Roman"/>
          <w:sz w:val="28"/>
          <w:szCs w:val="28"/>
          <w:lang w:eastAsia="ru-RU"/>
        </w:rPr>
        <w:t xml:space="preserve">. </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Консультации знакомят читателя с библиотекой, ее фондом, СБА и направлены на воспитание культуры чтения, привитие основ библиотечно-библиографической грамотности. Консультации у книжных полок помогают ориентироваться в фонде при открытом доступе. Библиотекарь, знакомя с расстановкой книг в фонде, ориентирует в системе ссылок и отсылок, обращает внимание на внутриполочные выставки, учит пользоваться при выборе книг каталогами, картотеками и библиографическими пособиями, а также справочным аппаратом самой книги (предисловием, послесловием, оглавлением, аннотациями и др.). Консультации у книжных полок сопровождаются беседами о рекомендуемой литературе, а также беседами о </w:t>
      </w:r>
      <w:proofErr w:type="gramStart"/>
      <w:r w:rsidRPr="004005B0">
        <w:rPr>
          <w:rFonts w:ascii="Times New Roman" w:eastAsia="Times New Roman" w:hAnsi="Times New Roman" w:cs="Times New Roman"/>
          <w:sz w:val="28"/>
          <w:szCs w:val="28"/>
          <w:lang w:eastAsia="ru-RU"/>
        </w:rPr>
        <w:t>прочитанном</w:t>
      </w:r>
      <w:proofErr w:type="gramEnd"/>
      <w:r w:rsidRPr="004005B0">
        <w:rPr>
          <w:rFonts w:ascii="Times New Roman" w:eastAsia="Times New Roman" w:hAnsi="Times New Roman" w:cs="Times New Roman"/>
          <w:sz w:val="28"/>
          <w:szCs w:val="28"/>
          <w:lang w:eastAsia="ru-RU"/>
        </w:rPr>
        <w:t xml:space="preserve">. </w:t>
      </w:r>
    </w:p>
    <w:p w:rsidR="006E0DDB" w:rsidRDefault="006E0DDB" w:rsidP="00F74F29">
      <w:pPr>
        <w:spacing w:after="0" w:line="240" w:lineRule="auto"/>
        <w:ind w:firstLine="567"/>
        <w:jc w:val="center"/>
        <w:rPr>
          <w:rFonts w:ascii="Times New Roman" w:eastAsia="Times New Roman" w:hAnsi="Times New Roman" w:cs="Times New Roman"/>
          <w:b/>
          <w:sz w:val="28"/>
          <w:szCs w:val="28"/>
          <w:lang w:eastAsia="ru-RU"/>
        </w:rPr>
      </w:pPr>
    </w:p>
    <w:p w:rsidR="006E0DDB" w:rsidRDefault="006E0DDB" w:rsidP="00F74F29">
      <w:pPr>
        <w:spacing w:after="0" w:line="240" w:lineRule="auto"/>
        <w:ind w:firstLine="567"/>
        <w:jc w:val="center"/>
        <w:rPr>
          <w:rFonts w:ascii="Times New Roman" w:eastAsia="Times New Roman" w:hAnsi="Times New Roman" w:cs="Times New Roman"/>
          <w:b/>
          <w:sz w:val="28"/>
          <w:szCs w:val="28"/>
          <w:lang w:eastAsia="ru-RU"/>
        </w:rPr>
      </w:pPr>
    </w:p>
    <w:p w:rsidR="006E0DDB" w:rsidRDefault="006E0DDB" w:rsidP="00F74F29">
      <w:pPr>
        <w:spacing w:after="0" w:line="240" w:lineRule="auto"/>
        <w:ind w:firstLine="567"/>
        <w:jc w:val="center"/>
        <w:rPr>
          <w:rFonts w:ascii="Times New Roman" w:eastAsia="Times New Roman" w:hAnsi="Times New Roman" w:cs="Times New Roman"/>
          <w:b/>
          <w:sz w:val="28"/>
          <w:szCs w:val="28"/>
          <w:lang w:eastAsia="ru-RU"/>
        </w:rPr>
      </w:pPr>
    </w:p>
    <w:p w:rsidR="00F74F29" w:rsidRDefault="004005B0" w:rsidP="00F74F29">
      <w:pPr>
        <w:spacing w:after="0" w:line="240" w:lineRule="auto"/>
        <w:ind w:firstLine="567"/>
        <w:jc w:val="center"/>
        <w:rPr>
          <w:rFonts w:ascii="Times New Roman" w:eastAsia="Times New Roman" w:hAnsi="Times New Roman" w:cs="Times New Roman"/>
          <w:b/>
          <w:sz w:val="28"/>
          <w:szCs w:val="28"/>
          <w:lang w:eastAsia="ru-RU"/>
        </w:rPr>
      </w:pPr>
      <w:r w:rsidRPr="00490F9A">
        <w:rPr>
          <w:rFonts w:ascii="Times New Roman" w:eastAsia="Times New Roman" w:hAnsi="Times New Roman" w:cs="Times New Roman"/>
          <w:b/>
          <w:sz w:val="28"/>
          <w:szCs w:val="28"/>
          <w:lang w:eastAsia="ru-RU"/>
        </w:rPr>
        <w:lastRenderedPageBreak/>
        <w:t>Библиографические консультации по СБА</w:t>
      </w:r>
      <w:r w:rsidR="00F74F29">
        <w:rPr>
          <w:rFonts w:ascii="Times New Roman" w:eastAsia="Times New Roman" w:hAnsi="Times New Roman" w:cs="Times New Roman"/>
          <w:b/>
          <w:sz w:val="28"/>
          <w:szCs w:val="28"/>
          <w:lang w:eastAsia="ru-RU"/>
        </w:rPr>
        <w:t xml:space="preserve"> </w:t>
      </w:r>
    </w:p>
    <w:p w:rsidR="00F74F29" w:rsidRDefault="004005B0" w:rsidP="00F74F29">
      <w:pPr>
        <w:spacing w:after="0" w:line="240" w:lineRule="auto"/>
        <w:ind w:firstLine="567"/>
        <w:jc w:val="center"/>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(справочн</w:t>
      </w:r>
      <w:r w:rsidR="00490F9A">
        <w:rPr>
          <w:rFonts w:ascii="Times New Roman" w:eastAsia="Times New Roman" w:hAnsi="Times New Roman" w:cs="Times New Roman"/>
          <w:sz w:val="28"/>
          <w:szCs w:val="28"/>
          <w:lang w:eastAsia="ru-RU"/>
        </w:rPr>
        <w:t xml:space="preserve">о-библиографический аппарат) </w:t>
      </w:r>
    </w:p>
    <w:p w:rsidR="00F74F29" w:rsidRDefault="004005B0" w:rsidP="00F74F29">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Справки оказывают помощь читателю в поиске и подборе литературы в соответствии с его интересами и потребностями. Подробно о справках можно прочитать в главе «Как выполнить библиографическую справку».</w:t>
      </w:r>
      <w:r w:rsidRPr="004005B0">
        <w:rPr>
          <w:rFonts w:ascii="Times New Roman" w:eastAsia="Times New Roman" w:hAnsi="Times New Roman" w:cs="Times New Roman"/>
          <w:sz w:val="28"/>
          <w:szCs w:val="28"/>
          <w:lang w:eastAsia="ru-RU"/>
        </w:rPr>
        <w:br/>
        <w:t>Информации направлены на информирование читателя о литературе в соответствии с его интересами и потребностями. Наряду с информацией о литературе библиотекарь сообщает читателю об услугах, предоставляемых библиотекой, правилах пользования ею и т.п. Подробно об информациях можно прочитать в главе «Что такое „библиог</w:t>
      </w:r>
      <w:r w:rsidR="00490F9A">
        <w:rPr>
          <w:rFonts w:ascii="Times New Roman" w:eastAsia="Times New Roman" w:hAnsi="Times New Roman" w:cs="Times New Roman"/>
          <w:sz w:val="28"/>
          <w:szCs w:val="28"/>
          <w:lang w:eastAsia="ru-RU"/>
        </w:rPr>
        <w:t>рафическое информирование“?».</w:t>
      </w:r>
    </w:p>
    <w:p w:rsidR="00F74F29" w:rsidRDefault="004005B0" w:rsidP="00F74F29">
      <w:pPr>
        <w:spacing w:after="0" w:line="240" w:lineRule="auto"/>
        <w:ind w:firstLine="567"/>
        <w:jc w:val="both"/>
        <w:rPr>
          <w:rFonts w:ascii="Times New Roman" w:eastAsia="Times New Roman" w:hAnsi="Times New Roman" w:cs="Times New Roman"/>
          <w:b/>
          <w:bCs/>
          <w:sz w:val="28"/>
          <w:szCs w:val="28"/>
          <w:lang w:eastAsia="ru-RU"/>
        </w:rPr>
      </w:pPr>
      <w:r w:rsidRPr="004005B0">
        <w:rPr>
          <w:rFonts w:ascii="Times New Roman" w:eastAsia="Times New Roman" w:hAnsi="Times New Roman" w:cs="Times New Roman"/>
          <w:b/>
          <w:bCs/>
          <w:sz w:val="28"/>
          <w:szCs w:val="28"/>
          <w:lang w:eastAsia="ru-RU"/>
        </w:rPr>
        <w:t xml:space="preserve">Индивидуальная работа с читателем требует </w:t>
      </w:r>
      <w:r w:rsidRPr="00490F9A">
        <w:rPr>
          <w:rFonts w:ascii="Times New Roman" w:eastAsia="Times New Roman" w:hAnsi="Times New Roman" w:cs="Times New Roman"/>
          <w:bCs/>
          <w:sz w:val="28"/>
          <w:szCs w:val="28"/>
          <w:lang w:eastAsia="ru-RU"/>
        </w:rPr>
        <w:t>определенных личностных качеств библиотекаря, прежде всего таких, как уважение к людям, отзывчивость, вежливость, умение понять интересы другого человека, коммуникабельность, выдержка, наблюдательность, любознательность, оперативность и четкость решений и действий, творческий подход к работе</w:t>
      </w:r>
      <w:r w:rsidRPr="004005B0">
        <w:rPr>
          <w:rFonts w:ascii="Times New Roman" w:eastAsia="Times New Roman" w:hAnsi="Times New Roman" w:cs="Times New Roman"/>
          <w:b/>
          <w:bCs/>
          <w:sz w:val="28"/>
          <w:szCs w:val="28"/>
          <w:lang w:eastAsia="ru-RU"/>
        </w:rPr>
        <w:t xml:space="preserve">. </w:t>
      </w:r>
    </w:p>
    <w:p w:rsidR="00F74F29" w:rsidRDefault="00F74F29" w:rsidP="00F74F29">
      <w:pPr>
        <w:spacing w:after="0" w:line="240" w:lineRule="auto"/>
        <w:ind w:firstLine="567"/>
        <w:jc w:val="both"/>
        <w:rPr>
          <w:rFonts w:ascii="Times New Roman" w:eastAsia="Times New Roman" w:hAnsi="Times New Roman" w:cs="Times New Roman"/>
          <w:b/>
          <w:color w:val="FF0000"/>
          <w:sz w:val="28"/>
          <w:szCs w:val="28"/>
          <w:lang w:eastAsia="ru-RU"/>
        </w:rPr>
      </w:pPr>
    </w:p>
    <w:p w:rsidR="004005B0" w:rsidRDefault="004005B0" w:rsidP="00F74F29">
      <w:pPr>
        <w:spacing w:after="0" w:line="240" w:lineRule="auto"/>
        <w:ind w:firstLine="567"/>
        <w:jc w:val="both"/>
        <w:rPr>
          <w:rFonts w:ascii="Times New Roman" w:eastAsia="Times New Roman" w:hAnsi="Times New Roman" w:cs="Times New Roman"/>
          <w:b/>
          <w:i/>
          <w:color w:val="FF0000"/>
          <w:sz w:val="28"/>
          <w:szCs w:val="28"/>
          <w:lang w:eastAsia="ru-RU"/>
        </w:rPr>
      </w:pPr>
      <w:r w:rsidRPr="00F74F29">
        <w:rPr>
          <w:rFonts w:ascii="Times New Roman" w:eastAsia="Times New Roman" w:hAnsi="Times New Roman" w:cs="Times New Roman"/>
          <w:b/>
          <w:i/>
          <w:color w:val="FF0000"/>
          <w:sz w:val="28"/>
          <w:szCs w:val="28"/>
          <w:lang w:eastAsia="ru-RU"/>
        </w:rPr>
        <w:t>Проанализируйте качество и объем своей индивидуальной работы с читателями.</w:t>
      </w:r>
    </w:p>
    <w:p w:rsidR="00F74F29" w:rsidRDefault="00F74F29" w:rsidP="00F74F29">
      <w:pPr>
        <w:spacing w:after="0" w:line="240" w:lineRule="auto"/>
        <w:ind w:firstLine="567"/>
        <w:jc w:val="both"/>
        <w:rPr>
          <w:rFonts w:ascii="Times New Roman" w:eastAsia="Times New Roman" w:hAnsi="Times New Roman" w:cs="Times New Roman"/>
          <w:b/>
          <w:i/>
          <w:color w:val="FF0000"/>
          <w:sz w:val="28"/>
          <w:szCs w:val="28"/>
          <w:lang w:eastAsia="ru-RU"/>
        </w:rPr>
      </w:pPr>
    </w:p>
    <w:p w:rsidR="00490F9A" w:rsidRDefault="004005B0" w:rsidP="00F74F29">
      <w:pPr>
        <w:spacing w:after="0" w:line="240" w:lineRule="auto"/>
        <w:ind w:firstLine="567"/>
        <w:jc w:val="center"/>
        <w:rPr>
          <w:rFonts w:ascii="Times New Roman" w:eastAsia="Times New Roman" w:hAnsi="Times New Roman" w:cs="Times New Roman"/>
          <w:b/>
          <w:sz w:val="28"/>
          <w:szCs w:val="28"/>
          <w:lang w:eastAsia="ru-RU"/>
        </w:rPr>
      </w:pPr>
      <w:r w:rsidRPr="00490F9A">
        <w:rPr>
          <w:rFonts w:ascii="Times New Roman" w:eastAsia="Times New Roman" w:hAnsi="Times New Roman" w:cs="Times New Roman"/>
          <w:b/>
          <w:sz w:val="28"/>
          <w:szCs w:val="28"/>
          <w:lang w:eastAsia="ru-RU"/>
        </w:rPr>
        <w:t>Что такое «руководство чтением</w:t>
      </w:r>
      <w:r w:rsidR="00490F9A">
        <w:rPr>
          <w:rFonts w:ascii="Times New Roman" w:eastAsia="Times New Roman" w:hAnsi="Times New Roman" w:cs="Times New Roman"/>
          <w:b/>
          <w:sz w:val="28"/>
          <w:szCs w:val="28"/>
          <w:lang w:eastAsia="ru-RU"/>
        </w:rPr>
        <w:t>»?</w:t>
      </w:r>
    </w:p>
    <w:p w:rsidR="00F74F29" w:rsidRDefault="00F74F29" w:rsidP="00F74F29">
      <w:pPr>
        <w:spacing w:after="0" w:line="240" w:lineRule="auto"/>
        <w:ind w:firstLine="567"/>
        <w:jc w:val="center"/>
        <w:rPr>
          <w:rFonts w:ascii="Times New Roman" w:eastAsia="Times New Roman" w:hAnsi="Times New Roman" w:cs="Times New Roman"/>
          <w:b/>
          <w:sz w:val="28"/>
          <w:szCs w:val="28"/>
          <w:lang w:eastAsia="ru-RU"/>
        </w:rPr>
      </w:pP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 xml:space="preserve">Руководство чтением — </w:t>
      </w:r>
      <w:r w:rsidRPr="00490F9A">
        <w:rPr>
          <w:rFonts w:ascii="Times New Roman" w:eastAsia="Times New Roman" w:hAnsi="Times New Roman" w:cs="Times New Roman"/>
          <w:bCs/>
          <w:sz w:val="28"/>
          <w:szCs w:val="28"/>
          <w:lang w:eastAsia="ru-RU"/>
        </w:rPr>
        <w:t>целенаправленное воздействие на содержание и характер чтения с помощью различных форм и методов деятельности библиотек.</w:t>
      </w:r>
      <w:r w:rsidRPr="00490F9A">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t>Оно основано на принципах дифференцированного подхода к читателям, систематичности. Руководство чтением содействует всестороннему гармоническому развитию личности, максимальному удовлетворению и развитию читательских интересов и потребностей, помогает в повышении уровня профессиональных знаний и навыков, в воспитании культуры чтения.</w:t>
      </w:r>
      <w:r w:rsidRPr="004005B0">
        <w:rPr>
          <w:rFonts w:ascii="Times New Roman" w:eastAsia="Times New Roman" w:hAnsi="Times New Roman" w:cs="Times New Roman"/>
          <w:sz w:val="28"/>
          <w:szCs w:val="28"/>
          <w:lang w:eastAsia="ru-RU"/>
        </w:rPr>
        <w:br/>
        <w:t>Руководство чтением базируется на изучении и учете читательских интересов и потребностей и осуществляется различными формами и методами индивидуальной, групповой и массовой работы, а также через справочно-библиографический аппарат библиотеки, систему рекомендательных библиографических пособий, систему наглядной пропаганды литературы, открытый доступ к фондам, средствами массовой информации, через наиболее подготовленных читателей.</w:t>
      </w:r>
    </w:p>
    <w:p w:rsidR="004005B0" w:rsidRPr="00490F9A" w:rsidRDefault="004005B0" w:rsidP="00256B38">
      <w:pPr>
        <w:spacing w:after="0" w:line="240" w:lineRule="auto"/>
        <w:ind w:firstLine="567"/>
        <w:jc w:val="both"/>
        <w:rPr>
          <w:rFonts w:ascii="Times New Roman" w:eastAsia="Times New Roman" w:hAnsi="Times New Roman" w:cs="Times New Roman"/>
          <w:b/>
          <w:sz w:val="28"/>
          <w:szCs w:val="28"/>
          <w:lang w:eastAsia="ru-RU"/>
        </w:rPr>
      </w:pPr>
      <w:r w:rsidRPr="004005B0">
        <w:rPr>
          <w:rFonts w:ascii="Times New Roman" w:eastAsia="Times New Roman" w:hAnsi="Times New Roman" w:cs="Times New Roman"/>
          <w:sz w:val="28"/>
          <w:szCs w:val="28"/>
          <w:lang w:eastAsia="ru-RU"/>
        </w:rPr>
        <w:t xml:space="preserve">Эта деятельность включает: </w:t>
      </w:r>
    </w:p>
    <w:p w:rsidR="004005B0" w:rsidRPr="004005B0" w:rsidRDefault="004005B0" w:rsidP="00186B4F">
      <w:pPr>
        <w:numPr>
          <w:ilvl w:val="0"/>
          <w:numId w:val="33"/>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помощь читателям в выборе произведений печати и других документов, информацию о литературе в соответствии с интересами и потребностями читателей; подбор и рекомендацию литературы по теме читательского запроса; содействие формированию новых читательских интересов и потребностей; </w:t>
      </w:r>
    </w:p>
    <w:p w:rsidR="004005B0" w:rsidRPr="004005B0" w:rsidRDefault="004005B0" w:rsidP="00186B4F">
      <w:pPr>
        <w:numPr>
          <w:ilvl w:val="0"/>
          <w:numId w:val="33"/>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помощь читателю в овладении навыками самостоятельного выбора книг (систематическая пропаганда библиотечно-библиографических знаний, обучение читателя методам ориентации в библиотечном фонде и справочно-библиографическом аппарате библиотеки); </w:t>
      </w:r>
    </w:p>
    <w:p w:rsidR="00490F9A" w:rsidRDefault="004005B0" w:rsidP="00186B4F">
      <w:pPr>
        <w:numPr>
          <w:ilvl w:val="0"/>
          <w:numId w:val="33"/>
        </w:numPr>
        <w:spacing w:after="0" w:line="240" w:lineRule="auto"/>
        <w:ind w:firstLine="567"/>
        <w:jc w:val="both"/>
        <w:rPr>
          <w:rFonts w:ascii="Times New Roman" w:eastAsia="Times New Roman" w:hAnsi="Times New Roman" w:cs="Times New Roman"/>
          <w:sz w:val="28"/>
          <w:szCs w:val="28"/>
          <w:lang w:eastAsia="ru-RU"/>
        </w:rPr>
      </w:pPr>
      <w:proofErr w:type="gramStart"/>
      <w:r w:rsidRPr="004005B0">
        <w:rPr>
          <w:rFonts w:ascii="Times New Roman" w:eastAsia="Times New Roman" w:hAnsi="Times New Roman" w:cs="Times New Roman"/>
          <w:sz w:val="28"/>
          <w:szCs w:val="28"/>
          <w:lang w:eastAsia="ru-RU"/>
        </w:rPr>
        <w:lastRenderedPageBreak/>
        <w:t xml:space="preserve">помощь читателям в процессе чтения и восприятия прочитанного (беседы о прочитанном, анализ отзывов читателей о книге, их выступление на читательских конференциях, обучение читателей методам рационального чтения). </w:t>
      </w:r>
      <w:proofErr w:type="gramEnd"/>
    </w:p>
    <w:p w:rsidR="00F74F29" w:rsidRDefault="004005B0" w:rsidP="00F74F29">
      <w:pPr>
        <w:spacing w:after="0" w:line="240" w:lineRule="auto"/>
        <w:ind w:firstLine="567"/>
        <w:jc w:val="both"/>
        <w:rPr>
          <w:rFonts w:ascii="Times New Roman" w:eastAsia="Times New Roman" w:hAnsi="Times New Roman" w:cs="Times New Roman"/>
          <w:sz w:val="28"/>
          <w:szCs w:val="28"/>
          <w:lang w:eastAsia="ru-RU"/>
        </w:rPr>
      </w:pPr>
      <w:r w:rsidRPr="00490F9A">
        <w:rPr>
          <w:rFonts w:ascii="Times New Roman" w:eastAsia="Times New Roman" w:hAnsi="Times New Roman" w:cs="Times New Roman"/>
          <w:sz w:val="28"/>
          <w:szCs w:val="28"/>
          <w:lang w:eastAsia="ru-RU"/>
        </w:rPr>
        <w:t xml:space="preserve">Индивидуальное плановое чтение - наиболее распространенная и действенная форма руководства чтением. Здесь используются планы чтения и другие «малые формы» библиографической продукции для организации индивидуального планового чтения, которые разрабатываются библиотекарями по желанию читателей. Приоритетные группы читателей, привлекаемые к плановому чтению — молодежь, лица, занимающиеся самообразованием. </w:t>
      </w:r>
    </w:p>
    <w:p w:rsidR="00F74F29" w:rsidRDefault="004005B0" w:rsidP="00F74F29">
      <w:pPr>
        <w:spacing w:after="0" w:line="240" w:lineRule="auto"/>
        <w:ind w:firstLine="567"/>
        <w:jc w:val="both"/>
        <w:rPr>
          <w:rFonts w:ascii="Times New Roman" w:eastAsia="Times New Roman" w:hAnsi="Times New Roman" w:cs="Times New Roman"/>
          <w:sz w:val="28"/>
          <w:szCs w:val="28"/>
          <w:lang w:eastAsia="ru-RU"/>
        </w:rPr>
      </w:pPr>
      <w:r w:rsidRPr="00490F9A">
        <w:rPr>
          <w:rFonts w:ascii="Times New Roman" w:eastAsia="Times New Roman" w:hAnsi="Times New Roman" w:cs="Times New Roman"/>
          <w:sz w:val="28"/>
          <w:szCs w:val="28"/>
          <w:lang w:eastAsia="ru-RU"/>
        </w:rPr>
        <w:t xml:space="preserve">Суть данного способа заключается </w:t>
      </w:r>
      <w:proofErr w:type="gramStart"/>
      <w:r w:rsidRPr="00490F9A">
        <w:rPr>
          <w:rFonts w:ascii="Times New Roman" w:eastAsia="Times New Roman" w:hAnsi="Times New Roman" w:cs="Times New Roman"/>
          <w:sz w:val="28"/>
          <w:szCs w:val="28"/>
          <w:lang w:eastAsia="ru-RU"/>
        </w:rPr>
        <w:t>в привлечении пользователей библиотеки к чтению литературы по их интересам с постоянным переходом от одной темы</w:t>
      </w:r>
      <w:proofErr w:type="gramEnd"/>
      <w:r w:rsidRPr="00490F9A">
        <w:rPr>
          <w:rFonts w:ascii="Times New Roman" w:eastAsia="Times New Roman" w:hAnsi="Times New Roman" w:cs="Times New Roman"/>
          <w:sz w:val="28"/>
          <w:szCs w:val="28"/>
          <w:lang w:eastAsia="ru-RU"/>
        </w:rPr>
        <w:t xml:space="preserve"> к другой с целью разностороннего культурного или профессионального развития читателей, а также выработки у них умений и навыков систематического самообразовательного чтения.</w:t>
      </w:r>
    </w:p>
    <w:p w:rsidR="004005B0" w:rsidRPr="00490F9A" w:rsidRDefault="004005B0" w:rsidP="00F74F29">
      <w:pPr>
        <w:spacing w:after="0" w:line="240" w:lineRule="auto"/>
        <w:ind w:firstLine="567"/>
        <w:jc w:val="both"/>
        <w:rPr>
          <w:rFonts w:ascii="Times New Roman" w:eastAsia="Times New Roman" w:hAnsi="Times New Roman" w:cs="Times New Roman"/>
          <w:sz w:val="28"/>
          <w:szCs w:val="28"/>
          <w:lang w:eastAsia="ru-RU"/>
        </w:rPr>
      </w:pPr>
      <w:r w:rsidRPr="00490F9A">
        <w:rPr>
          <w:rFonts w:ascii="Times New Roman" w:eastAsia="Times New Roman" w:hAnsi="Times New Roman" w:cs="Times New Roman"/>
          <w:sz w:val="28"/>
          <w:szCs w:val="28"/>
          <w:lang w:eastAsia="ru-RU"/>
        </w:rPr>
        <w:t xml:space="preserve">Интересы пользователей библиотеки для привлечения их к плановому чтению уточняются путем анкетирования читателей. Целями подобного анкетирования являются: </w:t>
      </w:r>
    </w:p>
    <w:p w:rsidR="004005B0" w:rsidRPr="004005B0" w:rsidRDefault="004005B0" w:rsidP="00186B4F">
      <w:pPr>
        <w:numPr>
          <w:ilvl w:val="0"/>
          <w:numId w:val="34"/>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определение круга тем, которые интересуют читателей; </w:t>
      </w:r>
    </w:p>
    <w:p w:rsidR="004005B0" w:rsidRPr="004005B0" w:rsidRDefault="004005B0" w:rsidP="00186B4F">
      <w:pPr>
        <w:numPr>
          <w:ilvl w:val="0"/>
          <w:numId w:val="34"/>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определение тематики планов чтения, а также массовых мероприятий на основании анализа этих тем; </w:t>
      </w:r>
    </w:p>
    <w:p w:rsidR="004005B0" w:rsidRPr="004005B0" w:rsidRDefault="004005B0" w:rsidP="00186B4F">
      <w:pPr>
        <w:numPr>
          <w:ilvl w:val="0"/>
          <w:numId w:val="34"/>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выяснение того, какие важные темы не вошли в читательский перечень и определение способов привлечения читателей к индивидуальному плановому чтению путем, во-первых, рекомендаций библиотекаря в процессе непосредственного общения с читателем, и, во-вторых, самостоятельного знакомства читателей с различными «малыми формами» библиографической продукции и рекомендательными указателями. </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Используются в основном три вида индивидуального планового чтения на основе: </w:t>
      </w:r>
    </w:p>
    <w:p w:rsidR="004005B0" w:rsidRPr="004005B0" w:rsidRDefault="004005B0" w:rsidP="00186B4F">
      <w:pPr>
        <w:numPr>
          <w:ilvl w:val="0"/>
          <w:numId w:val="3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типовых планов чтения, которые создаются после анализа наиболее часто повторяющихся интересов пользователей; </w:t>
      </w:r>
    </w:p>
    <w:p w:rsidR="004005B0" w:rsidRPr="004005B0" w:rsidRDefault="004005B0" w:rsidP="00186B4F">
      <w:pPr>
        <w:numPr>
          <w:ilvl w:val="0"/>
          <w:numId w:val="3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аннотированных списков литературы типа «Что читать дальше?». В фонде открытого доступа в книги, полезные с точки зрения библиотекаря, вкладываются списки литературы, которые помогают продолжить чтение, если тема заинтересовала читателя; </w:t>
      </w:r>
    </w:p>
    <w:p w:rsidR="004005B0" w:rsidRPr="004005B0" w:rsidRDefault="004005B0" w:rsidP="00186B4F">
      <w:pPr>
        <w:numPr>
          <w:ilvl w:val="0"/>
          <w:numId w:val="3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составления индивидуальных планов чтения наиболее подготовленным читателям вместе с библиотекарями на основе рекомендательных указателей литературы и других библиографических изданий. </w:t>
      </w:r>
    </w:p>
    <w:p w:rsidR="00F74F29" w:rsidRDefault="004005B0" w:rsidP="00F74F29">
      <w:pPr>
        <w:spacing w:after="0" w:line="240" w:lineRule="auto"/>
        <w:ind w:firstLine="567"/>
        <w:jc w:val="both"/>
        <w:rPr>
          <w:rFonts w:ascii="Times New Roman" w:eastAsia="Times New Roman" w:hAnsi="Times New Roman" w:cs="Times New Roman"/>
          <w:b/>
          <w:bCs/>
          <w:sz w:val="28"/>
          <w:szCs w:val="28"/>
          <w:lang w:eastAsia="ru-RU"/>
        </w:rPr>
      </w:pPr>
      <w:r w:rsidRPr="004005B0">
        <w:rPr>
          <w:rFonts w:ascii="Times New Roman" w:eastAsia="Times New Roman" w:hAnsi="Times New Roman" w:cs="Times New Roman"/>
          <w:b/>
          <w:bCs/>
          <w:sz w:val="28"/>
          <w:szCs w:val="28"/>
          <w:lang w:eastAsia="ru-RU"/>
        </w:rPr>
        <w:t>Библиотекарь </w:t>
      </w:r>
      <w:r w:rsidRPr="00490F9A">
        <w:rPr>
          <w:rFonts w:ascii="Times New Roman" w:eastAsia="Times New Roman" w:hAnsi="Times New Roman" w:cs="Times New Roman"/>
          <w:bCs/>
          <w:sz w:val="28"/>
          <w:szCs w:val="28"/>
          <w:lang w:eastAsia="ru-RU"/>
        </w:rPr>
        <w:t>— руководитель чтения должен обладать широкой эрудицией, владеть психологической и педагогической культурой</w:t>
      </w:r>
      <w:r w:rsidRPr="004005B0">
        <w:rPr>
          <w:rFonts w:ascii="Times New Roman" w:eastAsia="Times New Roman" w:hAnsi="Times New Roman" w:cs="Times New Roman"/>
          <w:b/>
          <w:bCs/>
          <w:sz w:val="28"/>
          <w:szCs w:val="28"/>
          <w:lang w:eastAsia="ru-RU"/>
        </w:rPr>
        <w:t xml:space="preserve">. </w:t>
      </w:r>
    </w:p>
    <w:p w:rsidR="00F74F29" w:rsidRDefault="00F74F29" w:rsidP="00F74F29">
      <w:pPr>
        <w:spacing w:after="0" w:line="240" w:lineRule="auto"/>
        <w:ind w:firstLine="567"/>
        <w:jc w:val="both"/>
        <w:rPr>
          <w:rFonts w:ascii="Times New Roman" w:eastAsia="Times New Roman" w:hAnsi="Times New Roman" w:cs="Times New Roman"/>
          <w:b/>
          <w:i/>
          <w:color w:val="C00000"/>
          <w:sz w:val="28"/>
          <w:szCs w:val="28"/>
          <w:lang w:eastAsia="ru-RU"/>
        </w:rPr>
      </w:pPr>
    </w:p>
    <w:p w:rsidR="004005B0" w:rsidRDefault="004005B0" w:rsidP="00F74F29">
      <w:pPr>
        <w:spacing w:after="0" w:line="240" w:lineRule="auto"/>
        <w:ind w:firstLine="567"/>
        <w:jc w:val="both"/>
        <w:rPr>
          <w:rFonts w:ascii="Times New Roman" w:eastAsia="Times New Roman" w:hAnsi="Times New Roman" w:cs="Times New Roman"/>
          <w:b/>
          <w:i/>
          <w:color w:val="C00000"/>
          <w:sz w:val="28"/>
          <w:szCs w:val="28"/>
          <w:lang w:eastAsia="ru-RU"/>
        </w:rPr>
      </w:pPr>
      <w:r w:rsidRPr="00490F9A">
        <w:rPr>
          <w:rFonts w:ascii="Times New Roman" w:eastAsia="Times New Roman" w:hAnsi="Times New Roman" w:cs="Times New Roman"/>
          <w:b/>
          <w:i/>
          <w:color w:val="C00000"/>
          <w:sz w:val="28"/>
          <w:szCs w:val="28"/>
          <w:lang w:eastAsia="ru-RU"/>
        </w:rPr>
        <w:t>Составьте список типа «Что читать дальше?» по овощеводству, отобрав одну главную книгу и три дополнительных.</w:t>
      </w:r>
    </w:p>
    <w:p w:rsidR="00F74F29" w:rsidRPr="00490F9A" w:rsidRDefault="00F74F29" w:rsidP="00F74F29">
      <w:pPr>
        <w:spacing w:after="0" w:line="240" w:lineRule="auto"/>
        <w:ind w:firstLine="567"/>
        <w:jc w:val="both"/>
        <w:rPr>
          <w:rFonts w:ascii="Times New Roman" w:eastAsia="Times New Roman" w:hAnsi="Times New Roman" w:cs="Times New Roman"/>
          <w:b/>
          <w:i/>
          <w:color w:val="C00000"/>
          <w:sz w:val="28"/>
          <w:szCs w:val="28"/>
          <w:lang w:eastAsia="ru-RU"/>
        </w:rPr>
      </w:pPr>
    </w:p>
    <w:p w:rsidR="00490F9A" w:rsidRDefault="004005B0" w:rsidP="00F74F29">
      <w:pPr>
        <w:spacing w:after="0" w:line="240" w:lineRule="auto"/>
        <w:ind w:firstLine="567"/>
        <w:jc w:val="center"/>
        <w:rPr>
          <w:rFonts w:ascii="Times New Roman" w:eastAsia="Times New Roman" w:hAnsi="Times New Roman" w:cs="Times New Roman"/>
          <w:b/>
          <w:sz w:val="28"/>
          <w:szCs w:val="28"/>
          <w:lang w:eastAsia="ru-RU"/>
        </w:rPr>
      </w:pPr>
      <w:r w:rsidRPr="00490F9A">
        <w:rPr>
          <w:rFonts w:ascii="Times New Roman" w:eastAsia="Times New Roman" w:hAnsi="Times New Roman" w:cs="Times New Roman"/>
          <w:b/>
          <w:sz w:val="28"/>
          <w:szCs w:val="28"/>
          <w:lang w:eastAsia="ru-RU"/>
        </w:rPr>
        <w:lastRenderedPageBreak/>
        <w:t xml:space="preserve">Для чего библиотекари </w:t>
      </w:r>
      <w:r w:rsidR="00490F9A">
        <w:rPr>
          <w:rFonts w:ascii="Times New Roman" w:eastAsia="Times New Roman" w:hAnsi="Times New Roman" w:cs="Times New Roman"/>
          <w:b/>
          <w:sz w:val="28"/>
          <w:szCs w:val="28"/>
          <w:lang w:eastAsia="ru-RU"/>
        </w:rPr>
        <w:t>изучают читательские интересы?</w:t>
      </w:r>
    </w:p>
    <w:p w:rsidR="00F74F29" w:rsidRDefault="00F74F29" w:rsidP="00F74F29">
      <w:pPr>
        <w:spacing w:after="0" w:line="240" w:lineRule="auto"/>
        <w:ind w:firstLine="567"/>
        <w:jc w:val="center"/>
        <w:rPr>
          <w:rFonts w:ascii="Times New Roman" w:eastAsia="Times New Roman" w:hAnsi="Times New Roman" w:cs="Times New Roman"/>
          <w:b/>
          <w:sz w:val="28"/>
          <w:szCs w:val="28"/>
          <w:lang w:eastAsia="ru-RU"/>
        </w:rPr>
      </w:pPr>
    </w:p>
    <w:p w:rsid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b/>
          <w:bCs/>
          <w:sz w:val="28"/>
          <w:szCs w:val="28"/>
          <w:lang w:eastAsia="ru-RU"/>
        </w:rPr>
        <w:t xml:space="preserve">Изучение интересов читателей </w:t>
      </w:r>
      <w:r w:rsidRPr="00490F9A">
        <w:rPr>
          <w:rFonts w:ascii="Times New Roman" w:eastAsia="Times New Roman" w:hAnsi="Times New Roman" w:cs="Times New Roman"/>
          <w:bCs/>
          <w:sz w:val="28"/>
          <w:szCs w:val="28"/>
          <w:lang w:eastAsia="ru-RU"/>
        </w:rPr>
        <w:t>— важная органическая часть библиотечной деятельности. Цель изучения интересов читателей — научно обосновать и сделать эффективным библиотечно-библиографическое руководство чтением.</w:t>
      </w:r>
      <w:r w:rsidRPr="00490F9A">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t>Изучение интересов читателей осуществляется в основном в процессе работы с читателями. При этом применяется совокупность специальных методов — анализ материалов библиотечной статистики, читательских и книжных формуляров, материалов справочно-библиографической работы и др. </w:t>
      </w:r>
      <w:r w:rsidRPr="004005B0">
        <w:rPr>
          <w:rFonts w:ascii="Times New Roman" w:eastAsia="Times New Roman" w:hAnsi="Times New Roman" w:cs="Times New Roman"/>
          <w:sz w:val="28"/>
          <w:szCs w:val="28"/>
          <w:lang w:eastAsia="ru-RU"/>
        </w:rPr>
        <w:br/>
        <w:t xml:space="preserve">Анализ материалов библиотечной статистики. </w:t>
      </w:r>
      <w:proofErr w:type="gramStart"/>
      <w:r w:rsidRPr="004005B0">
        <w:rPr>
          <w:rFonts w:ascii="Times New Roman" w:eastAsia="Times New Roman" w:hAnsi="Times New Roman" w:cs="Times New Roman"/>
          <w:sz w:val="28"/>
          <w:szCs w:val="28"/>
          <w:lang w:eastAsia="ru-RU"/>
        </w:rPr>
        <w:t>«Дневник библиотеки», годовые отчеты дают возможность выявить и сопоставить сведения о количестве и составе читателей по основным группам, об объеме выданной литературы и ее распределении по отделам библиотечной классификации, обращаемости фондов по отделам классификации за разные отрезки времени и др. При проведении изучения читателей целесообразно вводить в дневник дополнительные графы, более дробно характеризующие состав читателей и выданные книги, учитывающие выдачу</w:t>
      </w:r>
      <w:proofErr w:type="gramEnd"/>
      <w:r w:rsidRPr="004005B0">
        <w:rPr>
          <w:rFonts w:ascii="Times New Roman" w:eastAsia="Times New Roman" w:hAnsi="Times New Roman" w:cs="Times New Roman"/>
          <w:sz w:val="28"/>
          <w:szCs w:val="28"/>
          <w:lang w:eastAsia="ru-RU"/>
        </w:rPr>
        <w:t xml:space="preserve"> отдельных произведений. </w:t>
      </w:r>
      <w:r w:rsidRPr="004005B0">
        <w:rPr>
          <w:rFonts w:ascii="Times New Roman" w:eastAsia="Times New Roman" w:hAnsi="Times New Roman" w:cs="Times New Roman"/>
          <w:sz w:val="28"/>
          <w:szCs w:val="28"/>
          <w:lang w:eastAsia="ru-RU"/>
        </w:rPr>
        <w:br/>
        <w:t xml:space="preserve">Анализ читательских формуляров (отдельных читателей или определенной группы читателей) дает возможность частично получить сведения о содержании чтения читателей. Иногда запись выданных книг сопровождают условными знаками, отмечая литературу, взятую по рекомендации библиотекаря, или в формуляры определенной группы читателей вводят дополнительные графы, где условными знаками обозначают причины, обусловившие выбор той или иной книги, мотивы спроса, реакцию читателей на прочитанные книги. </w:t>
      </w:r>
      <w:r w:rsidRPr="004005B0">
        <w:rPr>
          <w:rFonts w:ascii="Times New Roman" w:eastAsia="Times New Roman" w:hAnsi="Times New Roman" w:cs="Times New Roman"/>
          <w:sz w:val="28"/>
          <w:szCs w:val="28"/>
          <w:lang w:eastAsia="ru-RU"/>
        </w:rPr>
        <w:br/>
        <w:t xml:space="preserve">Анализ книжных формуляров (обычно выборочный) позволяет определить обращаемость книг за определенный промежуток времени. Подбираются формуляры всех экземпляров произведения, выявляется время приобретения книг. При определении обращаемости книги среди разных групп читателей книжные формуляры анализируют вместе с читательскими формулярами. </w:t>
      </w:r>
      <w:r w:rsidRPr="004005B0">
        <w:rPr>
          <w:rFonts w:ascii="Times New Roman" w:eastAsia="Times New Roman" w:hAnsi="Times New Roman" w:cs="Times New Roman"/>
          <w:sz w:val="28"/>
          <w:szCs w:val="28"/>
          <w:lang w:eastAsia="ru-RU"/>
        </w:rPr>
        <w:br/>
        <w:t xml:space="preserve">Анализ материалов справочно-библиографической работы. «Листы учета библиографических справок» и другие материалы дают возможность определить потребности читателей в литературе, их интересы и цели чтения. Обычно анализируют содержание и оформление каждого библиографического запроса, обращая особое внимание на анализ тематических запросов. </w:t>
      </w:r>
    </w:p>
    <w:p w:rsidR="00F74F29" w:rsidRPr="00490F9A" w:rsidRDefault="00F74F29" w:rsidP="00256B38">
      <w:pPr>
        <w:spacing w:after="0" w:line="240" w:lineRule="auto"/>
        <w:ind w:firstLine="567"/>
        <w:jc w:val="both"/>
        <w:rPr>
          <w:rFonts w:ascii="Times New Roman" w:eastAsia="Times New Roman" w:hAnsi="Times New Roman" w:cs="Times New Roman"/>
          <w:b/>
          <w:sz w:val="28"/>
          <w:szCs w:val="28"/>
          <w:lang w:eastAsia="ru-RU"/>
        </w:rPr>
      </w:pPr>
    </w:p>
    <w:p w:rsidR="00490F9A" w:rsidRDefault="004005B0" w:rsidP="00F74F29">
      <w:pPr>
        <w:spacing w:after="0" w:line="240" w:lineRule="auto"/>
        <w:ind w:firstLine="567"/>
        <w:jc w:val="center"/>
        <w:rPr>
          <w:rFonts w:ascii="Times New Roman" w:eastAsia="Times New Roman" w:hAnsi="Times New Roman" w:cs="Times New Roman"/>
          <w:b/>
          <w:sz w:val="28"/>
          <w:szCs w:val="28"/>
          <w:lang w:eastAsia="ru-RU"/>
        </w:rPr>
      </w:pPr>
      <w:r w:rsidRPr="00490F9A">
        <w:rPr>
          <w:rFonts w:ascii="Times New Roman" w:eastAsia="Times New Roman" w:hAnsi="Times New Roman" w:cs="Times New Roman"/>
          <w:b/>
          <w:sz w:val="28"/>
          <w:szCs w:val="28"/>
          <w:lang w:eastAsia="ru-RU"/>
        </w:rPr>
        <w:t>Что связ</w:t>
      </w:r>
      <w:r w:rsidR="00490F9A">
        <w:rPr>
          <w:rFonts w:ascii="Times New Roman" w:eastAsia="Times New Roman" w:hAnsi="Times New Roman" w:cs="Times New Roman"/>
          <w:b/>
          <w:sz w:val="28"/>
          <w:szCs w:val="28"/>
          <w:lang w:eastAsia="ru-RU"/>
        </w:rPr>
        <w:t>ывает краеведение и библиотеку?</w:t>
      </w:r>
    </w:p>
    <w:p w:rsidR="00F74F29" w:rsidRDefault="00490F9A" w:rsidP="00256B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Краеведение - </w:t>
      </w:r>
      <w:r w:rsidR="004005B0" w:rsidRPr="004005B0">
        <w:rPr>
          <w:rFonts w:ascii="Times New Roman" w:eastAsia="Times New Roman" w:hAnsi="Times New Roman" w:cs="Times New Roman"/>
          <w:sz w:val="28"/>
          <w:szCs w:val="28"/>
          <w:lang w:eastAsia="ru-RU"/>
        </w:rPr>
        <w:t>это и научная и научно-популяризаторская деятельность определённой проблематики: прошлое и настоящее какого-либо края, определённой местности — от деревни, небольшого города, д</w:t>
      </w:r>
      <w:r>
        <w:rPr>
          <w:rFonts w:ascii="Times New Roman" w:eastAsia="Times New Roman" w:hAnsi="Times New Roman" w:cs="Times New Roman"/>
          <w:sz w:val="28"/>
          <w:szCs w:val="28"/>
          <w:lang w:eastAsia="ru-RU"/>
        </w:rPr>
        <w:t>аже улицы до крупного региона.</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90F9A">
        <w:rPr>
          <w:rFonts w:ascii="Times New Roman" w:eastAsia="Times New Roman" w:hAnsi="Times New Roman" w:cs="Times New Roman"/>
          <w:b/>
          <w:sz w:val="28"/>
          <w:szCs w:val="28"/>
          <w:lang w:eastAsia="ru-RU"/>
        </w:rPr>
        <w:t>Библиотечное краеведение</w:t>
      </w:r>
      <w:r w:rsidRPr="004005B0">
        <w:rPr>
          <w:rFonts w:ascii="Times New Roman" w:eastAsia="Times New Roman" w:hAnsi="Times New Roman" w:cs="Times New Roman"/>
          <w:b/>
          <w:bCs/>
          <w:sz w:val="28"/>
          <w:szCs w:val="28"/>
          <w:lang w:eastAsia="ru-RU"/>
        </w:rPr>
        <w:t xml:space="preserve"> — </w:t>
      </w:r>
      <w:r w:rsidRPr="00490F9A">
        <w:rPr>
          <w:rFonts w:ascii="Times New Roman" w:eastAsia="Times New Roman" w:hAnsi="Times New Roman" w:cs="Times New Roman"/>
          <w:bCs/>
          <w:sz w:val="28"/>
          <w:szCs w:val="28"/>
          <w:lang w:eastAsia="ru-RU"/>
        </w:rPr>
        <w:t xml:space="preserve">важная составная часть общего краеведения, хотя и имеет свои особенности, обусловленные спецификой отрасли. Его цель - выявить, собрать, сохранить и предоставить в пользование читателям все печатные материалы, связанные по содержанию с определённой местностью, которая для её населения является родным краем. Не менее важно — обеспечить </w:t>
      </w:r>
      <w:r w:rsidRPr="00490F9A">
        <w:rPr>
          <w:rFonts w:ascii="Times New Roman" w:eastAsia="Times New Roman" w:hAnsi="Times New Roman" w:cs="Times New Roman"/>
          <w:bCs/>
          <w:sz w:val="28"/>
          <w:szCs w:val="28"/>
          <w:lang w:eastAsia="ru-RU"/>
        </w:rPr>
        <w:lastRenderedPageBreak/>
        <w:t xml:space="preserve">библиографической информацией об этих материалах всех желающих. </w:t>
      </w:r>
      <w:r w:rsidRPr="00490F9A">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t>Истоки возрождения национальной культуры, во многом в знании своей истории, своих корней. Возросший интерес читателей библиотек к краеведческой литературе увеличивает и значение библиотечного краеведения, т.к. библиотеки как информационные учреждения должны обеспечивать удовлетворение краеведческих информационных потребностей.</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Каждая библиотека формирует фонд краеведческой литературы. </w:t>
      </w:r>
      <w:proofErr w:type="gramStart"/>
      <w:r w:rsidRPr="004005B0">
        <w:rPr>
          <w:rFonts w:ascii="Times New Roman" w:eastAsia="Times New Roman" w:hAnsi="Times New Roman" w:cs="Times New Roman"/>
          <w:sz w:val="28"/>
          <w:szCs w:val="28"/>
          <w:lang w:eastAsia="ru-RU"/>
        </w:rPr>
        <w:t>«Понятием „краеведческая литература“ объединяются все издания, неопубликованные (рукописные, машинописные, графические) и аудиовизуальные материалы, машиночитаемые носители информации (магнитные ленты, компакт-диски и т.д.), полностью посвящённые данному краю или содержащие значительные (по объёму или ценности) сведения о нём, независимо от вида и способа издания (изготовления), тиража, языка, места издания или изготовления, политической или идейной направленности.</w:t>
      </w:r>
      <w:proofErr w:type="gramEnd"/>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Чаще всего пользователи и сотрудники библиотеки обращаются к краеведческому фонду в целях выявления документов по конкретной теме, вопросу, проблеме или аспекту жизни данного края. Это определяет содержательную (систематическую) расстановку документов в фонде. </w:t>
      </w:r>
      <w:r w:rsidRPr="004005B0">
        <w:rPr>
          <w:rFonts w:ascii="Times New Roman" w:eastAsia="Times New Roman" w:hAnsi="Times New Roman" w:cs="Times New Roman"/>
          <w:sz w:val="28"/>
          <w:szCs w:val="28"/>
          <w:lang w:eastAsia="ru-RU"/>
        </w:rPr>
        <w:br/>
        <w:t>Фонд краеведческой литературы любой библиотеки находит своё отражение в краеведческих каталогах или картотеках.</w:t>
      </w:r>
    </w:p>
    <w:p w:rsidR="004005B0" w:rsidRPr="00490F9A" w:rsidRDefault="004005B0" w:rsidP="00256B38">
      <w:pPr>
        <w:spacing w:after="0" w:line="240" w:lineRule="auto"/>
        <w:ind w:firstLine="567"/>
        <w:jc w:val="both"/>
        <w:rPr>
          <w:rFonts w:ascii="Times New Roman" w:eastAsia="Times New Roman" w:hAnsi="Times New Roman" w:cs="Times New Roman"/>
          <w:b/>
          <w:sz w:val="28"/>
          <w:szCs w:val="28"/>
          <w:lang w:eastAsia="ru-RU"/>
        </w:rPr>
      </w:pPr>
      <w:r w:rsidRPr="00490F9A">
        <w:rPr>
          <w:rFonts w:ascii="Times New Roman" w:eastAsia="Times New Roman" w:hAnsi="Times New Roman" w:cs="Times New Roman"/>
          <w:b/>
          <w:sz w:val="28"/>
          <w:szCs w:val="28"/>
          <w:lang w:eastAsia="ru-RU"/>
        </w:rPr>
        <w:t>Краеведческий каталог (картотека) </w:t>
      </w:r>
      <w:r w:rsidRPr="004005B0">
        <w:rPr>
          <w:rFonts w:ascii="Times New Roman" w:eastAsia="Times New Roman" w:hAnsi="Times New Roman" w:cs="Times New Roman"/>
          <w:sz w:val="28"/>
          <w:szCs w:val="28"/>
          <w:lang w:eastAsia="ru-RU"/>
        </w:rPr>
        <w:t xml:space="preserve">— это наиболее полный источник сведений обо всех произведениях печати, посвящённых данному региону. В идеале каталог должен максимально полно отражать массив краеведческих документов, могущих быть ценными в исследовании края. </w:t>
      </w:r>
      <w:r w:rsidRPr="004005B0">
        <w:rPr>
          <w:rFonts w:ascii="Times New Roman" w:eastAsia="Times New Roman" w:hAnsi="Times New Roman" w:cs="Times New Roman"/>
          <w:sz w:val="28"/>
          <w:szCs w:val="28"/>
          <w:lang w:eastAsia="ru-RU"/>
        </w:rPr>
        <w:br/>
        <w:t xml:space="preserve">Краеведческие картотеки и каталоги пополняются путём просмотра новых поступлений в библиотеку и обследование библиографических пособий и ретроспективного выявления литературы в фонде библиотеки. </w:t>
      </w:r>
      <w:r w:rsidRPr="004005B0">
        <w:rPr>
          <w:rFonts w:ascii="Times New Roman" w:eastAsia="Times New Roman" w:hAnsi="Times New Roman" w:cs="Times New Roman"/>
          <w:sz w:val="28"/>
          <w:szCs w:val="28"/>
          <w:lang w:eastAsia="ru-RU"/>
        </w:rPr>
        <w:br/>
        <w:t xml:space="preserve">В краеведческом каталоге (картотеке) должны быть представлены: </w:t>
      </w:r>
    </w:p>
    <w:p w:rsidR="004005B0" w:rsidRPr="004005B0" w:rsidRDefault="004005B0" w:rsidP="00186B4F">
      <w:pPr>
        <w:numPr>
          <w:ilvl w:val="0"/>
          <w:numId w:val="3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книги и брошюры, полностью или частично относящиеся к краю (городу, району, селу); </w:t>
      </w:r>
    </w:p>
    <w:p w:rsidR="004005B0" w:rsidRPr="004005B0" w:rsidRDefault="004005B0" w:rsidP="00186B4F">
      <w:pPr>
        <w:numPr>
          <w:ilvl w:val="0"/>
          <w:numId w:val="3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статьи из журналов, сборников и продолжающихся изданий; </w:t>
      </w:r>
    </w:p>
    <w:p w:rsidR="004005B0" w:rsidRPr="004005B0" w:rsidRDefault="004005B0" w:rsidP="00186B4F">
      <w:pPr>
        <w:numPr>
          <w:ilvl w:val="0"/>
          <w:numId w:val="3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статьи и другие материалы из газет; </w:t>
      </w:r>
    </w:p>
    <w:p w:rsidR="004005B0" w:rsidRPr="004005B0" w:rsidRDefault="004005B0" w:rsidP="00186B4F">
      <w:pPr>
        <w:numPr>
          <w:ilvl w:val="0"/>
          <w:numId w:val="3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рецензии на краеведческие издания; </w:t>
      </w:r>
    </w:p>
    <w:p w:rsidR="004005B0" w:rsidRPr="004005B0" w:rsidRDefault="004005B0" w:rsidP="00186B4F">
      <w:pPr>
        <w:numPr>
          <w:ilvl w:val="0"/>
          <w:numId w:val="3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карты, атласы, альбомы, печатная графика. </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Значительную часть материалов краеведческого каталога составляют газетные публикации.</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 рамках краеведческой деятельности библиотека выполняет следующие виды работ: </w:t>
      </w:r>
    </w:p>
    <w:p w:rsidR="004005B0" w:rsidRPr="004005B0" w:rsidRDefault="004005B0" w:rsidP="00186B4F">
      <w:pPr>
        <w:numPr>
          <w:ilvl w:val="0"/>
          <w:numId w:val="3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выявляет по широкому кругу источников краеведческие документы и местные издания своего региона; </w:t>
      </w:r>
    </w:p>
    <w:p w:rsidR="004005B0" w:rsidRPr="004005B0" w:rsidRDefault="004005B0" w:rsidP="00186B4F">
      <w:pPr>
        <w:numPr>
          <w:ilvl w:val="0"/>
          <w:numId w:val="3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сосредотачивает в своем фонде собрание краеведческих документов и местных изданий, обеспечивает их надежное постоянное хранение; </w:t>
      </w:r>
    </w:p>
    <w:p w:rsidR="004005B0" w:rsidRPr="004005B0" w:rsidRDefault="004005B0" w:rsidP="00186B4F">
      <w:pPr>
        <w:numPr>
          <w:ilvl w:val="0"/>
          <w:numId w:val="3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 максимальной полнотой отражает сведения о краеведческих документах и местных изданиях в своем справочно-библиографическом аппарате, </w:t>
      </w:r>
    </w:p>
    <w:p w:rsidR="004005B0" w:rsidRPr="004005B0" w:rsidRDefault="004005B0" w:rsidP="00186B4F">
      <w:pPr>
        <w:numPr>
          <w:ilvl w:val="0"/>
          <w:numId w:val="3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 xml:space="preserve">осуществляет информирование о краеведческих документах и местных изданиях в соответствии с разовыми и длительно действующими краеведческими библиографическими и фактографическими запросами; </w:t>
      </w:r>
    </w:p>
    <w:p w:rsidR="004005B0" w:rsidRPr="004005B0" w:rsidRDefault="004005B0" w:rsidP="00186B4F">
      <w:pPr>
        <w:numPr>
          <w:ilvl w:val="0"/>
          <w:numId w:val="3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оказывает консультационную помощь читателям библиотеки в выявлении и использовании краеведческих документов и местных изданий в пользовании краеведческим СБА библиотеки; </w:t>
      </w:r>
    </w:p>
    <w:p w:rsidR="004005B0" w:rsidRPr="004005B0" w:rsidRDefault="004005B0" w:rsidP="00186B4F">
      <w:pPr>
        <w:numPr>
          <w:ilvl w:val="0"/>
          <w:numId w:val="3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обслуживает краеведческими документами и местными изданиями читателей своей библиотеки и удаленных пользователей; </w:t>
      </w:r>
    </w:p>
    <w:p w:rsidR="004005B0" w:rsidRPr="004005B0" w:rsidRDefault="004005B0" w:rsidP="00186B4F">
      <w:pPr>
        <w:numPr>
          <w:ilvl w:val="0"/>
          <w:numId w:val="3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формирует систему краеведческих библиографических пособий и указателей местных изданий; </w:t>
      </w:r>
    </w:p>
    <w:p w:rsidR="004005B0" w:rsidRPr="004005B0" w:rsidRDefault="004005B0" w:rsidP="00186B4F">
      <w:pPr>
        <w:numPr>
          <w:ilvl w:val="0"/>
          <w:numId w:val="3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распространяет краеведческие знания, информацию о регионе средствами библиографической и массовой работы: организацией выставок, массовых краеведческих мероприятий с помощью печатных изданий, СМИ; </w:t>
      </w:r>
    </w:p>
    <w:p w:rsidR="004005B0" w:rsidRPr="004005B0" w:rsidRDefault="004005B0" w:rsidP="00186B4F">
      <w:pPr>
        <w:numPr>
          <w:ilvl w:val="0"/>
          <w:numId w:val="37"/>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проводит научно-исследовательскую работу. </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Библиотека ведет планомерную и целенаправленную работу по распространению краеведческих знаний с целью формирования объективных и достоверных знаний о регионе. Эта деятельность осуществляется по нескольким основным направлениям: </w:t>
      </w:r>
    </w:p>
    <w:p w:rsidR="004005B0" w:rsidRPr="004005B0" w:rsidRDefault="004005B0" w:rsidP="00186B4F">
      <w:pPr>
        <w:numPr>
          <w:ilvl w:val="0"/>
          <w:numId w:val="3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организация и проведение массовых мероприятий, рассчитанных преимущественно на жителей региона и посетителей библиотеки (краеведческих чтений и семинаров, выставок краеведческой литературы, литературных вечеров, встреч интересными людьми и пр.); </w:t>
      </w:r>
    </w:p>
    <w:p w:rsidR="004005B0" w:rsidRPr="004005B0" w:rsidRDefault="004005B0" w:rsidP="00186B4F">
      <w:pPr>
        <w:numPr>
          <w:ilvl w:val="0"/>
          <w:numId w:val="38"/>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создание комфортной информационной среды, обеспечивающей возможность самостоятельного получения краеведческой информации. </w:t>
      </w:r>
    </w:p>
    <w:p w:rsidR="00F74F29" w:rsidRDefault="00F74F29" w:rsidP="00256B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небольших библиотеках целес</w:t>
      </w:r>
      <w:r w:rsidR="004005B0" w:rsidRPr="004005B0">
        <w:rPr>
          <w:rFonts w:ascii="Times New Roman" w:eastAsia="Times New Roman" w:hAnsi="Times New Roman" w:cs="Times New Roman"/>
          <w:sz w:val="28"/>
          <w:szCs w:val="28"/>
          <w:lang w:eastAsia="ru-RU"/>
        </w:rPr>
        <w:t xml:space="preserve">ообразно организовывать „краеведческие уголки“, где в одном месте сосредоточены: краеведческая картотека, подборка краеведческих библиографических изданий и папок газетных вырезок, </w:t>
      </w:r>
      <w:proofErr w:type="gramStart"/>
      <w:r w:rsidR="004005B0" w:rsidRPr="004005B0">
        <w:rPr>
          <w:rFonts w:ascii="Times New Roman" w:eastAsia="Times New Roman" w:hAnsi="Times New Roman" w:cs="Times New Roman"/>
          <w:sz w:val="28"/>
          <w:szCs w:val="28"/>
          <w:lang w:eastAsia="ru-RU"/>
        </w:rPr>
        <w:t>выставки литературы о крае</w:t>
      </w:r>
      <w:proofErr w:type="gramEnd"/>
      <w:r w:rsidR="004005B0" w:rsidRPr="004005B0">
        <w:rPr>
          <w:rFonts w:ascii="Times New Roman" w:eastAsia="Times New Roman" w:hAnsi="Times New Roman" w:cs="Times New Roman"/>
          <w:sz w:val="28"/>
          <w:szCs w:val="28"/>
          <w:lang w:eastAsia="ru-RU"/>
        </w:rPr>
        <w:t>, плакаты и другие формы, рекомендующие краеведческую книгу и информирующие о ней.</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Такие уголки создаются по различным темам и направлениям. </w:t>
      </w:r>
      <w:proofErr w:type="gramStart"/>
      <w:r w:rsidRPr="004005B0">
        <w:rPr>
          <w:rFonts w:ascii="Times New Roman" w:eastAsia="Times New Roman" w:hAnsi="Times New Roman" w:cs="Times New Roman"/>
          <w:sz w:val="28"/>
          <w:szCs w:val="28"/>
          <w:lang w:eastAsia="ru-RU"/>
        </w:rPr>
        <w:t>Вот некоторые: природа края; усадьбы, парки и заповедники; история края разных периодов; храмы края, жизнь и деятельность местных священнослужителей; военное прошлое края; край в произведениях местных поэтов и писателей; местный фольклор (собираются частушки, песни, воспоминания старожилов); этнография (сбор атрибутов местного крестьянского быта, народных костюмов) и т.д.</w:t>
      </w:r>
      <w:proofErr w:type="gramEnd"/>
      <w:r w:rsidRPr="004005B0">
        <w:rPr>
          <w:rFonts w:ascii="Times New Roman" w:eastAsia="Times New Roman" w:hAnsi="Times New Roman" w:cs="Times New Roman"/>
          <w:sz w:val="28"/>
          <w:szCs w:val="28"/>
          <w:lang w:eastAsia="ru-RU"/>
        </w:rPr>
        <w:t xml:space="preserve"> При таких уголках часто организуются клубы краеведов, потому что, когда душой болеешь за какое-нибудь дело, всегда найдутся единомышленники.</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В поисках новых путей распространения краеведческих знаний библиотеки нередко выходят за пределы чисто библиотечных форм. В отношении краеведческой работы это закономерно. Подготовка и проведение массовых краеведческих мероприятий библиотеками имеют много общего с работой других культурно-просветительных учреждений (клубов, домов культуры, музеев и т. д.) и часто проводятся совместно с ними.</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Библиотеки, обслуживающие небольшие территории, часто являются центрами краеведческого движения, объединяющими его участников </w:t>
      </w:r>
      <w:r w:rsidRPr="004005B0">
        <w:rPr>
          <w:rFonts w:ascii="Times New Roman" w:eastAsia="Times New Roman" w:hAnsi="Times New Roman" w:cs="Times New Roman"/>
          <w:sz w:val="28"/>
          <w:szCs w:val="28"/>
          <w:lang w:eastAsia="ru-RU"/>
        </w:rPr>
        <w:lastRenderedPageBreak/>
        <w:t>в организации народных музеев, сборе материала о своем селе, колхозе, в создании летописи города, села, в оформлении альбомов, в организации экскурсий, встреч с выдающимися людьми и т. д.</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Важно, чтобы при этом библиотеками не был забыт основной материал, с которым они должны работать, — литература (списки литературы, ссылки на нее в альбомах, летописях, подборки, выставки литературы к занятиям </w:t>
      </w:r>
      <w:r w:rsidR="00490F9A">
        <w:rPr>
          <w:rFonts w:ascii="Times New Roman" w:eastAsia="Times New Roman" w:hAnsi="Times New Roman" w:cs="Times New Roman"/>
          <w:sz w:val="28"/>
          <w:szCs w:val="28"/>
          <w:lang w:eastAsia="ru-RU"/>
        </w:rPr>
        <w:t xml:space="preserve">кружков, к вечерам-встречам). </w:t>
      </w:r>
    </w:p>
    <w:p w:rsidR="00F74F29" w:rsidRDefault="00F74F29" w:rsidP="00256B38">
      <w:pPr>
        <w:spacing w:after="0" w:line="240" w:lineRule="auto"/>
        <w:ind w:firstLine="567"/>
        <w:jc w:val="both"/>
        <w:rPr>
          <w:rFonts w:ascii="Times New Roman" w:eastAsia="Times New Roman" w:hAnsi="Times New Roman" w:cs="Times New Roman"/>
          <w:sz w:val="28"/>
          <w:szCs w:val="28"/>
          <w:lang w:eastAsia="ru-RU"/>
        </w:rPr>
      </w:pPr>
    </w:p>
    <w:p w:rsidR="004005B0" w:rsidRDefault="004005B0" w:rsidP="00256B38">
      <w:pPr>
        <w:spacing w:after="0" w:line="240" w:lineRule="auto"/>
        <w:ind w:firstLine="567"/>
        <w:jc w:val="both"/>
        <w:rPr>
          <w:rFonts w:ascii="Times New Roman" w:eastAsia="Times New Roman" w:hAnsi="Times New Roman" w:cs="Times New Roman"/>
          <w:b/>
          <w:i/>
          <w:color w:val="C00000"/>
          <w:sz w:val="28"/>
          <w:szCs w:val="28"/>
          <w:lang w:eastAsia="ru-RU"/>
        </w:rPr>
      </w:pPr>
      <w:r w:rsidRPr="00490F9A">
        <w:rPr>
          <w:rFonts w:ascii="Times New Roman" w:eastAsia="Times New Roman" w:hAnsi="Times New Roman" w:cs="Times New Roman"/>
          <w:b/>
          <w:i/>
          <w:color w:val="C00000"/>
          <w:sz w:val="28"/>
          <w:szCs w:val="28"/>
          <w:lang w:eastAsia="ru-RU"/>
        </w:rPr>
        <w:t>Соберите краеведческую литературу в одном месте, на одном стеллаже, расставьте ее по темам, оформите тематические разделители, организуйте внутриполочные выставки. Проделанную работу опишите в тетради.</w:t>
      </w:r>
    </w:p>
    <w:p w:rsidR="00F74F29" w:rsidRDefault="00F74F29" w:rsidP="00256B38">
      <w:pPr>
        <w:spacing w:after="0" w:line="240" w:lineRule="auto"/>
        <w:ind w:firstLine="567"/>
        <w:jc w:val="both"/>
        <w:rPr>
          <w:rFonts w:ascii="Times New Roman" w:eastAsia="Times New Roman" w:hAnsi="Times New Roman" w:cs="Times New Roman"/>
          <w:b/>
          <w:i/>
          <w:color w:val="C00000"/>
          <w:sz w:val="28"/>
          <w:szCs w:val="28"/>
          <w:lang w:eastAsia="ru-RU"/>
        </w:rPr>
      </w:pPr>
    </w:p>
    <w:p w:rsidR="004005B0" w:rsidRDefault="004005B0" w:rsidP="00F74F29">
      <w:pPr>
        <w:spacing w:after="0" w:line="240" w:lineRule="auto"/>
        <w:ind w:firstLine="567"/>
        <w:jc w:val="center"/>
        <w:rPr>
          <w:rFonts w:ascii="Times New Roman" w:eastAsia="Times New Roman" w:hAnsi="Times New Roman" w:cs="Times New Roman"/>
          <w:b/>
          <w:sz w:val="28"/>
          <w:szCs w:val="28"/>
          <w:lang w:eastAsia="ru-RU"/>
        </w:rPr>
      </w:pPr>
      <w:r w:rsidRPr="00490F9A">
        <w:rPr>
          <w:rFonts w:ascii="Times New Roman" w:eastAsia="Times New Roman" w:hAnsi="Times New Roman" w:cs="Times New Roman"/>
          <w:b/>
          <w:sz w:val="28"/>
          <w:szCs w:val="28"/>
          <w:lang w:eastAsia="ru-RU"/>
        </w:rPr>
        <w:t>Как формировать информационную культуру?</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Формирование информационной культуры начинается в семье, к нему подключаются СМИ, школа, вуз, затем оно продолжается на протяжении всей активной жизни. Особая, уникальная роль в формировании информационной культуры принадлежит библиотеке.</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Этот процесс начинается с освоения библиотечно-библиографической грамотности, необходимой для подготовки квалифицированного пользователя, легко ориентирующегося в фонде и справочно-библиографическом аппарате библиотеки. </w:t>
      </w:r>
      <w:proofErr w:type="gramStart"/>
      <w:r w:rsidRPr="004005B0">
        <w:rPr>
          <w:rFonts w:ascii="Times New Roman" w:eastAsia="Times New Roman" w:hAnsi="Times New Roman" w:cs="Times New Roman"/>
          <w:sz w:val="28"/>
          <w:szCs w:val="28"/>
          <w:lang w:eastAsia="ru-RU"/>
        </w:rPr>
        <w:t xml:space="preserve">Основы библиотечно-библиографических знаний, необходимых читателям, включают: характеристику библиотеки, характеристику ведущих библиотечных служб (абонемент, читальные залы), фондов и справочно-библиографического аппарата, методику библиографического поиска, правила библиографического оформления работ (дипломов, курсовых работ), методику ведения личных картотек, обучение рациональным приемам работы с книгой, технике чтения. </w:t>
      </w:r>
      <w:proofErr w:type="gramEnd"/>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Распространение библиотечно-библиографических знаний осуществляется непосредственно в ходе справочно-библиографического, информационно-библиографического обслуживания читателей дифференцированно с учетом целей чтения, возрастных, профессиональных особенностей, а также уровня имеющихся у читателя библиотечно-библиографических навыков и опыта самостоятельной работы с книгой.</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Для этого применяются различные формы работы: </w:t>
      </w:r>
    </w:p>
    <w:p w:rsidR="004005B0" w:rsidRPr="004005B0" w:rsidRDefault="004005B0" w:rsidP="00186B4F">
      <w:pPr>
        <w:numPr>
          <w:ilvl w:val="0"/>
          <w:numId w:val="3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устная форма: индивидуальные и групповые консультации, обзоры справочных, библиографических и информационных изданий, лекции, библиографические семинары, читательские конференции; </w:t>
      </w:r>
    </w:p>
    <w:p w:rsidR="004005B0" w:rsidRPr="004005B0" w:rsidRDefault="004005B0" w:rsidP="00186B4F">
      <w:pPr>
        <w:numPr>
          <w:ilvl w:val="0"/>
          <w:numId w:val="3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наглядная форма: открытый доступ к книжным фондам; выставки (стационарные и выездные) справочных, библиографических, информационных изданий, новых поступлений и др.; </w:t>
      </w:r>
    </w:p>
    <w:p w:rsidR="004005B0" w:rsidRPr="004005B0" w:rsidRDefault="004005B0" w:rsidP="00186B4F">
      <w:pPr>
        <w:numPr>
          <w:ilvl w:val="0"/>
          <w:numId w:val="3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библиотечные плакаты различного назначения: схемы размещения книжного фонда, расположения различных частей справочно-библиографического аппарата, правила пользования каталогами, схемы-алгоритмы различных вариантов поиска литературы и др.; </w:t>
      </w:r>
    </w:p>
    <w:p w:rsidR="004005B0" w:rsidRPr="004005B0" w:rsidRDefault="004005B0" w:rsidP="00186B4F">
      <w:pPr>
        <w:numPr>
          <w:ilvl w:val="0"/>
          <w:numId w:val="39"/>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 xml:space="preserve">печатные издания: путеводители по библиотекам, памятки, листовки, буклеты о фондах и справочно-библиографическом аппарате и т. д.; </w:t>
      </w:r>
    </w:p>
    <w:p w:rsidR="004005B0" w:rsidRPr="004005B0" w:rsidRDefault="004005B0" w:rsidP="00186B4F">
      <w:pPr>
        <w:numPr>
          <w:ilvl w:val="0"/>
          <w:numId w:val="39"/>
        </w:numPr>
        <w:spacing w:after="0" w:line="240" w:lineRule="auto"/>
        <w:ind w:firstLine="567"/>
        <w:jc w:val="both"/>
        <w:rPr>
          <w:rFonts w:ascii="Times New Roman" w:eastAsia="Times New Roman" w:hAnsi="Times New Roman" w:cs="Times New Roman"/>
          <w:sz w:val="28"/>
          <w:szCs w:val="28"/>
          <w:lang w:eastAsia="ru-RU"/>
        </w:rPr>
      </w:pPr>
      <w:proofErr w:type="gramStart"/>
      <w:r w:rsidRPr="004005B0">
        <w:rPr>
          <w:rFonts w:ascii="Times New Roman" w:eastAsia="Times New Roman" w:hAnsi="Times New Roman" w:cs="Times New Roman"/>
          <w:sz w:val="28"/>
          <w:szCs w:val="28"/>
          <w:lang w:eastAsia="ru-RU"/>
        </w:rPr>
        <w:t xml:space="preserve">комплексные формы, представляющие совокупность различных форм (устных, наглядных, печатных): библиотечно-библиографические уроки, экскурсии по библиотеке, школы библиотечно-библиографических знаний, дни библиографии. </w:t>
      </w:r>
      <w:proofErr w:type="gramEnd"/>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Сегодня необходимо говорить уже не о библиотечно-библиографической грамотности, а о культуре чтения, под которой стали понимать знания, умения и навыки, необходимые читателю для полноценного выбора, восприятия и понимания произведения печати.</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Это предполагает: </w:t>
      </w:r>
    </w:p>
    <w:p w:rsidR="004005B0" w:rsidRPr="004005B0" w:rsidRDefault="004005B0" w:rsidP="00186B4F">
      <w:pPr>
        <w:numPr>
          <w:ilvl w:val="0"/>
          <w:numId w:val="40"/>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знание читателем правил пользования библиотеками; </w:t>
      </w:r>
    </w:p>
    <w:p w:rsidR="004005B0" w:rsidRPr="004005B0" w:rsidRDefault="004005B0" w:rsidP="00186B4F">
      <w:pPr>
        <w:numPr>
          <w:ilvl w:val="0"/>
          <w:numId w:val="40"/>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осознанный выбор тематики чтения; </w:t>
      </w:r>
    </w:p>
    <w:p w:rsidR="004005B0" w:rsidRPr="004005B0" w:rsidRDefault="004005B0" w:rsidP="00186B4F">
      <w:pPr>
        <w:numPr>
          <w:ilvl w:val="0"/>
          <w:numId w:val="40"/>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ориентацию в источниках, в т.ч. и в справочно-библиографическом аппарате библиотеки; </w:t>
      </w:r>
    </w:p>
    <w:p w:rsidR="004005B0" w:rsidRPr="004005B0" w:rsidRDefault="004005B0" w:rsidP="00186B4F">
      <w:pPr>
        <w:numPr>
          <w:ilvl w:val="0"/>
          <w:numId w:val="40"/>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систематичность и последовательность чтения, умение выбрать конкретную книгу; </w:t>
      </w:r>
    </w:p>
    <w:p w:rsidR="004005B0" w:rsidRPr="004005B0" w:rsidRDefault="004005B0" w:rsidP="00186B4F">
      <w:pPr>
        <w:numPr>
          <w:ilvl w:val="0"/>
          <w:numId w:val="40"/>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знание правил гигиены чтения; </w:t>
      </w:r>
    </w:p>
    <w:p w:rsidR="004005B0" w:rsidRPr="004005B0" w:rsidRDefault="004005B0" w:rsidP="00186B4F">
      <w:pPr>
        <w:numPr>
          <w:ilvl w:val="0"/>
          <w:numId w:val="40"/>
        </w:numPr>
        <w:spacing w:after="0" w:line="240" w:lineRule="auto"/>
        <w:ind w:firstLine="567"/>
        <w:jc w:val="both"/>
        <w:rPr>
          <w:rFonts w:ascii="Times New Roman" w:eastAsia="Times New Roman" w:hAnsi="Times New Roman" w:cs="Times New Roman"/>
          <w:sz w:val="28"/>
          <w:szCs w:val="28"/>
          <w:lang w:eastAsia="ru-RU"/>
        </w:rPr>
      </w:pPr>
      <w:proofErr w:type="gramStart"/>
      <w:r w:rsidRPr="004005B0">
        <w:rPr>
          <w:rFonts w:ascii="Times New Roman" w:eastAsia="Times New Roman" w:hAnsi="Times New Roman" w:cs="Times New Roman"/>
          <w:sz w:val="28"/>
          <w:szCs w:val="28"/>
          <w:lang w:eastAsia="ru-RU"/>
        </w:rPr>
        <w:t xml:space="preserve">владение приемами рационального чтения, обеспечивающими ориентацию в книге, усвоение и глубокое понимание прочитанного; </w:t>
      </w:r>
      <w:proofErr w:type="gramEnd"/>
    </w:p>
    <w:p w:rsidR="004005B0" w:rsidRPr="004005B0" w:rsidRDefault="004005B0" w:rsidP="00186B4F">
      <w:pPr>
        <w:numPr>
          <w:ilvl w:val="0"/>
          <w:numId w:val="40"/>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умение использовать и применять на практике полученную информацию, почерпнутую из различных источников; </w:t>
      </w:r>
    </w:p>
    <w:p w:rsidR="004005B0" w:rsidRPr="004005B0" w:rsidRDefault="004005B0" w:rsidP="00186B4F">
      <w:pPr>
        <w:numPr>
          <w:ilvl w:val="0"/>
          <w:numId w:val="40"/>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владение приемами конспектирования, реферирования и т.д. </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В помощь развитию информационной культуры читателей библиотека издает различные рекомендательные указатели литературы, планы чтения, памятки, путеводители по библиотеке, методические рекомендации и т.д. Разрабатываются специальные программы и методики.</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Особое внимание нужно обратить на проведение библиотечных уроков для детей и юношества. Такие мероприятия лучше готовить, используя игровые и занимательные формы. В последние годы эти формы обогатились за счет введения элементов занимательности: проводят библиографические КВН, викторины и конкурсы среди различных групп читателей. </w:t>
      </w:r>
      <w:r w:rsidRPr="004005B0">
        <w:rPr>
          <w:rFonts w:ascii="Times New Roman" w:eastAsia="Times New Roman" w:hAnsi="Times New Roman" w:cs="Times New Roman"/>
          <w:sz w:val="28"/>
          <w:szCs w:val="28"/>
          <w:lang w:eastAsia="ru-RU"/>
        </w:rPr>
        <w:br/>
        <w:t>Хорошо зарекомендовали себя такие игровые мероприятия, как „</w:t>
      </w:r>
      <w:proofErr w:type="spellStart"/>
      <w:r w:rsidRPr="004005B0">
        <w:rPr>
          <w:rFonts w:ascii="Times New Roman" w:eastAsia="Times New Roman" w:hAnsi="Times New Roman" w:cs="Times New Roman"/>
          <w:sz w:val="28"/>
          <w:szCs w:val="28"/>
          <w:lang w:eastAsia="ru-RU"/>
        </w:rPr>
        <w:t>Информины</w:t>
      </w:r>
      <w:proofErr w:type="spellEnd"/>
      <w:r w:rsidRPr="004005B0">
        <w:rPr>
          <w:rFonts w:ascii="Times New Roman" w:eastAsia="Times New Roman" w:hAnsi="Times New Roman" w:cs="Times New Roman"/>
          <w:sz w:val="28"/>
          <w:szCs w:val="28"/>
          <w:lang w:eastAsia="ru-RU"/>
        </w:rPr>
        <w:t>“.</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w:t>
      </w:r>
      <w:proofErr w:type="spellStart"/>
      <w:r w:rsidRPr="004005B0">
        <w:rPr>
          <w:rFonts w:ascii="Times New Roman" w:eastAsia="Times New Roman" w:hAnsi="Times New Roman" w:cs="Times New Roman"/>
          <w:sz w:val="28"/>
          <w:szCs w:val="28"/>
          <w:lang w:eastAsia="ru-RU"/>
        </w:rPr>
        <w:t>Инфор-мина</w:t>
      </w:r>
      <w:proofErr w:type="spellEnd"/>
      <w:r w:rsidRPr="004005B0">
        <w:rPr>
          <w:rFonts w:ascii="Times New Roman" w:eastAsia="Times New Roman" w:hAnsi="Times New Roman" w:cs="Times New Roman"/>
          <w:sz w:val="28"/>
          <w:szCs w:val="28"/>
          <w:lang w:eastAsia="ru-RU"/>
        </w:rPr>
        <w:t>“ (от сочетания слов „информация“ и „викторина“) — это библиотечная игра-соревнование, посвященная конкретной теме, выявляющая уровень информационной культуры участников, их знания, умения и навыки пользоваться справочно-библиографическим аппаратом библиотеки, справочной литературой, библиографическими указателями для нахождения необходимых изданий, сведений и т. д.</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Распространение библиотечно-библиографических знаний среди детей дошкольного и школьного возраста. Такое обучение проводится поэтапно, с постепенным усложнением задач, расширением объема и углублением содержания знаний. Для каждой возрастной группы читателей определен объем библиотечно-библиографических знаний.</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В объем знаний и навыков дошкольников и учащихся 1-го класса входят умение просматривать книги при выборе, знание отдельных элементов книги (автор, художник, название, оглавление), знакомство с тематической картотекой обложек, иллюстрированным каталогом.</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 объем знаний и навыков учащихся 2-3-х классов — умение выбирать и читать нужные книги, знание элементов книги (титульный лист, оглавление, иллюстрации), использование выставок, плакатов, альбомов как средств выбора книг для чтения. Учащимся 3-го класса даются также первые сведения о рекомендательных указателях, библиографических списках литературы в энциклопедии „Что такое? Кто такой?“. </w:t>
      </w:r>
    </w:p>
    <w:p w:rsidR="00F74F29" w:rsidRDefault="004005B0" w:rsidP="00256B38">
      <w:pPr>
        <w:spacing w:after="0" w:line="240" w:lineRule="auto"/>
        <w:ind w:firstLine="567"/>
        <w:jc w:val="both"/>
        <w:rPr>
          <w:rFonts w:ascii="Times New Roman" w:eastAsia="Times New Roman" w:hAnsi="Times New Roman" w:cs="Times New Roman"/>
          <w:sz w:val="28"/>
          <w:szCs w:val="28"/>
          <w:lang w:eastAsia="ru-RU"/>
        </w:rPr>
      </w:pPr>
      <w:proofErr w:type="gramStart"/>
      <w:r w:rsidRPr="004005B0">
        <w:rPr>
          <w:rFonts w:ascii="Times New Roman" w:eastAsia="Times New Roman" w:hAnsi="Times New Roman" w:cs="Times New Roman"/>
          <w:sz w:val="28"/>
          <w:szCs w:val="28"/>
          <w:lang w:eastAsia="ru-RU"/>
        </w:rPr>
        <w:t>В объем знании и навыков учащихся 5-6-х классов входят более широкое знание элементов книги (предисловие, послесловие, словарь книги, иллюстрации); периодической печати, систематического каталога, умение использовать при выборе книги СБА (картотеки, справочный фонд, рекомендательные библиографические пособия); знания об энциклопедических изданиях, словарях.</w:t>
      </w:r>
      <w:proofErr w:type="gramEnd"/>
      <w:r w:rsidRPr="004005B0">
        <w:rPr>
          <w:rFonts w:ascii="Times New Roman" w:eastAsia="Times New Roman" w:hAnsi="Times New Roman" w:cs="Times New Roman"/>
          <w:sz w:val="28"/>
          <w:szCs w:val="28"/>
          <w:lang w:eastAsia="ru-RU"/>
        </w:rPr>
        <w:t xml:space="preserve"> Углубляются знания учащихся о библиографических пособиях, их специфике, типах, назначении библиографии, ее создателях. </w:t>
      </w:r>
    </w:p>
    <w:p w:rsidR="002A0975" w:rsidRDefault="004005B0" w:rsidP="00F74F29">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Знания и навыки учащихся 7-9-х классов характеризуются расширением диапазона познавательных интересов, углублением нравственных и эстетических чувств читателей. Воспитываются навыки и привычки систематической работы со справочной литературой; изучается </w:t>
      </w:r>
      <w:proofErr w:type="spellStart"/>
      <w:r w:rsidRPr="004005B0">
        <w:rPr>
          <w:rFonts w:ascii="Times New Roman" w:eastAsia="Times New Roman" w:hAnsi="Times New Roman" w:cs="Times New Roman"/>
          <w:sz w:val="28"/>
          <w:szCs w:val="28"/>
          <w:lang w:eastAsia="ru-RU"/>
        </w:rPr>
        <w:t>прикнижная</w:t>
      </w:r>
      <w:proofErr w:type="spellEnd"/>
      <w:r w:rsidRPr="004005B0">
        <w:rPr>
          <w:rFonts w:ascii="Times New Roman" w:eastAsia="Times New Roman" w:hAnsi="Times New Roman" w:cs="Times New Roman"/>
          <w:sz w:val="28"/>
          <w:szCs w:val="28"/>
          <w:lang w:eastAsia="ru-RU"/>
        </w:rPr>
        <w:t xml:space="preserve"> библиография, справочный аппарат книг, углубляются знания об элементах книги (форзац, титульный лист, фронтиспис, комментарии и их разновидности). Изучаются темы: „Работа со справочной литературой“, „Характеристика научно-познавательной литературы“, „Как работать с критической литературой“. Цель этих мероприятий научить подростков ориентироваться в библиотеке и самостоятельно работать с книгой и добывать любую информацию. Занятия, подготовленные сотрудниками библиотеки, проводятся с группами подростков последовательно, по разработанной программе. Кроме того, проводятся индивидуальные беседы и консультации. </w:t>
      </w:r>
    </w:p>
    <w:p w:rsidR="004005B0" w:rsidRPr="004005B0" w:rsidRDefault="004005B0" w:rsidP="00F74F29">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Программа занятий </w:t>
      </w:r>
    </w:p>
    <w:p w:rsidR="004005B0" w:rsidRPr="004005B0" w:rsidRDefault="004005B0" w:rsidP="00186B4F">
      <w:pPr>
        <w:numPr>
          <w:ilvl w:val="0"/>
          <w:numId w:val="41"/>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Экскурсия по библиотеке </w:t>
      </w:r>
    </w:p>
    <w:p w:rsidR="004005B0" w:rsidRPr="004005B0" w:rsidRDefault="004005B0" w:rsidP="00186B4F">
      <w:pPr>
        <w:numPr>
          <w:ilvl w:val="0"/>
          <w:numId w:val="41"/>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„Правила пользования библиотекой“ — требования, направленные на профилактику </w:t>
      </w:r>
      <w:proofErr w:type="spellStart"/>
      <w:r w:rsidRPr="004005B0">
        <w:rPr>
          <w:rFonts w:ascii="Times New Roman" w:eastAsia="Times New Roman" w:hAnsi="Times New Roman" w:cs="Times New Roman"/>
          <w:sz w:val="28"/>
          <w:szCs w:val="28"/>
          <w:lang w:eastAsia="ru-RU"/>
        </w:rPr>
        <w:t>девиантного</w:t>
      </w:r>
      <w:proofErr w:type="spellEnd"/>
      <w:r w:rsidRPr="004005B0">
        <w:rPr>
          <w:rFonts w:ascii="Times New Roman" w:eastAsia="Times New Roman" w:hAnsi="Times New Roman" w:cs="Times New Roman"/>
          <w:sz w:val="28"/>
          <w:szCs w:val="28"/>
          <w:lang w:eastAsia="ru-RU"/>
        </w:rPr>
        <w:t xml:space="preserve"> поведения, меры борьбы с хищениями; </w:t>
      </w:r>
    </w:p>
    <w:p w:rsidR="004005B0" w:rsidRPr="004005B0" w:rsidRDefault="006E0DDB" w:rsidP="00186B4F">
      <w:pPr>
        <w:numPr>
          <w:ilvl w:val="0"/>
          <w:numId w:val="41"/>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005B0" w:rsidRPr="004005B0">
        <w:rPr>
          <w:rFonts w:ascii="Times New Roman" w:eastAsia="Times New Roman" w:hAnsi="Times New Roman" w:cs="Times New Roman"/>
          <w:sz w:val="28"/>
          <w:szCs w:val="28"/>
          <w:lang w:eastAsia="ru-RU"/>
        </w:rPr>
        <w:t>С информацией на «ты»</w:t>
      </w:r>
      <w:r>
        <w:rPr>
          <w:rFonts w:ascii="Times New Roman" w:eastAsia="Times New Roman" w:hAnsi="Times New Roman" w:cs="Times New Roman"/>
          <w:sz w:val="28"/>
          <w:szCs w:val="28"/>
          <w:lang w:eastAsia="ru-RU"/>
        </w:rPr>
        <w:t xml:space="preserve"> </w:t>
      </w:r>
      <w:r w:rsidR="004005B0" w:rsidRPr="004005B0">
        <w:rPr>
          <w:rFonts w:ascii="Times New Roman" w:eastAsia="Times New Roman" w:hAnsi="Times New Roman" w:cs="Times New Roman"/>
          <w:sz w:val="28"/>
          <w:szCs w:val="28"/>
          <w:lang w:eastAsia="ru-RU"/>
        </w:rPr>
        <w:t>- знакомство</w:t>
      </w:r>
      <w:r>
        <w:rPr>
          <w:rFonts w:ascii="Times New Roman" w:eastAsia="Times New Roman" w:hAnsi="Times New Roman" w:cs="Times New Roman"/>
          <w:sz w:val="28"/>
          <w:szCs w:val="28"/>
          <w:lang w:eastAsia="ru-RU"/>
        </w:rPr>
        <w:t xml:space="preserve"> </w:t>
      </w:r>
      <w:r w:rsidR="004005B0" w:rsidRPr="004005B0">
        <w:rPr>
          <w:rFonts w:ascii="Times New Roman" w:eastAsia="Times New Roman" w:hAnsi="Times New Roman" w:cs="Times New Roman"/>
          <w:sz w:val="28"/>
          <w:szCs w:val="28"/>
          <w:lang w:eastAsia="ru-RU"/>
        </w:rPr>
        <w:t xml:space="preserve">с информационными ресурсами; </w:t>
      </w:r>
    </w:p>
    <w:p w:rsidR="004005B0" w:rsidRPr="004005B0" w:rsidRDefault="004005B0" w:rsidP="00186B4F">
      <w:pPr>
        <w:numPr>
          <w:ilvl w:val="0"/>
          <w:numId w:val="41"/>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«Молодёжный перекрёсток» — знакомство с молодёжной периодикой; </w:t>
      </w:r>
    </w:p>
    <w:p w:rsidR="004005B0" w:rsidRPr="004005B0" w:rsidRDefault="004005B0" w:rsidP="00186B4F">
      <w:pPr>
        <w:numPr>
          <w:ilvl w:val="0"/>
          <w:numId w:val="41"/>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«Что? Кто? Где? Когда? Как?» — овладение навыками самостоятельной работы со справочной литературой; </w:t>
      </w:r>
    </w:p>
    <w:p w:rsidR="004005B0" w:rsidRPr="004005B0" w:rsidRDefault="004005B0" w:rsidP="00186B4F">
      <w:pPr>
        <w:numPr>
          <w:ilvl w:val="0"/>
          <w:numId w:val="41"/>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«Три волшебные буквы „СБА“» — обучение самостоятельному обращению с информационно-поисковым аппаратом библиотеки; </w:t>
      </w:r>
    </w:p>
    <w:p w:rsidR="004005B0" w:rsidRPr="004005B0" w:rsidRDefault="004005B0" w:rsidP="00186B4F">
      <w:pPr>
        <w:numPr>
          <w:ilvl w:val="0"/>
          <w:numId w:val="41"/>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«Следствие ведёт библиограф» — овладение навыками библиографического поиска. </w:t>
      </w:r>
    </w:p>
    <w:p w:rsidR="004005B0" w:rsidRDefault="004005B0" w:rsidP="00186B4F">
      <w:pPr>
        <w:numPr>
          <w:ilvl w:val="0"/>
          <w:numId w:val="41"/>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 xml:space="preserve">«На крутых виражах» — заключительное занятие, проходящее в форме игры. </w:t>
      </w:r>
    </w:p>
    <w:p w:rsidR="002A0975" w:rsidRPr="004005B0" w:rsidRDefault="002A0975" w:rsidP="002A0975">
      <w:pPr>
        <w:spacing w:after="0" w:line="240" w:lineRule="auto"/>
        <w:jc w:val="both"/>
        <w:rPr>
          <w:rFonts w:ascii="Times New Roman" w:eastAsia="Times New Roman" w:hAnsi="Times New Roman" w:cs="Times New Roman"/>
          <w:sz w:val="28"/>
          <w:szCs w:val="28"/>
          <w:lang w:eastAsia="ru-RU"/>
        </w:rPr>
      </w:pPr>
    </w:p>
    <w:p w:rsidR="00490F9A" w:rsidRDefault="004005B0" w:rsidP="00256B38">
      <w:pPr>
        <w:spacing w:after="0" w:line="240" w:lineRule="auto"/>
        <w:ind w:firstLine="567"/>
        <w:jc w:val="both"/>
        <w:rPr>
          <w:rFonts w:ascii="Times New Roman" w:eastAsia="Times New Roman" w:hAnsi="Times New Roman" w:cs="Times New Roman"/>
          <w:b/>
          <w:i/>
          <w:color w:val="C00000"/>
          <w:sz w:val="28"/>
          <w:szCs w:val="28"/>
          <w:lang w:eastAsia="ru-RU"/>
        </w:rPr>
      </w:pPr>
      <w:r w:rsidRPr="00490F9A">
        <w:rPr>
          <w:rFonts w:ascii="Times New Roman" w:eastAsia="Times New Roman" w:hAnsi="Times New Roman" w:cs="Times New Roman"/>
          <w:b/>
          <w:i/>
          <w:color w:val="C00000"/>
          <w:sz w:val="28"/>
          <w:szCs w:val="28"/>
          <w:lang w:eastAsia="ru-RU"/>
        </w:rPr>
        <w:t>Составьте программу библиотечных уроков, изучив дополнительную литературу, в которую должно входить не менее 9 уроков. Сроки проведения определите в соответст</w:t>
      </w:r>
      <w:r w:rsidR="00490F9A">
        <w:rPr>
          <w:rFonts w:ascii="Times New Roman" w:eastAsia="Times New Roman" w:hAnsi="Times New Roman" w:cs="Times New Roman"/>
          <w:b/>
          <w:i/>
          <w:color w:val="C00000"/>
          <w:sz w:val="28"/>
          <w:szCs w:val="28"/>
          <w:lang w:eastAsia="ru-RU"/>
        </w:rPr>
        <w:t>вии с учебным годом школьников.</w:t>
      </w:r>
    </w:p>
    <w:p w:rsidR="002A0975" w:rsidRDefault="002A0975" w:rsidP="00256B38">
      <w:pPr>
        <w:spacing w:after="0" w:line="240" w:lineRule="auto"/>
        <w:ind w:firstLine="567"/>
        <w:jc w:val="both"/>
        <w:rPr>
          <w:rFonts w:ascii="Times New Roman" w:eastAsia="Times New Roman" w:hAnsi="Times New Roman" w:cs="Times New Roman"/>
          <w:b/>
          <w:i/>
          <w:color w:val="C00000"/>
          <w:sz w:val="28"/>
          <w:szCs w:val="28"/>
          <w:lang w:eastAsia="ru-RU"/>
        </w:rPr>
      </w:pPr>
    </w:p>
    <w:p w:rsidR="00490F9A" w:rsidRPr="002A0975" w:rsidRDefault="002A0975" w:rsidP="002A0975">
      <w:pPr>
        <w:pStyle w:val="a5"/>
        <w:numPr>
          <w:ilvl w:val="0"/>
          <w:numId w:val="54"/>
        </w:numPr>
        <w:spacing w:after="0" w:line="240" w:lineRule="auto"/>
        <w:jc w:val="center"/>
        <w:rPr>
          <w:rFonts w:ascii="Times New Roman" w:eastAsia="Times New Roman" w:hAnsi="Times New Roman" w:cs="Times New Roman"/>
          <w:b/>
          <w:i/>
          <w:color w:val="C00000"/>
          <w:sz w:val="28"/>
          <w:szCs w:val="28"/>
          <w:lang w:eastAsia="ru-RU"/>
        </w:rPr>
      </w:pPr>
      <w:r w:rsidRPr="002A0975">
        <w:rPr>
          <w:rFonts w:ascii="Times New Roman" w:eastAsia="Times New Roman" w:hAnsi="Times New Roman" w:cs="Times New Roman"/>
          <w:b/>
          <w:sz w:val="28"/>
          <w:szCs w:val="28"/>
          <w:lang w:eastAsia="ru-RU"/>
        </w:rPr>
        <w:t>КАК БИБЛИОТЕКА ПЛАНИРУЕТ СВОЮ РАБОТУ?</w:t>
      </w:r>
    </w:p>
    <w:p w:rsidR="002A0975" w:rsidRDefault="002A0975" w:rsidP="00256B38">
      <w:pPr>
        <w:spacing w:after="0" w:line="240" w:lineRule="auto"/>
        <w:ind w:firstLine="567"/>
        <w:jc w:val="both"/>
        <w:rPr>
          <w:rFonts w:ascii="Times New Roman" w:eastAsia="Times New Roman" w:hAnsi="Times New Roman" w:cs="Times New Roman"/>
          <w:b/>
          <w:bCs/>
          <w:sz w:val="28"/>
          <w:szCs w:val="28"/>
          <w:lang w:eastAsia="ru-RU"/>
        </w:rPr>
      </w:pPr>
    </w:p>
    <w:p w:rsidR="002A0975" w:rsidRDefault="004005B0" w:rsidP="00256B38">
      <w:pPr>
        <w:spacing w:after="0" w:line="240" w:lineRule="auto"/>
        <w:ind w:firstLine="567"/>
        <w:jc w:val="both"/>
        <w:rPr>
          <w:rFonts w:ascii="Times New Roman" w:eastAsia="Times New Roman" w:hAnsi="Times New Roman" w:cs="Times New Roman"/>
          <w:bCs/>
          <w:sz w:val="28"/>
          <w:szCs w:val="28"/>
          <w:lang w:eastAsia="ru-RU"/>
        </w:rPr>
      </w:pPr>
      <w:r w:rsidRPr="004005B0">
        <w:rPr>
          <w:rFonts w:ascii="Times New Roman" w:eastAsia="Times New Roman" w:hAnsi="Times New Roman" w:cs="Times New Roman"/>
          <w:b/>
          <w:bCs/>
          <w:sz w:val="28"/>
          <w:szCs w:val="28"/>
          <w:lang w:eastAsia="ru-RU"/>
        </w:rPr>
        <w:t xml:space="preserve">План работы библиотеки — </w:t>
      </w:r>
      <w:r w:rsidRPr="00490F9A">
        <w:rPr>
          <w:rFonts w:ascii="Times New Roman" w:eastAsia="Times New Roman" w:hAnsi="Times New Roman" w:cs="Times New Roman"/>
          <w:bCs/>
          <w:sz w:val="28"/>
          <w:szCs w:val="28"/>
          <w:lang w:eastAsia="ru-RU"/>
        </w:rPr>
        <w:t xml:space="preserve">это система взаимосвязанных, объединенных общей целью плановых заданий, определяющих порядок, сроки и последовательность выполнения работ, а также проведения мероприятий в библиотеке. </w:t>
      </w:r>
    </w:p>
    <w:p w:rsidR="002A0975"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Он строится, исходя из поставленных перед ней задач, и отражает основные направления, тематику, содержание, формы и методы деятельности. План включает систему показателей, определяющих в совокупности объем работы, а также затраты рабочего времени. По всем показателям плана определяются его исполнители и сроки выполнения. Показатели плана работы библиотеки — контрольные цифры, определяющие объем работы </w:t>
      </w:r>
      <w:r w:rsidR="002A0975">
        <w:rPr>
          <w:rFonts w:ascii="Times New Roman" w:eastAsia="Times New Roman" w:hAnsi="Times New Roman" w:cs="Times New Roman"/>
          <w:sz w:val="28"/>
          <w:szCs w:val="28"/>
          <w:lang w:eastAsia="ru-RU"/>
        </w:rPr>
        <w:t>библиотеки в планируемый период.</w:t>
      </w:r>
    </w:p>
    <w:p w:rsidR="002A0975"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В зависимости от срока действия различают перспективные и текущие (годовой, квартальный, месячный) планы. По объему планируемой работы — план библиотеки, план структурного подразделения, индивидуальный план сотрудника библиотеки. План может быть универсальным, то есть охватывающим работу библиотеки в целом, или тематическим, отражающим только одно из направлений ее деятельности. Все планы призваны обеспечить в совокупности планомерность и согласованность развития библиотеки и должны быть приведены в систему, обеспечивающую непрерывную работу по планам и исключающую их дублирование.</w:t>
      </w:r>
    </w:p>
    <w:p w:rsidR="002A0975"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90F9A">
        <w:rPr>
          <w:rFonts w:ascii="Times New Roman" w:eastAsia="Times New Roman" w:hAnsi="Times New Roman" w:cs="Times New Roman"/>
          <w:b/>
          <w:sz w:val="28"/>
          <w:szCs w:val="28"/>
          <w:lang w:eastAsia="ru-RU"/>
        </w:rPr>
        <w:t>Перспективный (стратегический) план</w:t>
      </w:r>
      <w:r w:rsidRPr="004005B0">
        <w:rPr>
          <w:rFonts w:ascii="Times New Roman" w:eastAsia="Times New Roman" w:hAnsi="Times New Roman" w:cs="Times New Roman"/>
          <w:sz w:val="28"/>
          <w:szCs w:val="28"/>
          <w:lang w:eastAsia="ru-RU"/>
        </w:rPr>
        <w:t xml:space="preserve"> — это совокупность конкретных установок по развитию ресурсной базы и основной деятельности. Основное назначение перспективного плана — раскрыть на будущее (как правило, на 5 лет) основные направления деятельности библиотеки, обозначить динамику основных показателей. Такой план может быть комплексным, отражающим все направления деятельности библиотеки, или представлять собой долгосрочную программу развития по одному или нескольким приоритетным направлениям (тематический план комплектования библиотечных фондов, план научно-исследовательской работы и др.). </w:t>
      </w:r>
    </w:p>
    <w:p w:rsidR="004005B0" w:rsidRPr="00490F9A" w:rsidRDefault="004005B0" w:rsidP="00256B38">
      <w:pPr>
        <w:spacing w:after="0" w:line="240" w:lineRule="auto"/>
        <w:ind w:firstLine="567"/>
        <w:jc w:val="both"/>
        <w:rPr>
          <w:rFonts w:ascii="Times New Roman" w:eastAsia="Times New Roman" w:hAnsi="Times New Roman" w:cs="Times New Roman"/>
          <w:b/>
          <w:i/>
          <w:color w:val="C00000"/>
          <w:sz w:val="28"/>
          <w:szCs w:val="28"/>
          <w:lang w:eastAsia="ru-RU"/>
        </w:rPr>
      </w:pPr>
      <w:r w:rsidRPr="004005B0">
        <w:rPr>
          <w:rFonts w:ascii="Times New Roman" w:eastAsia="Times New Roman" w:hAnsi="Times New Roman" w:cs="Times New Roman"/>
          <w:sz w:val="28"/>
          <w:szCs w:val="28"/>
          <w:lang w:eastAsia="ru-RU"/>
        </w:rPr>
        <w:t xml:space="preserve">Структура плана может включать несколько частей: </w:t>
      </w:r>
    </w:p>
    <w:p w:rsidR="004005B0" w:rsidRPr="004005B0" w:rsidRDefault="004005B0" w:rsidP="00186B4F">
      <w:pPr>
        <w:numPr>
          <w:ilvl w:val="0"/>
          <w:numId w:val="42"/>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Характеристика наиболее важных целей, которые предстоит реализовать в плановый период, исходя из объективных условий. </w:t>
      </w:r>
    </w:p>
    <w:p w:rsidR="004005B0" w:rsidRPr="004005B0" w:rsidRDefault="004005B0" w:rsidP="00186B4F">
      <w:pPr>
        <w:numPr>
          <w:ilvl w:val="0"/>
          <w:numId w:val="42"/>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Меры по достижению целей. </w:t>
      </w:r>
    </w:p>
    <w:p w:rsidR="004005B0" w:rsidRPr="004005B0" w:rsidRDefault="004005B0" w:rsidP="00186B4F">
      <w:pPr>
        <w:numPr>
          <w:ilvl w:val="0"/>
          <w:numId w:val="42"/>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Ресурсное обеспечение. </w:t>
      </w:r>
    </w:p>
    <w:p w:rsidR="004005B0" w:rsidRPr="004005B0" w:rsidRDefault="004005B0" w:rsidP="00186B4F">
      <w:pPr>
        <w:numPr>
          <w:ilvl w:val="0"/>
          <w:numId w:val="42"/>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Совершенствование организационной структуры учреждения, мероприятия по социальному развитию коллектива. </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lastRenderedPageBreak/>
        <w:t xml:space="preserve">Разработка стратегического плана включает: </w:t>
      </w:r>
    </w:p>
    <w:p w:rsidR="004005B0" w:rsidRPr="004005B0" w:rsidRDefault="004005B0" w:rsidP="00186B4F">
      <w:pPr>
        <w:numPr>
          <w:ilvl w:val="0"/>
          <w:numId w:val="43"/>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анализ состояния дел в библиотеке и в ее внешней и внутренней среде; </w:t>
      </w:r>
    </w:p>
    <w:p w:rsidR="004005B0" w:rsidRPr="004005B0" w:rsidRDefault="004005B0" w:rsidP="00186B4F">
      <w:pPr>
        <w:numPr>
          <w:ilvl w:val="0"/>
          <w:numId w:val="43"/>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определение «дерева целей»; </w:t>
      </w:r>
    </w:p>
    <w:p w:rsidR="004005B0" w:rsidRPr="004005B0" w:rsidRDefault="004005B0" w:rsidP="00186B4F">
      <w:pPr>
        <w:numPr>
          <w:ilvl w:val="0"/>
          <w:numId w:val="43"/>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выбор стратегии ее реализации; </w:t>
      </w:r>
    </w:p>
    <w:p w:rsidR="004005B0" w:rsidRPr="004005B0" w:rsidRDefault="004005B0" w:rsidP="00186B4F">
      <w:pPr>
        <w:numPr>
          <w:ilvl w:val="0"/>
          <w:numId w:val="43"/>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разработку политики осуществления стратегии; </w:t>
      </w:r>
    </w:p>
    <w:p w:rsidR="004005B0" w:rsidRPr="004005B0" w:rsidRDefault="004005B0" w:rsidP="00186B4F">
      <w:pPr>
        <w:numPr>
          <w:ilvl w:val="0"/>
          <w:numId w:val="43"/>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распределение ресурсов. </w:t>
      </w:r>
    </w:p>
    <w:p w:rsidR="002A0975"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Стратегический план включает ряд разделов (глав), каждая из которых посвящена определенному направлению деятельности библиотеки. В отличие от перспективного плана, в котором плановые задания распределяются по годам, стратегический план составляется не по годам, а по срокам реализации намеченных целей.</w:t>
      </w:r>
    </w:p>
    <w:p w:rsidR="002A0975"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В стратегическом планировании особое место занимает формулировка в организационно-правовых документах миссии библиотеки.</w:t>
      </w:r>
      <w:r w:rsidRPr="004005B0">
        <w:rPr>
          <w:rFonts w:ascii="Times New Roman" w:eastAsia="Times New Roman" w:hAnsi="Times New Roman" w:cs="Times New Roman"/>
          <w:sz w:val="28"/>
          <w:szCs w:val="28"/>
          <w:lang w:eastAsia="ru-RU"/>
        </w:rPr>
        <w:br/>
        <w:t xml:space="preserve">Миссия дает общее представление о том, что собою представляет библиотека, к чему она стремится, какие средства готова использовать в своей деятельности, какова ее философия. Несомненно, это способствует формированию или закреплению определенного имиджа ее как важнейшего социокультурного регионального центра. </w:t>
      </w:r>
    </w:p>
    <w:p w:rsidR="002A0975"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Если миссия задает общие ориентиры функционирования библиотеки, выражающие смысл ее существования, то конкретное конечное состояние, к которому она стремится в каждый момент времени, фиксируется в виде целей. Цели выступают исходной точкой планирования деятельности. </w:t>
      </w:r>
      <w:r w:rsidRPr="004005B0">
        <w:rPr>
          <w:rFonts w:ascii="Times New Roman" w:eastAsia="Times New Roman" w:hAnsi="Times New Roman" w:cs="Times New Roman"/>
          <w:sz w:val="28"/>
          <w:szCs w:val="28"/>
          <w:lang w:eastAsia="ru-RU"/>
        </w:rPr>
        <w:br/>
        <w:t>Поэтому в основе стратегического планирования лежит «дерево целей» — сначала определяется общая цель библиотеки на определенный период, затем уточняются соответствующие задачи, причем главное здесь — обозначить не мероприятие, а его результат.</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Ключевые моменты, в рамках которых каждая библиотека определяет цели. </w:t>
      </w:r>
    </w:p>
    <w:p w:rsidR="004005B0" w:rsidRPr="004005B0" w:rsidRDefault="004005B0" w:rsidP="00186B4F">
      <w:pPr>
        <w:numPr>
          <w:ilvl w:val="0"/>
          <w:numId w:val="44"/>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Положение во внешней среде. Стратегическими целями могут быть формирование культурно-информационной или социально-культурной среды региона, расширение библиотечной деятельности, предоставление услуг в информационном секторе. </w:t>
      </w:r>
    </w:p>
    <w:p w:rsidR="004005B0" w:rsidRPr="004005B0" w:rsidRDefault="004005B0" w:rsidP="00186B4F">
      <w:pPr>
        <w:numPr>
          <w:ilvl w:val="0"/>
          <w:numId w:val="44"/>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Инновации. Целевые установки в этой области связаны с определением новых методов библиотечной деятельности — информатизации процессов, сохранности библиотечно-информационных ресурсов, дифференциации обслуживания, освоения новых технологий или способов организации работы библиотек. </w:t>
      </w:r>
    </w:p>
    <w:p w:rsidR="004005B0" w:rsidRPr="004005B0" w:rsidRDefault="004005B0" w:rsidP="00186B4F">
      <w:pPr>
        <w:numPr>
          <w:ilvl w:val="0"/>
          <w:numId w:val="44"/>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Эффективность. Для любой библиотеки важной целью становится определение показателей, характеризующих уровень ресурсосбережения, экономичности процессов, трудозатрат. </w:t>
      </w:r>
    </w:p>
    <w:p w:rsidR="004005B0" w:rsidRPr="004005B0" w:rsidRDefault="004005B0" w:rsidP="00186B4F">
      <w:pPr>
        <w:numPr>
          <w:ilvl w:val="0"/>
          <w:numId w:val="44"/>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Ресурсы. Определяется потребность во всех видах ресурсов. Выдвигаются цели относительно расширения или сокращения ресурсной базы, обеспечения ее стабильности. </w:t>
      </w:r>
    </w:p>
    <w:p w:rsidR="004005B0" w:rsidRPr="004005B0" w:rsidRDefault="004005B0" w:rsidP="00186B4F">
      <w:pPr>
        <w:numPr>
          <w:ilvl w:val="0"/>
          <w:numId w:val="44"/>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Управленческие аспекты. Обеспечить долгосрочные перспективы деятельности можно только за счет организации эффективного </w:t>
      </w:r>
      <w:r w:rsidRPr="004005B0">
        <w:rPr>
          <w:rFonts w:ascii="Times New Roman" w:eastAsia="Times New Roman" w:hAnsi="Times New Roman" w:cs="Times New Roman"/>
          <w:sz w:val="28"/>
          <w:szCs w:val="28"/>
          <w:lang w:eastAsia="ru-RU"/>
        </w:rPr>
        <w:lastRenderedPageBreak/>
        <w:t xml:space="preserve">менеджмента и маркетинга, отсутствие которых сдерживает развитие многих библиотек. </w:t>
      </w:r>
    </w:p>
    <w:p w:rsidR="004005B0" w:rsidRPr="004005B0" w:rsidRDefault="004005B0" w:rsidP="00186B4F">
      <w:pPr>
        <w:numPr>
          <w:ilvl w:val="0"/>
          <w:numId w:val="44"/>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Персонал. Цели в отношении персонала могут быть связаны с сохранением стабильности коллектива, улучшением условий работы. </w:t>
      </w:r>
    </w:p>
    <w:p w:rsidR="004005B0" w:rsidRPr="004005B0" w:rsidRDefault="004005B0" w:rsidP="00186B4F">
      <w:pPr>
        <w:numPr>
          <w:ilvl w:val="0"/>
          <w:numId w:val="44"/>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Социальная ответственность. В силу особого положения деятельность должна быть ориентирована на развитие общественно значимых ценностей, повышение духовного и культурного уровня различных слоев населения. </w:t>
      </w:r>
    </w:p>
    <w:p w:rsidR="002A0975"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Цели должны обладать рядом характеристик: конкретностью, измеримостью, быть ориентированными во времени, гибкостью, достижимостью. Цели должны быть гибкими, то есть такими, чтобы оставлять возможность для корректировки в соответствии с изменениями, которые могут произойти во внешней среде. </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Программно-целевое планирование — это централизованно разработанные основные направления и плановые задания деятельности библиотеки. </w:t>
      </w:r>
      <w:r w:rsidRPr="004005B0">
        <w:rPr>
          <w:rFonts w:ascii="Times New Roman" w:eastAsia="Times New Roman" w:hAnsi="Times New Roman" w:cs="Times New Roman"/>
          <w:sz w:val="28"/>
          <w:szCs w:val="28"/>
          <w:lang w:eastAsia="ru-RU"/>
        </w:rPr>
        <w:br/>
        <w:t xml:space="preserve">В своей практической деятельности библиотека реализует ряд комплексных программ: </w:t>
      </w:r>
    </w:p>
    <w:p w:rsidR="004005B0" w:rsidRPr="004005B0" w:rsidRDefault="004005B0" w:rsidP="00186B4F">
      <w:pPr>
        <w:numPr>
          <w:ilvl w:val="0"/>
          <w:numId w:val="4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формирование единого библиотечного фонда; </w:t>
      </w:r>
    </w:p>
    <w:p w:rsidR="004005B0" w:rsidRPr="004005B0" w:rsidRDefault="004005B0" w:rsidP="00186B4F">
      <w:pPr>
        <w:numPr>
          <w:ilvl w:val="0"/>
          <w:numId w:val="4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библиографическое и информационное обслуживание; </w:t>
      </w:r>
    </w:p>
    <w:p w:rsidR="004005B0" w:rsidRPr="004005B0" w:rsidRDefault="004005B0" w:rsidP="00186B4F">
      <w:pPr>
        <w:numPr>
          <w:ilvl w:val="0"/>
          <w:numId w:val="4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построение единой системы справочно-библиографического аппарата; </w:t>
      </w:r>
    </w:p>
    <w:p w:rsidR="004005B0" w:rsidRPr="004005B0" w:rsidRDefault="004005B0" w:rsidP="00186B4F">
      <w:pPr>
        <w:numPr>
          <w:ilvl w:val="0"/>
          <w:numId w:val="4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методическое обеспечение деятельности библиотеки; </w:t>
      </w:r>
    </w:p>
    <w:p w:rsidR="004005B0" w:rsidRPr="004005B0" w:rsidRDefault="004005B0" w:rsidP="00186B4F">
      <w:pPr>
        <w:numPr>
          <w:ilvl w:val="0"/>
          <w:numId w:val="45"/>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повышение квалификации библиотечных кадров и т.д. </w:t>
      </w:r>
    </w:p>
    <w:p w:rsidR="002A0975"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Особенность комплексных программ в том, что они реализуются совместными усилиями практически всех структурных подразделений, а это требует единства целей, содержания, форм, методов и средств осуществл</w:t>
      </w:r>
      <w:r w:rsidR="00A77A43">
        <w:rPr>
          <w:rFonts w:ascii="Times New Roman" w:eastAsia="Times New Roman" w:hAnsi="Times New Roman" w:cs="Times New Roman"/>
          <w:sz w:val="28"/>
          <w:szCs w:val="28"/>
          <w:lang w:eastAsia="ru-RU"/>
        </w:rPr>
        <w:t>ения каждой из таких программ.</w:t>
      </w:r>
    </w:p>
    <w:p w:rsidR="002A0975"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A77A43">
        <w:rPr>
          <w:rFonts w:ascii="Times New Roman" w:eastAsia="Times New Roman" w:hAnsi="Times New Roman" w:cs="Times New Roman"/>
          <w:b/>
          <w:sz w:val="28"/>
          <w:szCs w:val="28"/>
          <w:lang w:eastAsia="ru-RU"/>
        </w:rPr>
        <w:t>Годовой план библиотеки</w:t>
      </w:r>
      <w:r w:rsidRPr="004005B0">
        <w:rPr>
          <w:rFonts w:ascii="Times New Roman" w:eastAsia="Times New Roman" w:hAnsi="Times New Roman" w:cs="Times New Roman"/>
          <w:sz w:val="28"/>
          <w:szCs w:val="28"/>
          <w:lang w:eastAsia="ru-RU"/>
        </w:rPr>
        <w:t xml:space="preserve"> - основной и обязательный документ для всех библиотек. Он определяет основные задачи и содержание работы библиотеки на текущий календарный год, и в нем определяются все показатели, которых должна достичь библиотека к концу года.</w:t>
      </w: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Этапы подготовки годового плана работы: </w:t>
      </w:r>
    </w:p>
    <w:p w:rsidR="004005B0" w:rsidRPr="004005B0" w:rsidRDefault="004005B0" w:rsidP="00186B4F">
      <w:pPr>
        <w:numPr>
          <w:ilvl w:val="0"/>
          <w:numId w:val="4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Осуществляется анализ состояния объекта планирования с целью выявления достигнутого уровня развития, степени эффективности использования ресурсов, а также имеющихся недостатков и путей устранения. </w:t>
      </w:r>
    </w:p>
    <w:p w:rsidR="004005B0" w:rsidRPr="004005B0" w:rsidRDefault="004005B0" w:rsidP="00186B4F">
      <w:pPr>
        <w:numPr>
          <w:ilvl w:val="0"/>
          <w:numId w:val="4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Разрабатывается концепция плана — выбор на основе данных предпланового </w:t>
      </w:r>
      <w:proofErr w:type="gramStart"/>
      <w:r w:rsidRPr="004005B0">
        <w:rPr>
          <w:rFonts w:ascii="Times New Roman" w:eastAsia="Times New Roman" w:hAnsi="Times New Roman" w:cs="Times New Roman"/>
          <w:sz w:val="28"/>
          <w:szCs w:val="28"/>
          <w:lang w:eastAsia="ru-RU"/>
        </w:rPr>
        <w:t>анализа оптимального варианта основных направлений развития планируемого объекта</w:t>
      </w:r>
      <w:proofErr w:type="gramEnd"/>
      <w:r w:rsidRPr="004005B0">
        <w:rPr>
          <w:rFonts w:ascii="Times New Roman" w:eastAsia="Times New Roman" w:hAnsi="Times New Roman" w:cs="Times New Roman"/>
          <w:sz w:val="28"/>
          <w:szCs w:val="28"/>
          <w:lang w:eastAsia="ru-RU"/>
        </w:rPr>
        <w:t xml:space="preserve"> с учетам объективных потребностей и реальных возможностей. В годовой план работы библиотеки целесообразно включать лишь основные, то есть главные направления ее деятельности. </w:t>
      </w:r>
    </w:p>
    <w:p w:rsidR="004005B0" w:rsidRPr="004005B0" w:rsidRDefault="004005B0" w:rsidP="00186B4F">
      <w:pPr>
        <w:numPr>
          <w:ilvl w:val="0"/>
          <w:numId w:val="46"/>
        </w:num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Определяются конкретные задания. </w:t>
      </w:r>
    </w:p>
    <w:p w:rsidR="002A0975" w:rsidRDefault="004005B0" w:rsidP="00256B38">
      <w:pPr>
        <w:spacing w:after="0" w:line="240" w:lineRule="auto"/>
        <w:ind w:firstLine="567"/>
        <w:jc w:val="both"/>
        <w:rPr>
          <w:rFonts w:ascii="Times New Roman" w:eastAsia="Times New Roman" w:hAnsi="Times New Roman" w:cs="Times New Roman"/>
          <w:b/>
          <w:bCs/>
          <w:sz w:val="28"/>
          <w:szCs w:val="28"/>
          <w:lang w:eastAsia="ru-RU"/>
        </w:rPr>
      </w:pPr>
      <w:r w:rsidRPr="00A77A43">
        <w:rPr>
          <w:rFonts w:ascii="Times New Roman" w:eastAsia="Times New Roman" w:hAnsi="Times New Roman" w:cs="Times New Roman"/>
          <w:bCs/>
          <w:sz w:val="28"/>
          <w:szCs w:val="28"/>
          <w:lang w:eastAsia="ru-RU"/>
        </w:rPr>
        <w:t>Объем работы планируется с учетом годового фонда рабочего времени сотрудников библиотеки и норм на библиотечную работу.</w:t>
      </w:r>
      <w:r w:rsidRPr="004005B0">
        <w:rPr>
          <w:rFonts w:ascii="Times New Roman" w:eastAsia="Times New Roman" w:hAnsi="Times New Roman" w:cs="Times New Roman"/>
          <w:b/>
          <w:bCs/>
          <w:sz w:val="28"/>
          <w:szCs w:val="28"/>
          <w:lang w:eastAsia="ru-RU"/>
        </w:rPr>
        <w:t xml:space="preserve"> </w:t>
      </w:r>
    </w:p>
    <w:p w:rsidR="006E0DDB" w:rsidRDefault="004005B0" w:rsidP="002A0975">
      <w:pPr>
        <w:spacing w:after="0" w:line="240" w:lineRule="auto"/>
        <w:ind w:firstLine="567"/>
        <w:jc w:val="center"/>
        <w:rPr>
          <w:rFonts w:ascii="Times New Roman" w:eastAsia="Times New Roman" w:hAnsi="Times New Roman" w:cs="Times New Roman"/>
          <w:b/>
          <w:sz w:val="28"/>
          <w:szCs w:val="28"/>
          <w:lang w:eastAsia="ru-RU"/>
        </w:rPr>
      </w:pPr>
      <w:r w:rsidRPr="004005B0">
        <w:rPr>
          <w:rFonts w:ascii="Times New Roman" w:eastAsia="Times New Roman" w:hAnsi="Times New Roman" w:cs="Times New Roman"/>
          <w:sz w:val="28"/>
          <w:szCs w:val="28"/>
          <w:lang w:eastAsia="ru-RU"/>
        </w:rPr>
        <w:br/>
      </w:r>
    </w:p>
    <w:p w:rsidR="00512A15" w:rsidRDefault="004005B0" w:rsidP="002A0975">
      <w:pPr>
        <w:spacing w:after="0" w:line="240" w:lineRule="auto"/>
        <w:ind w:firstLine="567"/>
        <w:jc w:val="center"/>
        <w:rPr>
          <w:rFonts w:ascii="Times New Roman" w:eastAsia="Times New Roman" w:hAnsi="Times New Roman" w:cs="Times New Roman"/>
          <w:b/>
          <w:sz w:val="28"/>
          <w:szCs w:val="28"/>
          <w:lang w:eastAsia="ru-RU"/>
        </w:rPr>
      </w:pPr>
      <w:r w:rsidRPr="00A77A43">
        <w:rPr>
          <w:rFonts w:ascii="Times New Roman" w:eastAsia="Times New Roman" w:hAnsi="Times New Roman" w:cs="Times New Roman"/>
          <w:b/>
          <w:sz w:val="28"/>
          <w:szCs w:val="28"/>
          <w:lang w:eastAsia="ru-RU"/>
        </w:rPr>
        <w:lastRenderedPageBreak/>
        <w:t>Как составить годовой план работы?</w:t>
      </w:r>
    </w:p>
    <w:p w:rsidR="002A0975" w:rsidRDefault="002A0975" w:rsidP="002A0975">
      <w:pPr>
        <w:spacing w:after="0" w:line="240" w:lineRule="auto"/>
        <w:ind w:firstLine="567"/>
        <w:jc w:val="center"/>
        <w:rPr>
          <w:rFonts w:ascii="Times New Roman" w:eastAsia="Times New Roman" w:hAnsi="Times New Roman" w:cs="Times New Roman"/>
          <w:b/>
          <w:sz w:val="28"/>
          <w:szCs w:val="28"/>
          <w:lang w:eastAsia="ru-RU"/>
        </w:rPr>
      </w:pPr>
    </w:p>
    <w:p w:rsidR="002A0975"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512A15">
        <w:rPr>
          <w:rFonts w:ascii="Times New Roman" w:eastAsia="Times New Roman" w:hAnsi="Times New Roman" w:cs="Times New Roman"/>
          <w:bCs/>
          <w:sz w:val="28"/>
          <w:szCs w:val="28"/>
          <w:lang w:eastAsia="ru-RU"/>
        </w:rPr>
        <w:t>Годовой план на следующий календарный год ка</w:t>
      </w:r>
      <w:r w:rsidR="00A77A43" w:rsidRPr="00512A15">
        <w:rPr>
          <w:rFonts w:ascii="Times New Roman" w:eastAsia="Times New Roman" w:hAnsi="Times New Roman" w:cs="Times New Roman"/>
          <w:bCs/>
          <w:sz w:val="28"/>
          <w:szCs w:val="28"/>
          <w:lang w:eastAsia="ru-RU"/>
        </w:rPr>
        <w:t>ждая сельская библиотека Куйбышевского района</w:t>
      </w:r>
      <w:r w:rsidRPr="00512A15">
        <w:rPr>
          <w:rFonts w:ascii="Times New Roman" w:eastAsia="Times New Roman" w:hAnsi="Times New Roman" w:cs="Times New Roman"/>
          <w:bCs/>
          <w:sz w:val="28"/>
          <w:szCs w:val="28"/>
          <w:lang w:eastAsia="ru-RU"/>
        </w:rPr>
        <w:t xml:space="preserve"> готовит </w:t>
      </w:r>
      <w:r w:rsidR="00A77A43" w:rsidRPr="00512A15">
        <w:rPr>
          <w:rFonts w:ascii="Times New Roman" w:eastAsia="Times New Roman" w:hAnsi="Times New Roman" w:cs="Times New Roman"/>
          <w:bCs/>
          <w:sz w:val="28"/>
          <w:szCs w:val="28"/>
          <w:lang w:eastAsia="ru-RU"/>
        </w:rPr>
        <w:t xml:space="preserve">по </w:t>
      </w:r>
      <w:r w:rsidRPr="00512A15">
        <w:rPr>
          <w:rFonts w:ascii="Times New Roman" w:eastAsia="Times New Roman" w:hAnsi="Times New Roman" w:cs="Times New Roman"/>
          <w:bCs/>
          <w:sz w:val="28"/>
          <w:szCs w:val="28"/>
          <w:lang w:eastAsia="ru-RU"/>
        </w:rPr>
        <w:t>утвержденной структуре,</w:t>
      </w:r>
      <w:r w:rsidR="00A77A43" w:rsidRPr="00512A15">
        <w:rPr>
          <w:rFonts w:ascii="Times New Roman" w:eastAsia="Times New Roman" w:hAnsi="Times New Roman" w:cs="Times New Roman"/>
          <w:bCs/>
          <w:sz w:val="28"/>
          <w:szCs w:val="28"/>
          <w:lang w:eastAsia="ru-RU"/>
        </w:rPr>
        <w:t xml:space="preserve"> и  сдаёт в методический отдел</w:t>
      </w:r>
      <w:r w:rsidRPr="00512A15">
        <w:rPr>
          <w:rFonts w:ascii="Times New Roman" w:eastAsia="Times New Roman" w:hAnsi="Times New Roman" w:cs="Times New Roman"/>
          <w:bCs/>
          <w:sz w:val="28"/>
          <w:szCs w:val="28"/>
          <w:lang w:eastAsia="ru-RU"/>
        </w:rPr>
        <w:t xml:space="preserve"> работы </w:t>
      </w:r>
      <w:r w:rsidRPr="002A0975">
        <w:rPr>
          <w:rFonts w:ascii="Times New Roman" w:eastAsia="Times New Roman" w:hAnsi="Times New Roman" w:cs="Times New Roman"/>
          <w:b/>
          <w:bCs/>
          <w:sz w:val="28"/>
          <w:szCs w:val="28"/>
          <w:u w:val="single"/>
          <w:lang w:eastAsia="ru-RU"/>
        </w:rPr>
        <w:t>до 1</w:t>
      </w:r>
      <w:r w:rsidR="00A77A43" w:rsidRPr="002A0975">
        <w:rPr>
          <w:rFonts w:ascii="Times New Roman" w:eastAsia="Times New Roman" w:hAnsi="Times New Roman" w:cs="Times New Roman"/>
          <w:b/>
          <w:bCs/>
          <w:sz w:val="28"/>
          <w:szCs w:val="28"/>
          <w:u w:val="single"/>
          <w:lang w:eastAsia="ru-RU"/>
        </w:rPr>
        <w:t>5</w:t>
      </w:r>
      <w:r w:rsidRPr="002A0975">
        <w:rPr>
          <w:rFonts w:ascii="Times New Roman" w:eastAsia="Times New Roman" w:hAnsi="Times New Roman" w:cs="Times New Roman"/>
          <w:b/>
          <w:bCs/>
          <w:sz w:val="28"/>
          <w:szCs w:val="28"/>
          <w:u w:val="single"/>
          <w:lang w:eastAsia="ru-RU"/>
        </w:rPr>
        <w:t> декабря текущего года</w:t>
      </w:r>
      <w:r w:rsidR="00A77A43" w:rsidRPr="002A0975">
        <w:rPr>
          <w:rFonts w:ascii="Times New Roman" w:eastAsia="Times New Roman" w:hAnsi="Times New Roman" w:cs="Times New Roman"/>
          <w:b/>
          <w:bCs/>
          <w:sz w:val="28"/>
          <w:szCs w:val="28"/>
          <w:u w:val="single"/>
          <w:lang w:eastAsia="ru-RU"/>
        </w:rPr>
        <w:t>!!!</w:t>
      </w:r>
      <w:r w:rsidR="00512A15">
        <w:rPr>
          <w:rFonts w:ascii="Times New Roman" w:eastAsia="Times New Roman" w:hAnsi="Times New Roman" w:cs="Times New Roman"/>
          <w:sz w:val="28"/>
          <w:szCs w:val="28"/>
          <w:lang w:eastAsia="ru-RU"/>
        </w:rPr>
        <w:br/>
      </w:r>
      <w:r w:rsidRPr="004005B0">
        <w:rPr>
          <w:rFonts w:ascii="Times New Roman" w:eastAsia="Times New Roman" w:hAnsi="Times New Roman" w:cs="Times New Roman"/>
          <w:sz w:val="28"/>
          <w:szCs w:val="28"/>
          <w:lang w:eastAsia="ru-RU"/>
        </w:rPr>
        <w:t>Работа над составлением плана начинается с анализа деятельности библиотеки за предыдущий год. При планировании работы нужно учитывать потребности пользователей библиотеки и трудовые затраты</w:t>
      </w:r>
      <w:r w:rsidR="002A0975">
        <w:rPr>
          <w:rFonts w:ascii="Times New Roman" w:eastAsia="Times New Roman" w:hAnsi="Times New Roman" w:cs="Times New Roman"/>
          <w:sz w:val="28"/>
          <w:szCs w:val="28"/>
          <w:lang w:eastAsia="ru-RU"/>
        </w:rPr>
        <w:t>.</w:t>
      </w:r>
    </w:p>
    <w:p w:rsidR="004005B0" w:rsidRPr="006E0DDB" w:rsidRDefault="004005B0" w:rsidP="006E0DDB">
      <w:pPr>
        <w:spacing w:after="0" w:line="240" w:lineRule="auto"/>
        <w:ind w:firstLine="567"/>
        <w:jc w:val="center"/>
        <w:rPr>
          <w:rFonts w:ascii="Times New Roman" w:eastAsia="Times New Roman" w:hAnsi="Times New Roman" w:cs="Times New Roman"/>
          <w:b/>
          <w:i/>
          <w:sz w:val="28"/>
          <w:szCs w:val="28"/>
          <w:lang w:eastAsia="ru-RU"/>
        </w:rPr>
      </w:pPr>
      <w:r w:rsidRPr="006E0DDB">
        <w:rPr>
          <w:rFonts w:ascii="Times New Roman" w:eastAsia="Times New Roman" w:hAnsi="Times New Roman" w:cs="Times New Roman"/>
          <w:b/>
          <w:i/>
          <w:sz w:val="28"/>
          <w:szCs w:val="28"/>
          <w:lang w:eastAsia="ru-RU"/>
        </w:rPr>
        <w:t>Примерная структура плана работы библ</w:t>
      </w:r>
      <w:r w:rsidR="00A77A43" w:rsidRPr="006E0DDB">
        <w:rPr>
          <w:rFonts w:ascii="Times New Roman" w:eastAsia="Times New Roman" w:hAnsi="Times New Roman" w:cs="Times New Roman"/>
          <w:b/>
          <w:i/>
          <w:sz w:val="28"/>
          <w:szCs w:val="28"/>
          <w:lang w:eastAsia="ru-RU"/>
        </w:rPr>
        <w:t>иотеки.</w:t>
      </w:r>
    </w:p>
    <w:p w:rsidR="006E0DDB" w:rsidRPr="006E0DDB" w:rsidRDefault="00E26A66" w:rsidP="00E26A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w:t>
      </w:r>
      <w:r w:rsidR="006E0DDB" w:rsidRPr="006E0DDB">
        <w:rPr>
          <w:rFonts w:ascii="Times New Roman" w:hAnsi="Times New Roman" w:cs="Times New Roman"/>
          <w:sz w:val="24"/>
          <w:szCs w:val="24"/>
        </w:rPr>
        <w:t>Цели и задачи библиотечно-информационной деятельности</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II. Контрольные показатели деятельности.</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 xml:space="preserve"> </w:t>
      </w:r>
      <w:r w:rsidRPr="006E0DDB">
        <w:rPr>
          <w:rFonts w:ascii="Times New Roman" w:hAnsi="Times New Roman" w:cs="Times New Roman"/>
          <w:sz w:val="24"/>
          <w:szCs w:val="24"/>
        </w:rPr>
        <w:tab/>
        <w:t>Заполните таблицу:</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 xml:space="preserve">Распределение показателей по кварталам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993"/>
        <w:gridCol w:w="1417"/>
        <w:gridCol w:w="1276"/>
        <w:gridCol w:w="850"/>
        <w:gridCol w:w="993"/>
      </w:tblGrid>
      <w:tr w:rsidR="006E0DDB" w:rsidRPr="006E0DDB" w:rsidTr="00D24E7C">
        <w:tc>
          <w:tcPr>
            <w:tcW w:w="4536" w:type="dxa"/>
          </w:tcPr>
          <w:p w:rsidR="006E0DDB" w:rsidRPr="006E0DDB" w:rsidRDefault="006E0DDB" w:rsidP="006E0DDB">
            <w:pPr>
              <w:spacing w:after="0" w:line="240" w:lineRule="auto"/>
              <w:jc w:val="both"/>
              <w:rPr>
                <w:rFonts w:ascii="Times New Roman" w:hAnsi="Times New Roman" w:cs="Times New Roman"/>
                <w:sz w:val="24"/>
                <w:szCs w:val="24"/>
              </w:rPr>
            </w:pPr>
            <w:r w:rsidRPr="006E0DDB">
              <w:rPr>
                <w:rFonts w:ascii="Times New Roman" w:hAnsi="Times New Roman" w:cs="Times New Roman"/>
                <w:sz w:val="24"/>
                <w:szCs w:val="24"/>
              </w:rPr>
              <w:t>Основные количественные показатели</w:t>
            </w:r>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r w:rsidRPr="006E0DDB">
              <w:rPr>
                <w:rFonts w:ascii="Times New Roman" w:hAnsi="Times New Roman" w:cs="Times New Roman"/>
                <w:sz w:val="24"/>
                <w:szCs w:val="24"/>
              </w:rPr>
              <w:t>I кв.</w:t>
            </w:r>
          </w:p>
        </w:tc>
        <w:tc>
          <w:tcPr>
            <w:tcW w:w="1417" w:type="dxa"/>
          </w:tcPr>
          <w:p w:rsidR="006E0DDB" w:rsidRPr="006E0DDB" w:rsidRDefault="006E0DDB" w:rsidP="006E0DDB">
            <w:pPr>
              <w:spacing w:after="0" w:line="240" w:lineRule="auto"/>
              <w:jc w:val="both"/>
              <w:rPr>
                <w:rFonts w:ascii="Times New Roman" w:hAnsi="Times New Roman" w:cs="Times New Roman"/>
                <w:sz w:val="24"/>
                <w:szCs w:val="24"/>
              </w:rPr>
            </w:pPr>
            <w:r w:rsidRPr="006E0DDB">
              <w:rPr>
                <w:rFonts w:ascii="Times New Roman" w:hAnsi="Times New Roman" w:cs="Times New Roman"/>
                <w:sz w:val="24"/>
                <w:szCs w:val="24"/>
              </w:rPr>
              <w:t>I полугодие</w:t>
            </w:r>
          </w:p>
        </w:tc>
        <w:tc>
          <w:tcPr>
            <w:tcW w:w="1276" w:type="dxa"/>
          </w:tcPr>
          <w:p w:rsidR="006E0DDB" w:rsidRPr="006E0DDB" w:rsidRDefault="006E0DDB" w:rsidP="006E0DDB">
            <w:pPr>
              <w:spacing w:after="0" w:line="240" w:lineRule="auto"/>
              <w:jc w:val="both"/>
              <w:rPr>
                <w:rFonts w:ascii="Times New Roman" w:hAnsi="Times New Roman" w:cs="Times New Roman"/>
                <w:sz w:val="24"/>
                <w:szCs w:val="24"/>
              </w:rPr>
            </w:pPr>
            <w:r w:rsidRPr="006E0DDB">
              <w:rPr>
                <w:rFonts w:ascii="Times New Roman" w:hAnsi="Times New Roman" w:cs="Times New Roman"/>
                <w:sz w:val="24"/>
                <w:szCs w:val="24"/>
              </w:rPr>
              <w:t>9 месяцев</w:t>
            </w:r>
          </w:p>
        </w:tc>
        <w:tc>
          <w:tcPr>
            <w:tcW w:w="850" w:type="dxa"/>
          </w:tcPr>
          <w:p w:rsidR="006E0DDB" w:rsidRPr="006E0DDB" w:rsidRDefault="006E0DDB" w:rsidP="006E0DDB">
            <w:pPr>
              <w:spacing w:after="0" w:line="240" w:lineRule="auto"/>
              <w:jc w:val="both"/>
              <w:rPr>
                <w:rFonts w:ascii="Times New Roman" w:hAnsi="Times New Roman" w:cs="Times New Roman"/>
                <w:sz w:val="24"/>
                <w:szCs w:val="24"/>
              </w:rPr>
            </w:pPr>
            <w:proofErr w:type="spellStart"/>
            <w:proofErr w:type="gramStart"/>
            <w:r w:rsidRPr="006E0DDB">
              <w:rPr>
                <w:rFonts w:ascii="Times New Roman" w:hAnsi="Times New Roman" w:cs="Times New Roman"/>
                <w:sz w:val="24"/>
                <w:szCs w:val="24"/>
              </w:rPr>
              <w:t>IV</w:t>
            </w:r>
            <w:proofErr w:type="gramEnd"/>
            <w:r w:rsidRPr="006E0DDB">
              <w:rPr>
                <w:rFonts w:ascii="Times New Roman" w:hAnsi="Times New Roman" w:cs="Times New Roman"/>
                <w:sz w:val="24"/>
                <w:szCs w:val="24"/>
              </w:rPr>
              <w:t>кв</w:t>
            </w:r>
            <w:proofErr w:type="spellEnd"/>
            <w:r w:rsidRPr="006E0DDB">
              <w:rPr>
                <w:rFonts w:ascii="Times New Roman" w:hAnsi="Times New Roman" w:cs="Times New Roman"/>
                <w:sz w:val="24"/>
                <w:szCs w:val="24"/>
              </w:rPr>
              <w:t>.</w:t>
            </w:r>
          </w:p>
          <w:p w:rsidR="006E0DDB" w:rsidRPr="006E0DDB" w:rsidRDefault="006E0DDB" w:rsidP="006E0DDB">
            <w:pPr>
              <w:spacing w:after="0" w:line="240" w:lineRule="auto"/>
              <w:jc w:val="both"/>
              <w:rPr>
                <w:rFonts w:ascii="Times New Roman" w:hAnsi="Times New Roman" w:cs="Times New Roman"/>
                <w:sz w:val="24"/>
                <w:szCs w:val="24"/>
              </w:rPr>
            </w:pPr>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r w:rsidRPr="006E0DDB">
              <w:rPr>
                <w:rFonts w:ascii="Times New Roman" w:hAnsi="Times New Roman" w:cs="Times New Roman"/>
                <w:sz w:val="24"/>
                <w:szCs w:val="24"/>
              </w:rPr>
              <w:t>Всего</w:t>
            </w:r>
          </w:p>
        </w:tc>
      </w:tr>
      <w:tr w:rsidR="006E0DDB" w:rsidRPr="006E0DDB" w:rsidTr="00D24E7C">
        <w:tc>
          <w:tcPr>
            <w:tcW w:w="4536" w:type="dxa"/>
          </w:tcPr>
          <w:p w:rsidR="006E0DDB" w:rsidRPr="006E0DDB" w:rsidRDefault="006E0DDB" w:rsidP="006E0DDB">
            <w:pPr>
              <w:spacing w:after="0" w:line="240" w:lineRule="auto"/>
              <w:jc w:val="both"/>
              <w:rPr>
                <w:rFonts w:ascii="Times New Roman" w:hAnsi="Times New Roman" w:cs="Times New Roman"/>
                <w:sz w:val="24"/>
                <w:szCs w:val="24"/>
              </w:rPr>
            </w:pPr>
            <w:r w:rsidRPr="006E0DDB">
              <w:rPr>
                <w:rFonts w:ascii="Times New Roman" w:hAnsi="Times New Roman" w:cs="Times New Roman"/>
                <w:sz w:val="24"/>
                <w:szCs w:val="24"/>
              </w:rPr>
              <w:t>Пользователи (чел.)</w:t>
            </w:r>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1417"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1276"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850"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p>
        </w:tc>
      </w:tr>
      <w:tr w:rsidR="006E0DDB" w:rsidRPr="006E0DDB" w:rsidTr="00D24E7C">
        <w:tc>
          <w:tcPr>
            <w:tcW w:w="4536" w:type="dxa"/>
          </w:tcPr>
          <w:p w:rsidR="006E0DDB" w:rsidRPr="006E0DDB" w:rsidRDefault="006E0DDB" w:rsidP="006E0DDB">
            <w:pPr>
              <w:spacing w:after="0" w:line="240" w:lineRule="auto"/>
              <w:jc w:val="both"/>
              <w:rPr>
                <w:rFonts w:ascii="Times New Roman" w:hAnsi="Times New Roman" w:cs="Times New Roman"/>
                <w:sz w:val="24"/>
                <w:szCs w:val="24"/>
              </w:rPr>
            </w:pPr>
            <w:r w:rsidRPr="006E0DDB">
              <w:rPr>
                <w:rFonts w:ascii="Times New Roman" w:hAnsi="Times New Roman" w:cs="Times New Roman"/>
                <w:sz w:val="24"/>
                <w:szCs w:val="24"/>
              </w:rPr>
              <w:t>Выдача документов (экз.)</w:t>
            </w:r>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1417"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1276"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850"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p>
        </w:tc>
      </w:tr>
      <w:tr w:rsidR="006E0DDB" w:rsidRPr="006E0DDB" w:rsidTr="00D24E7C">
        <w:tc>
          <w:tcPr>
            <w:tcW w:w="4536" w:type="dxa"/>
          </w:tcPr>
          <w:p w:rsidR="006E0DDB" w:rsidRPr="006E0DDB" w:rsidRDefault="006E0DDB" w:rsidP="006E0DDB">
            <w:pPr>
              <w:spacing w:after="0" w:line="240" w:lineRule="auto"/>
              <w:jc w:val="both"/>
              <w:rPr>
                <w:rFonts w:ascii="Times New Roman" w:hAnsi="Times New Roman" w:cs="Times New Roman"/>
                <w:sz w:val="24"/>
                <w:szCs w:val="24"/>
              </w:rPr>
            </w:pPr>
            <w:r w:rsidRPr="006E0DDB">
              <w:rPr>
                <w:rFonts w:ascii="Times New Roman" w:hAnsi="Times New Roman" w:cs="Times New Roman"/>
                <w:sz w:val="24"/>
                <w:szCs w:val="24"/>
              </w:rPr>
              <w:t>Посещения (кол-во пос.)</w:t>
            </w:r>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1417"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1276"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850"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p>
        </w:tc>
      </w:tr>
      <w:tr w:rsidR="006E0DDB" w:rsidRPr="006E0DDB" w:rsidTr="00D24E7C">
        <w:tc>
          <w:tcPr>
            <w:tcW w:w="4536" w:type="dxa"/>
          </w:tcPr>
          <w:p w:rsidR="006E0DDB" w:rsidRPr="006E0DDB" w:rsidRDefault="006E0DDB" w:rsidP="006E0DDB">
            <w:pPr>
              <w:spacing w:after="0" w:line="240" w:lineRule="auto"/>
              <w:jc w:val="both"/>
              <w:rPr>
                <w:rFonts w:ascii="Times New Roman" w:hAnsi="Times New Roman" w:cs="Times New Roman"/>
                <w:sz w:val="24"/>
                <w:szCs w:val="24"/>
              </w:rPr>
            </w:pPr>
            <w:r w:rsidRPr="006E0DDB">
              <w:rPr>
                <w:rFonts w:ascii="Times New Roman" w:hAnsi="Times New Roman" w:cs="Times New Roman"/>
                <w:sz w:val="24"/>
                <w:szCs w:val="24"/>
              </w:rPr>
              <w:t>Выдача документов по ВБА (экз.)</w:t>
            </w:r>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1417"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1276"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850"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p>
        </w:tc>
      </w:tr>
      <w:tr w:rsidR="006E0DDB" w:rsidRPr="006E0DDB" w:rsidTr="00D24E7C">
        <w:tc>
          <w:tcPr>
            <w:tcW w:w="4536" w:type="dxa"/>
          </w:tcPr>
          <w:p w:rsidR="006E0DDB" w:rsidRPr="006E0DDB" w:rsidRDefault="006E0DDB" w:rsidP="006E0DDB">
            <w:pPr>
              <w:spacing w:after="0" w:line="240" w:lineRule="auto"/>
              <w:jc w:val="both"/>
              <w:rPr>
                <w:rFonts w:ascii="Times New Roman" w:hAnsi="Times New Roman" w:cs="Times New Roman"/>
                <w:sz w:val="24"/>
                <w:szCs w:val="24"/>
              </w:rPr>
            </w:pPr>
            <w:r w:rsidRPr="006E0DDB">
              <w:rPr>
                <w:rFonts w:ascii="Times New Roman" w:hAnsi="Times New Roman" w:cs="Times New Roman"/>
                <w:sz w:val="24"/>
                <w:szCs w:val="24"/>
              </w:rPr>
              <w:t>Получение документов по МБА и ЭДД (экз.)</w:t>
            </w:r>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1417"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1276"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850"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p>
        </w:tc>
      </w:tr>
      <w:tr w:rsidR="006E0DDB" w:rsidRPr="006E0DDB" w:rsidTr="00D24E7C">
        <w:tc>
          <w:tcPr>
            <w:tcW w:w="4536" w:type="dxa"/>
          </w:tcPr>
          <w:p w:rsidR="006E0DDB" w:rsidRPr="006E0DDB" w:rsidRDefault="006E0DDB" w:rsidP="006E0DDB">
            <w:pPr>
              <w:spacing w:after="0" w:line="240" w:lineRule="auto"/>
              <w:jc w:val="both"/>
              <w:rPr>
                <w:rFonts w:ascii="Times New Roman" w:hAnsi="Times New Roman" w:cs="Times New Roman"/>
                <w:sz w:val="24"/>
                <w:szCs w:val="24"/>
              </w:rPr>
            </w:pPr>
            <w:r w:rsidRPr="006E0DDB">
              <w:rPr>
                <w:rFonts w:ascii="Times New Roman" w:hAnsi="Times New Roman" w:cs="Times New Roman"/>
                <w:sz w:val="24"/>
                <w:szCs w:val="24"/>
              </w:rPr>
              <w:t>Массовые мероприятия (кол-во мер.)</w:t>
            </w:r>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1417"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1276"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850"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p>
        </w:tc>
      </w:tr>
      <w:tr w:rsidR="006E0DDB" w:rsidRPr="006E0DDB" w:rsidTr="00D24E7C">
        <w:tc>
          <w:tcPr>
            <w:tcW w:w="4536" w:type="dxa"/>
          </w:tcPr>
          <w:p w:rsidR="006E0DDB" w:rsidRPr="006E0DDB" w:rsidRDefault="006E0DDB" w:rsidP="006E0DDB">
            <w:pPr>
              <w:spacing w:after="0" w:line="240" w:lineRule="auto"/>
              <w:jc w:val="both"/>
              <w:rPr>
                <w:rFonts w:ascii="Times New Roman" w:hAnsi="Times New Roman" w:cs="Times New Roman"/>
                <w:sz w:val="24"/>
                <w:szCs w:val="24"/>
              </w:rPr>
            </w:pPr>
            <w:r w:rsidRPr="006E0DDB">
              <w:rPr>
                <w:rFonts w:ascii="Times New Roman" w:hAnsi="Times New Roman" w:cs="Times New Roman"/>
                <w:sz w:val="24"/>
                <w:szCs w:val="24"/>
              </w:rPr>
              <w:t>Количество программ (проектов), выигранных грантов.</w:t>
            </w:r>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1417"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1276"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850"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p>
        </w:tc>
      </w:tr>
      <w:tr w:rsidR="006E0DDB" w:rsidRPr="006E0DDB" w:rsidTr="00D24E7C">
        <w:tc>
          <w:tcPr>
            <w:tcW w:w="4536" w:type="dxa"/>
          </w:tcPr>
          <w:p w:rsidR="006E0DDB" w:rsidRPr="006E0DDB" w:rsidRDefault="006E0DDB" w:rsidP="006E0DDB">
            <w:pPr>
              <w:spacing w:after="0" w:line="240" w:lineRule="auto"/>
              <w:jc w:val="both"/>
              <w:rPr>
                <w:rFonts w:ascii="Times New Roman" w:hAnsi="Times New Roman" w:cs="Times New Roman"/>
                <w:sz w:val="24"/>
                <w:szCs w:val="24"/>
              </w:rPr>
            </w:pPr>
            <w:r w:rsidRPr="006E0DDB">
              <w:rPr>
                <w:rFonts w:ascii="Times New Roman" w:hAnsi="Times New Roman" w:cs="Times New Roman"/>
                <w:sz w:val="24"/>
                <w:szCs w:val="24"/>
              </w:rPr>
              <w:t xml:space="preserve">Web-сайт библиотеки. Количество посещений. Страница в </w:t>
            </w:r>
            <w:proofErr w:type="spellStart"/>
            <w:r w:rsidRPr="006E0DDB">
              <w:rPr>
                <w:rFonts w:ascii="Times New Roman" w:hAnsi="Times New Roman" w:cs="Times New Roman"/>
                <w:sz w:val="24"/>
                <w:szCs w:val="24"/>
              </w:rPr>
              <w:t>соцсетях</w:t>
            </w:r>
            <w:proofErr w:type="spellEnd"/>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1417"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1276"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850" w:type="dxa"/>
          </w:tcPr>
          <w:p w:rsidR="006E0DDB" w:rsidRPr="006E0DDB" w:rsidRDefault="006E0DDB" w:rsidP="006E0DDB">
            <w:pPr>
              <w:spacing w:after="0" w:line="240" w:lineRule="auto"/>
              <w:jc w:val="both"/>
              <w:rPr>
                <w:rFonts w:ascii="Times New Roman" w:hAnsi="Times New Roman" w:cs="Times New Roman"/>
                <w:sz w:val="24"/>
                <w:szCs w:val="24"/>
              </w:rPr>
            </w:pPr>
          </w:p>
        </w:tc>
        <w:tc>
          <w:tcPr>
            <w:tcW w:w="993" w:type="dxa"/>
          </w:tcPr>
          <w:p w:rsidR="006E0DDB" w:rsidRPr="006E0DDB" w:rsidRDefault="006E0DDB" w:rsidP="006E0DDB">
            <w:pPr>
              <w:spacing w:after="0" w:line="240" w:lineRule="auto"/>
              <w:jc w:val="both"/>
              <w:rPr>
                <w:rFonts w:ascii="Times New Roman" w:hAnsi="Times New Roman" w:cs="Times New Roman"/>
                <w:sz w:val="24"/>
                <w:szCs w:val="24"/>
              </w:rPr>
            </w:pPr>
          </w:p>
        </w:tc>
      </w:tr>
    </w:tbl>
    <w:p w:rsidR="006E0DDB" w:rsidRPr="006E0DDB" w:rsidRDefault="006E0DDB" w:rsidP="006E0DDB">
      <w:pPr>
        <w:spacing w:after="0" w:line="240" w:lineRule="auto"/>
        <w:jc w:val="both"/>
        <w:rPr>
          <w:rFonts w:ascii="Times New Roman" w:hAnsi="Times New Roman" w:cs="Times New Roman"/>
          <w:sz w:val="24"/>
          <w:szCs w:val="24"/>
        </w:rPr>
      </w:pP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III. Библиотечно-информационное обслуживание населения</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 xml:space="preserve">Территория, охваченная библиотечным обслуживанием. Организация </w:t>
      </w:r>
      <w:proofErr w:type="spellStart"/>
      <w:r w:rsidRPr="006E0DDB">
        <w:rPr>
          <w:rFonts w:ascii="Times New Roman" w:hAnsi="Times New Roman" w:cs="Times New Roman"/>
          <w:sz w:val="24"/>
          <w:szCs w:val="24"/>
        </w:rPr>
        <w:t>внестационарного</w:t>
      </w:r>
      <w:proofErr w:type="spellEnd"/>
      <w:r w:rsidRPr="006E0DDB">
        <w:rPr>
          <w:rFonts w:ascii="Times New Roman" w:hAnsi="Times New Roman" w:cs="Times New Roman"/>
          <w:sz w:val="24"/>
          <w:szCs w:val="24"/>
        </w:rPr>
        <w:t xml:space="preserve"> обслуживания. Численность населения (достоверные данные из сельсовета), в том числе дети до 14 лет.</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 xml:space="preserve">Перечень библиотечно-информационных услуг. </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Мероприятия  по  привлечению  пользователей  и  совершенствованию  их  обслуживания. Создание Web-сайта библиотеки, страницы библиотеки в социальных сетях.</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4.   Организация культурно-просветительских мероприятий для различных категорий  населения (детей, молодежи, пенсионеров и ветеранов войны и труда, людей с ограничениями в жизнедеятельности и др.) по отдельным направлениям:</w:t>
      </w:r>
    </w:p>
    <w:p w:rsidR="006E0DDB" w:rsidRPr="00E26A66" w:rsidRDefault="006E0DDB" w:rsidP="00E26A66">
      <w:pPr>
        <w:pStyle w:val="a5"/>
        <w:numPr>
          <w:ilvl w:val="0"/>
          <w:numId w:val="65"/>
        </w:numPr>
        <w:spacing w:after="0" w:line="240" w:lineRule="auto"/>
        <w:jc w:val="both"/>
        <w:rPr>
          <w:rFonts w:ascii="Times New Roman" w:hAnsi="Times New Roman" w:cs="Times New Roman"/>
          <w:sz w:val="24"/>
          <w:szCs w:val="24"/>
        </w:rPr>
      </w:pPr>
      <w:r w:rsidRPr="00E26A66">
        <w:rPr>
          <w:rFonts w:ascii="Times New Roman" w:hAnsi="Times New Roman" w:cs="Times New Roman"/>
          <w:sz w:val="24"/>
          <w:szCs w:val="24"/>
        </w:rPr>
        <w:t xml:space="preserve">Формирование высокого гражданского и патриотического сознания </w:t>
      </w:r>
    </w:p>
    <w:p w:rsidR="006E0DDB" w:rsidRPr="00E26A66" w:rsidRDefault="006E0DDB" w:rsidP="00E26A66">
      <w:pPr>
        <w:pStyle w:val="a5"/>
        <w:numPr>
          <w:ilvl w:val="0"/>
          <w:numId w:val="65"/>
        </w:numPr>
        <w:spacing w:after="0" w:line="240" w:lineRule="auto"/>
        <w:jc w:val="both"/>
        <w:rPr>
          <w:rFonts w:ascii="Times New Roman" w:hAnsi="Times New Roman" w:cs="Times New Roman"/>
          <w:sz w:val="24"/>
          <w:szCs w:val="24"/>
        </w:rPr>
      </w:pPr>
      <w:r w:rsidRPr="00E26A66">
        <w:rPr>
          <w:rFonts w:ascii="Times New Roman" w:hAnsi="Times New Roman" w:cs="Times New Roman"/>
          <w:sz w:val="24"/>
          <w:szCs w:val="24"/>
        </w:rPr>
        <w:t>Нравственное и социальное ориентирование</w:t>
      </w:r>
    </w:p>
    <w:p w:rsidR="006E0DDB" w:rsidRPr="00E26A66" w:rsidRDefault="006E0DDB" w:rsidP="00E26A66">
      <w:pPr>
        <w:pStyle w:val="a5"/>
        <w:numPr>
          <w:ilvl w:val="0"/>
          <w:numId w:val="65"/>
        </w:numPr>
        <w:spacing w:after="0" w:line="240" w:lineRule="auto"/>
        <w:jc w:val="both"/>
        <w:rPr>
          <w:rFonts w:ascii="Times New Roman" w:hAnsi="Times New Roman" w:cs="Times New Roman"/>
          <w:sz w:val="24"/>
          <w:szCs w:val="24"/>
        </w:rPr>
      </w:pPr>
      <w:r w:rsidRPr="00E26A66">
        <w:rPr>
          <w:rFonts w:ascii="Times New Roman" w:hAnsi="Times New Roman" w:cs="Times New Roman"/>
          <w:sz w:val="24"/>
          <w:szCs w:val="24"/>
        </w:rPr>
        <w:t>Формирование правовой культуры</w:t>
      </w:r>
    </w:p>
    <w:p w:rsidR="006E0DDB" w:rsidRPr="00E26A66" w:rsidRDefault="006E0DDB" w:rsidP="00E26A66">
      <w:pPr>
        <w:pStyle w:val="a5"/>
        <w:numPr>
          <w:ilvl w:val="0"/>
          <w:numId w:val="65"/>
        </w:numPr>
        <w:spacing w:after="0" w:line="240" w:lineRule="auto"/>
        <w:jc w:val="both"/>
        <w:rPr>
          <w:rFonts w:ascii="Times New Roman" w:hAnsi="Times New Roman" w:cs="Times New Roman"/>
          <w:sz w:val="24"/>
          <w:szCs w:val="24"/>
        </w:rPr>
      </w:pPr>
      <w:r w:rsidRPr="00E26A66">
        <w:rPr>
          <w:rFonts w:ascii="Times New Roman" w:hAnsi="Times New Roman" w:cs="Times New Roman"/>
          <w:sz w:val="24"/>
          <w:szCs w:val="24"/>
        </w:rPr>
        <w:t>Развитие  толерантности и культуры межнационального общения людей</w:t>
      </w:r>
    </w:p>
    <w:p w:rsidR="006E0DDB" w:rsidRPr="00E26A66" w:rsidRDefault="006E0DDB" w:rsidP="00E26A66">
      <w:pPr>
        <w:pStyle w:val="a5"/>
        <w:numPr>
          <w:ilvl w:val="0"/>
          <w:numId w:val="65"/>
        </w:numPr>
        <w:spacing w:after="0" w:line="240" w:lineRule="auto"/>
        <w:jc w:val="both"/>
        <w:rPr>
          <w:rFonts w:ascii="Times New Roman" w:hAnsi="Times New Roman" w:cs="Times New Roman"/>
          <w:sz w:val="24"/>
          <w:szCs w:val="24"/>
        </w:rPr>
      </w:pPr>
      <w:r w:rsidRPr="00E26A66">
        <w:rPr>
          <w:rFonts w:ascii="Times New Roman" w:hAnsi="Times New Roman" w:cs="Times New Roman"/>
          <w:sz w:val="24"/>
          <w:szCs w:val="24"/>
        </w:rPr>
        <w:t>Краеведческая деятельность в библиотеке</w:t>
      </w:r>
    </w:p>
    <w:p w:rsidR="006E0DDB" w:rsidRPr="00E26A66" w:rsidRDefault="006E0DDB" w:rsidP="00E26A66">
      <w:pPr>
        <w:pStyle w:val="a5"/>
        <w:numPr>
          <w:ilvl w:val="0"/>
          <w:numId w:val="65"/>
        </w:numPr>
        <w:spacing w:after="0" w:line="240" w:lineRule="auto"/>
        <w:jc w:val="both"/>
        <w:rPr>
          <w:rFonts w:ascii="Times New Roman" w:hAnsi="Times New Roman" w:cs="Times New Roman"/>
          <w:sz w:val="24"/>
          <w:szCs w:val="24"/>
        </w:rPr>
      </w:pPr>
      <w:r w:rsidRPr="00E26A66">
        <w:rPr>
          <w:rFonts w:ascii="Times New Roman" w:hAnsi="Times New Roman" w:cs="Times New Roman"/>
          <w:sz w:val="24"/>
          <w:szCs w:val="24"/>
        </w:rPr>
        <w:t>Воспитание любви к родной культуре, литературе и языку. Внутри раздела выделить Неделю детской книги, мероприятия в рамках Года культуры.</w:t>
      </w:r>
    </w:p>
    <w:p w:rsidR="006E0DDB" w:rsidRPr="00E26A66" w:rsidRDefault="006E0DDB" w:rsidP="00E26A66">
      <w:pPr>
        <w:pStyle w:val="a5"/>
        <w:numPr>
          <w:ilvl w:val="0"/>
          <w:numId w:val="65"/>
        </w:numPr>
        <w:spacing w:after="0" w:line="240" w:lineRule="auto"/>
        <w:jc w:val="both"/>
        <w:rPr>
          <w:rFonts w:ascii="Times New Roman" w:hAnsi="Times New Roman" w:cs="Times New Roman"/>
          <w:sz w:val="24"/>
          <w:szCs w:val="24"/>
        </w:rPr>
      </w:pPr>
      <w:r w:rsidRPr="00E26A66">
        <w:rPr>
          <w:rFonts w:ascii="Times New Roman" w:hAnsi="Times New Roman" w:cs="Times New Roman"/>
          <w:sz w:val="24"/>
          <w:szCs w:val="24"/>
        </w:rPr>
        <w:t>Экологическое просвещение</w:t>
      </w:r>
    </w:p>
    <w:p w:rsidR="006E0DDB" w:rsidRPr="00E26A66" w:rsidRDefault="006E0DDB" w:rsidP="00E26A66">
      <w:pPr>
        <w:pStyle w:val="a5"/>
        <w:numPr>
          <w:ilvl w:val="0"/>
          <w:numId w:val="65"/>
        </w:numPr>
        <w:spacing w:after="0" w:line="240" w:lineRule="auto"/>
        <w:jc w:val="both"/>
        <w:rPr>
          <w:rFonts w:ascii="Times New Roman" w:hAnsi="Times New Roman" w:cs="Times New Roman"/>
          <w:sz w:val="24"/>
          <w:szCs w:val="24"/>
        </w:rPr>
      </w:pPr>
      <w:r w:rsidRPr="00E26A66">
        <w:rPr>
          <w:rFonts w:ascii="Times New Roman" w:hAnsi="Times New Roman" w:cs="Times New Roman"/>
          <w:sz w:val="24"/>
          <w:szCs w:val="24"/>
        </w:rPr>
        <w:t>Эстетическое и творческое развитие личности</w:t>
      </w:r>
    </w:p>
    <w:p w:rsidR="006E0DDB" w:rsidRPr="00E26A66" w:rsidRDefault="006E0DDB" w:rsidP="00E26A66">
      <w:pPr>
        <w:pStyle w:val="a5"/>
        <w:numPr>
          <w:ilvl w:val="0"/>
          <w:numId w:val="65"/>
        </w:numPr>
        <w:spacing w:after="0" w:line="240" w:lineRule="auto"/>
        <w:jc w:val="both"/>
        <w:rPr>
          <w:rFonts w:ascii="Times New Roman" w:hAnsi="Times New Roman" w:cs="Times New Roman"/>
          <w:sz w:val="24"/>
          <w:szCs w:val="24"/>
        </w:rPr>
      </w:pPr>
      <w:r w:rsidRPr="00E26A66">
        <w:rPr>
          <w:rFonts w:ascii="Times New Roman" w:hAnsi="Times New Roman" w:cs="Times New Roman"/>
          <w:sz w:val="24"/>
          <w:szCs w:val="24"/>
        </w:rPr>
        <w:t xml:space="preserve">Ориентирование молодёжи на выбор профессии </w:t>
      </w:r>
    </w:p>
    <w:p w:rsidR="006E0DDB" w:rsidRPr="00E26A66" w:rsidRDefault="006E0DDB" w:rsidP="00E26A66">
      <w:pPr>
        <w:pStyle w:val="a5"/>
        <w:numPr>
          <w:ilvl w:val="0"/>
          <w:numId w:val="65"/>
        </w:numPr>
        <w:spacing w:after="0" w:line="240" w:lineRule="auto"/>
        <w:jc w:val="both"/>
        <w:rPr>
          <w:rFonts w:ascii="Times New Roman" w:hAnsi="Times New Roman" w:cs="Times New Roman"/>
          <w:sz w:val="24"/>
          <w:szCs w:val="24"/>
        </w:rPr>
      </w:pPr>
      <w:r w:rsidRPr="00E26A66">
        <w:rPr>
          <w:rFonts w:ascii="Times New Roman" w:hAnsi="Times New Roman" w:cs="Times New Roman"/>
          <w:sz w:val="24"/>
          <w:szCs w:val="24"/>
        </w:rPr>
        <w:t xml:space="preserve">Клубы и объединения по интересам и другие направления деятельности. Внутри раздела выделить цикл мероприятий в летний каникулярный период. </w:t>
      </w:r>
    </w:p>
    <w:p w:rsidR="006E0DDB" w:rsidRPr="00E26A66" w:rsidRDefault="006E0DDB" w:rsidP="00E26A66">
      <w:pPr>
        <w:spacing w:after="0" w:line="240" w:lineRule="auto"/>
        <w:ind w:firstLine="567"/>
        <w:jc w:val="both"/>
        <w:rPr>
          <w:rFonts w:ascii="Times New Roman" w:hAnsi="Times New Roman" w:cs="Times New Roman"/>
          <w:i/>
          <w:sz w:val="24"/>
          <w:szCs w:val="24"/>
        </w:rPr>
      </w:pPr>
      <w:r w:rsidRPr="00E26A66">
        <w:rPr>
          <w:rFonts w:ascii="Times New Roman" w:hAnsi="Times New Roman" w:cs="Times New Roman"/>
          <w:i/>
          <w:sz w:val="24"/>
          <w:szCs w:val="24"/>
        </w:rPr>
        <w:lastRenderedPageBreak/>
        <w:t>В разделе планируется работа по тем направлениям, которые являются приоритетными и актуальными в работе библиотеки, уделяется внимание актуальным темам,  главным событиям, знаменательным и памятным датам года.</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5.   Программно-целевая  и проектная деятельность библиотек</w:t>
      </w:r>
    </w:p>
    <w:p w:rsidR="006E0DDB" w:rsidRPr="006E0DDB" w:rsidRDefault="006E0DDB" w:rsidP="00E26A66">
      <w:pPr>
        <w:spacing w:after="0" w:line="240" w:lineRule="auto"/>
        <w:ind w:left="567" w:firstLine="567"/>
        <w:jc w:val="both"/>
        <w:rPr>
          <w:rFonts w:ascii="Times New Roman" w:hAnsi="Times New Roman" w:cs="Times New Roman"/>
          <w:sz w:val="24"/>
          <w:szCs w:val="24"/>
        </w:rPr>
      </w:pPr>
      <w:r w:rsidRPr="006E0DDB">
        <w:rPr>
          <w:rFonts w:ascii="Times New Roman" w:hAnsi="Times New Roman" w:cs="Times New Roman"/>
          <w:sz w:val="24"/>
          <w:szCs w:val="24"/>
        </w:rPr>
        <w:t xml:space="preserve">В разделе опишите планируемые программы (проекты) по схеме </w:t>
      </w:r>
    </w:p>
    <w:p w:rsidR="006E0DDB" w:rsidRPr="006E0DDB" w:rsidRDefault="006E0DDB" w:rsidP="00E26A66">
      <w:pPr>
        <w:spacing w:after="0" w:line="240" w:lineRule="auto"/>
        <w:ind w:left="567" w:firstLine="567"/>
        <w:jc w:val="both"/>
        <w:rPr>
          <w:rFonts w:ascii="Times New Roman" w:hAnsi="Times New Roman" w:cs="Times New Roman"/>
          <w:sz w:val="24"/>
          <w:szCs w:val="24"/>
        </w:rPr>
      </w:pPr>
      <w:r w:rsidRPr="006E0DDB">
        <w:rPr>
          <w:rFonts w:ascii="Times New Roman" w:hAnsi="Times New Roman" w:cs="Times New Roman"/>
          <w:sz w:val="24"/>
          <w:szCs w:val="24"/>
        </w:rPr>
        <w:t>1.Паспорт целевой программы</w:t>
      </w:r>
    </w:p>
    <w:p w:rsidR="006E0DDB" w:rsidRPr="006E0DDB" w:rsidRDefault="006E0DDB" w:rsidP="00E26A66">
      <w:pPr>
        <w:spacing w:after="0" w:line="240" w:lineRule="auto"/>
        <w:ind w:left="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35"/>
      </w:tblGrid>
      <w:tr w:rsidR="006E0DDB" w:rsidRPr="006E0DDB" w:rsidTr="00D24E7C">
        <w:tc>
          <w:tcPr>
            <w:tcW w:w="4219" w:type="dxa"/>
          </w:tcPr>
          <w:p w:rsidR="006E0DDB" w:rsidRPr="006E0DDB" w:rsidRDefault="006E0DDB" w:rsidP="00E26A66">
            <w:pPr>
              <w:spacing w:after="0" w:line="240" w:lineRule="auto"/>
              <w:ind w:left="567"/>
              <w:jc w:val="both"/>
              <w:rPr>
                <w:rFonts w:ascii="Times New Roman" w:hAnsi="Times New Roman" w:cs="Times New Roman"/>
                <w:sz w:val="24"/>
                <w:szCs w:val="24"/>
              </w:rPr>
            </w:pPr>
            <w:r w:rsidRPr="006E0DDB">
              <w:rPr>
                <w:rFonts w:ascii="Times New Roman" w:hAnsi="Times New Roman" w:cs="Times New Roman"/>
                <w:sz w:val="24"/>
                <w:szCs w:val="24"/>
              </w:rPr>
              <w:t>Наименование программы</w:t>
            </w:r>
          </w:p>
        </w:tc>
        <w:tc>
          <w:tcPr>
            <w:tcW w:w="5635" w:type="dxa"/>
          </w:tcPr>
          <w:p w:rsidR="006E0DDB" w:rsidRPr="006E0DDB" w:rsidRDefault="006E0DDB" w:rsidP="00E26A66">
            <w:pPr>
              <w:spacing w:after="0" w:line="240" w:lineRule="auto"/>
              <w:ind w:left="567"/>
              <w:jc w:val="both"/>
              <w:rPr>
                <w:rFonts w:ascii="Times New Roman" w:hAnsi="Times New Roman" w:cs="Times New Roman"/>
                <w:sz w:val="24"/>
                <w:szCs w:val="24"/>
              </w:rPr>
            </w:pPr>
          </w:p>
        </w:tc>
      </w:tr>
      <w:tr w:rsidR="006E0DDB" w:rsidRPr="006E0DDB" w:rsidTr="00D24E7C">
        <w:tc>
          <w:tcPr>
            <w:tcW w:w="4219" w:type="dxa"/>
          </w:tcPr>
          <w:p w:rsidR="006E0DDB" w:rsidRPr="006E0DDB" w:rsidRDefault="006E0DDB" w:rsidP="00E26A66">
            <w:pPr>
              <w:spacing w:after="0" w:line="240" w:lineRule="auto"/>
              <w:ind w:left="567"/>
              <w:jc w:val="both"/>
              <w:rPr>
                <w:rFonts w:ascii="Times New Roman" w:hAnsi="Times New Roman" w:cs="Times New Roman"/>
                <w:sz w:val="24"/>
                <w:szCs w:val="24"/>
              </w:rPr>
            </w:pPr>
            <w:r w:rsidRPr="006E0DDB">
              <w:rPr>
                <w:rFonts w:ascii="Times New Roman" w:hAnsi="Times New Roman" w:cs="Times New Roman"/>
                <w:sz w:val="24"/>
                <w:szCs w:val="24"/>
              </w:rPr>
              <w:t xml:space="preserve">Автор программы </w:t>
            </w:r>
          </w:p>
        </w:tc>
        <w:tc>
          <w:tcPr>
            <w:tcW w:w="5635" w:type="dxa"/>
          </w:tcPr>
          <w:p w:rsidR="006E0DDB" w:rsidRPr="006E0DDB" w:rsidRDefault="006E0DDB" w:rsidP="00E26A66">
            <w:pPr>
              <w:spacing w:after="0" w:line="240" w:lineRule="auto"/>
              <w:ind w:left="567"/>
              <w:jc w:val="both"/>
              <w:rPr>
                <w:rFonts w:ascii="Times New Roman" w:hAnsi="Times New Roman" w:cs="Times New Roman"/>
                <w:sz w:val="24"/>
                <w:szCs w:val="24"/>
              </w:rPr>
            </w:pPr>
          </w:p>
        </w:tc>
      </w:tr>
      <w:tr w:rsidR="006E0DDB" w:rsidRPr="006E0DDB" w:rsidTr="00D24E7C">
        <w:tc>
          <w:tcPr>
            <w:tcW w:w="4219" w:type="dxa"/>
          </w:tcPr>
          <w:p w:rsidR="006E0DDB" w:rsidRPr="006E0DDB" w:rsidRDefault="006E0DDB" w:rsidP="00E26A66">
            <w:pPr>
              <w:spacing w:after="0" w:line="240" w:lineRule="auto"/>
              <w:ind w:left="567"/>
              <w:jc w:val="both"/>
              <w:rPr>
                <w:rFonts w:ascii="Times New Roman" w:hAnsi="Times New Roman" w:cs="Times New Roman"/>
                <w:sz w:val="24"/>
                <w:szCs w:val="24"/>
              </w:rPr>
            </w:pPr>
            <w:r w:rsidRPr="006E0DDB">
              <w:rPr>
                <w:rFonts w:ascii="Times New Roman" w:hAnsi="Times New Roman" w:cs="Times New Roman"/>
                <w:sz w:val="24"/>
                <w:szCs w:val="24"/>
              </w:rPr>
              <w:t>Исполнители и соисполнители (партнеры, спонсоры)</w:t>
            </w:r>
          </w:p>
        </w:tc>
        <w:tc>
          <w:tcPr>
            <w:tcW w:w="5635" w:type="dxa"/>
          </w:tcPr>
          <w:p w:rsidR="006E0DDB" w:rsidRPr="006E0DDB" w:rsidRDefault="006E0DDB" w:rsidP="00E26A66">
            <w:pPr>
              <w:spacing w:after="0" w:line="240" w:lineRule="auto"/>
              <w:ind w:left="567"/>
              <w:jc w:val="both"/>
              <w:rPr>
                <w:rFonts w:ascii="Times New Roman" w:hAnsi="Times New Roman" w:cs="Times New Roman"/>
                <w:sz w:val="24"/>
                <w:szCs w:val="24"/>
              </w:rPr>
            </w:pPr>
          </w:p>
        </w:tc>
      </w:tr>
      <w:tr w:rsidR="006E0DDB" w:rsidRPr="006E0DDB" w:rsidTr="00D24E7C">
        <w:tc>
          <w:tcPr>
            <w:tcW w:w="4219" w:type="dxa"/>
          </w:tcPr>
          <w:p w:rsidR="006E0DDB" w:rsidRPr="006E0DDB" w:rsidRDefault="006E0DDB" w:rsidP="00E26A66">
            <w:pPr>
              <w:spacing w:after="0" w:line="240" w:lineRule="auto"/>
              <w:ind w:left="567"/>
              <w:jc w:val="both"/>
              <w:rPr>
                <w:rFonts w:ascii="Times New Roman" w:hAnsi="Times New Roman" w:cs="Times New Roman"/>
                <w:sz w:val="24"/>
                <w:szCs w:val="24"/>
              </w:rPr>
            </w:pPr>
            <w:r w:rsidRPr="006E0DDB">
              <w:rPr>
                <w:rFonts w:ascii="Times New Roman" w:hAnsi="Times New Roman" w:cs="Times New Roman"/>
                <w:sz w:val="24"/>
                <w:szCs w:val="24"/>
              </w:rPr>
              <w:t>Цель программы</w:t>
            </w:r>
          </w:p>
        </w:tc>
        <w:tc>
          <w:tcPr>
            <w:tcW w:w="5635" w:type="dxa"/>
          </w:tcPr>
          <w:p w:rsidR="006E0DDB" w:rsidRPr="006E0DDB" w:rsidRDefault="006E0DDB" w:rsidP="00E26A66">
            <w:pPr>
              <w:spacing w:after="0" w:line="240" w:lineRule="auto"/>
              <w:ind w:left="567"/>
              <w:jc w:val="both"/>
              <w:rPr>
                <w:rFonts w:ascii="Times New Roman" w:hAnsi="Times New Roman" w:cs="Times New Roman"/>
                <w:sz w:val="24"/>
                <w:szCs w:val="24"/>
              </w:rPr>
            </w:pPr>
          </w:p>
        </w:tc>
      </w:tr>
      <w:tr w:rsidR="006E0DDB" w:rsidRPr="006E0DDB" w:rsidTr="00D24E7C">
        <w:tc>
          <w:tcPr>
            <w:tcW w:w="4219" w:type="dxa"/>
          </w:tcPr>
          <w:p w:rsidR="006E0DDB" w:rsidRPr="006E0DDB" w:rsidRDefault="006E0DDB" w:rsidP="00E26A66">
            <w:pPr>
              <w:spacing w:after="0" w:line="240" w:lineRule="auto"/>
              <w:ind w:left="567"/>
              <w:jc w:val="both"/>
              <w:rPr>
                <w:rFonts w:ascii="Times New Roman" w:hAnsi="Times New Roman" w:cs="Times New Roman"/>
                <w:sz w:val="24"/>
                <w:szCs w:val="24"/>
              </w:rPr>
            </w:pPr>
            <w:r w:rsidRPr="006E0DDB">
              <w:rPr>
                <w:rFonts w:ascii="Times New Roman" w:hAnsi="Times New Roman" w:cs="Times New Roman"/>
                <w:sz w:val="24"/>
                <w:szCs w:val="24"/>
              </w:rPr>
              <w:t>Задачи программы</w:t>
            </w:r>
          </w:p>
        </w:tc>
        <w:tc>
          <w:tcPr>
            <w:tcW w:w="5635" w:type="dxa"/>
          </w:tcPr>
          <w:p w:rsidR="006E0DDB" w:rsidRPr="006E0DDB" w:rsidRDefault="006E0DDB" w:rsidP="00E26A66">
            <w:pPr>
              <w:spacing w:after="0" w:line="240" w:lineRule="auto"/>
              <w:ind w:left="567"/>
              <w:jc w:val="both"/>
              <w:rPr>
                <w:rFonts w:ascii="Times New Roman" w:hAnsi="Times New Roman" w:cs="Times New Roman"/>
                <w:sz w:val="24"/>
                <w:szCs w:val="24"/>
              </w:rPr>
            </w:pPr>
          </w:p>
        </w:tc>
      </w:tr>
      <w:tr w:rsidR="006E0DDB" w:rsidRPr="006E0DDB" w:rsidTr="00D24E7C">
        <w:tc>
          <w:tcPr>
            <w:tcW w:w="4219" w:type="dxa"/>
          </w:tcPr>
          <w:p w:rsidR="006E0DDB" w:rsidRPr="006E0DDB" w:rsidRDefault="006E0DDB" w:rsidP="00E26A66">
            <w:pPr>
              <w:spacing w:after="0" w:line="240" w:lineRule="auto"/>
              <w:ind w:left="567"/>
              <w:jc w:val="both"/>
              <w:rPr>
                <w:rFonts w:ascii="Times New Roman" w:hAnsi="Times New Roman" w:cs="Times New Roman"/>
                <w:sz w:val="24"/>
                <w:szCs w:val="24"/>
              </w:rPr>
            </w:pPr>
            <w:r w:rsidRPr="006E0DDB">
              <w:rPr>
                <w:rFonts w:ascii="Times New Roman" w:hAnsi="Times New Roman" w:cs="Times New Roman"/>
                <w:sz w:val="24"/>
                <w:szCs w:val="24"/>
              </w:rPr>
              <w:t>Целевая аудитория</w:t>
            </w:r>
          </w:p>
        </w:tc>
        <w:tc>
          <w:tcPr>
            <w:tcW w:w="5635" w:type="dxa"/>
          </w:tcPr>
          <w:p w:rsidR="006E0DDB" w:rsidRPr="006E0DDB" w:rsidRDefault="006E0DDB" w:rsidP="00E26A66">
            <w:pPr>
              <w:spacing w:after="0" w:line="240" w:lineRule="auto"/>
              <w:ind w:left="567"/>
              <w:jc w:val="both"/>
              <w:rPr>
                <w:rFonts w:ascii="Times New Roman" w:hAnsi="Times New Roman" w:cs="Times New Roman"/>
                <w:sz w:val="24"/>
                <w:szCs w:val="24"/>
              </w:rPr>
            </w:pPr>
          </w:p>
        </w:tc>
      </w:tr>
      <w:tr w:rsidR="006E0DDB" w:rsidRPr="006E0DDB" w:rsidTr="00D24E7C">
        <w:tc>
          <w:tcPr>
            <w:tcW w:w="4219" w:type="dxa"/>
          </w:tcPr>
          <w:p w:rsidR="006E0DDB" w:rsidRPr="006E0DDB" w:rsidRDefault="006E0DDB" w:rsidP="00E26A66">
            <w:pPr>
              <w:spacing w:after="0" w:line="240" w:lineRule="auto"/>
              <w:ind w:left="567"/>
              <w:jc w:val="both"/>
              <w:rPr>
                <w:rFonts w:ascii="Times New Roman" w:hAnsi="Times New Roman" w:cs="Times New Roman"/>
                <w:sz w:val="24"/>
                <w:szCs w:val="24"/>
              </w:rPr>
            </w:pPr>
            <w:r w:rsidRPr="006E0DDB">
              <w:rPr>
                <w:rFonts w:ascii="Times New Roman" w:hAnsi="Times New Roman" w:cs="Times New Roman"/>
                <w:sz w:val="24"/>
                <w:szCs w:val="24"/>
              </w:rPr>
              <w:t xml:space="preserve">Сроки реализации программы </w:t>
            </w:r>
          </w:p>
        </w:tc>
        <w:tc>
          <w:tcPr>
            <w:tcW w:w="5635" w:type="dxa"/>
          </w:tcPr>
          <w:p w:rsidR="006E0DDB" w:rsidRPr="006E0DDB" w:rsidRDefault="006E0DDB" w:rsidP="00E26A66">
            <w:pPr>
              <w:spacing w:after="0" w:line="240" w:lineRule="auto"/>
              <w:ind w:left="567"/>
              <w:jc w:val="both"/>
              <w:rPr>
                <w:rFonts w:ascii="Times New Roman" w:hAnsi="Times New Roman" w:cs="Times New Roman"/>
                <w:sz w:val="24"/>
                <w:szCs w:val="24"/>
              </w:rPr>
            </w:pPr>
          </w:p>
        </w:tc>
      </w:tr>
      <w:tr w:rsidR="006E0DDB" w:rsidRPr="006E0DDB" w:rsidTr="00D24E7C">
        <w:tc>
          <w:tcPr>
            <w:tcW w:w="4219" w:type="dxa"/>
          </w:tcPr>
          <w:p w:rsidR="006E0DDB" w:rsidRPr="006E0DDB" w:rsidRDefault="006E0DDB" w:rsidP="00E26A66">
            <w:pPr>
              <w:spacing w:after="0" w:line="240" w:lineRule="auto"/>
              <w:ind w:left="567"/>
              <w:jc w:val="both"/>
              <w:rPr>
                <w:rFonts w:ascii="Times New Roman" w:hAnsi="Times New Roman" w:cs="Times New Roman"/>
                <w:sz w:val="24"/>
                <w:szCs w:val="24"/>
              </w:rPr>
            </w:pPr>
            <w:r w:rsidRPr="006E0DDB">
              <w:rPr>
                <w:rFonts w:ascii="Times New Roman" w:hAnsi="Times New Roman" w:cs="Times New Roman"/>
                <w:sz w:val="24"/>
                <w:szCs w:val="24"/>
              </w:rPr>
              <w:t>Критерии оценки эффективности и ожидаемые конечные результаты реализации программы</w:t>
            </w:r>
          </w:p>
        </w:tc>
        <w:tc>
          <w:tcPr>
            <w:tcW w:w="5635" w:type="dxa"/>
          </w:tcPr>
          <w:p w:rsidR="006E0DDB" w:rsidRPr="006E0DDB" w:rsidRDefault="006E0DDB" w:rsidP="00E26A66">
            <w:pPr>
              <w:spacing w:after="0" w:line="240" w:lineRule="auto"/>
              <w:ind w:left="567"/>
              <w:jc w:val="both"/>
              <w:rPr>
                <w:rFonts w:ascii="Times New Roman" w:hAnsi="Times New Roman" w:cs="Times New Roman"/>
                <w:sz w:val="24"/>
                <w:szCs w:val="24"/>
              </w:rPr>
            </w:pPr>
          </w:p>
        </w:tc>
      </w:tr>
    </w:tbl>
    <w:p w:rsidR="006E0DDB" w:rsidRPr="006E0DDB" w:rsidRDefault="006E0DDB" w:rsidP="00E26A66">
      <w:pPr>
        <w:spacing w:after="0" w:line="240" w:lineRule="auto"/>
        <w:ind w:left="567" w:firstLine="567"/>
        <w:jc w:val="both"/>
        <w:rPr>
          <w:rFonts w:ascii="Times New Roman" w:hAnsi="Times New Roman" w:cs="Times New Roman"/>
          <w:sz w:val="24"/>
          <w:szCs w:val="24"/>
        </w:rPr>
      </w:pPr>
      <w:r w:rsidRPr="006E0DDB">
        <w:rPr>
          <w:rFonts w:ascii="Times New Roman" w:hAnsi="Times New Roman" w:cs="Times New Roman"/>
          <w:sz w:val="24"/>
          <w:szCs w:val="24"/>
        </w:rPr>
        <w:t>2. Общие положения</w:t>
      </w:r>
    </w:p>
    <w:p w:rsidR="006E0DDB" w:rsidRPr="006E0DDB" w:rsidRDefault="006E0DDB" w:rsidP="00E26A66">
      <w:pPr>
        <w:spacing w:after="0" w:line="240" w:lineRule="auto"/>
        <w:ind w:left="567" w:firstLine="567"/>
        <w:jc w:val="both"/>
        <w:rPr>
          <w:rFonts w:ascii="Times New Roman" w:hAnsi="Times New Roman" w:cs="Times New Roman"/>
          <w:sz w:val="24"/>
          <w:szCs w:val="24"/>
        </w:rPr>
      </w:pPr>
      <w:r w:rsidRPr="006E0DDB">
        <w:rPr>
          <w:rFonts w:ascii="Times New Roman" w:hAnsi="Times New Roman" w:cs="Times New Roman"/>
          <w:sz w:val="24"/>
          <w:szCs w:val="24"/>
        </w:rPr>
        <w:t>Обоснование программы: актуальность темы (идеи программы); характеристика проблемы и обоснование необходимости ее решения программными методами; обоснования для разработки (имеющийся опыт работы, ресурсы и т.п.)</w:t>
      </w:r>
    </w:p>
    <w:p w:rsidR="006E0DDB" w:rsidRPr="006E0DDB" w:rsidRDefault="006E0DDB" w:rsidP="00E26A66">
      <w:pPr>
        <w:spacing w:after="0" w:line="240" w:lineRule="auto"/>
        <w:ind w:left="567" w:firstLine="567"/>
        <w:jc w:val="both"/>
        <w:rPr>
          <w:rFonts w:ascii="Times New Roman" w:hAnsi="Times New Roman" w:cs="Times New Roman"/>
          <w:sz w:val="24"/>
          <w:szCs w:val="24"/>
        </w:rPr>
      </w:pPr>
      <w:r w:rsidRPr="006E0DDB">
        <w:rPr>
          <w:rFonts w:ascii="Times New Roman" w:hAnsi="Times New Roman" w:cs="Times New Roman"/>
          <w:sz w:val="24"/>
          <w:szCs w:val="24"/>
        </w:rPr>
        <w:t>3. Основные цели и задачи программы</w:t>
      </w:r>
    </w:p>
    <w:p w:rsidR="006E0DDB" w:rsidRPr="006E0DDB" w:rsidRDefault="006E0DDB" w:rsidP="00E26A66">
      <w:pPr>
        <w:spacing w:after="0" w:line="240" w:lineRule="auto"/>
        <w:ind w:left="567" w:firstLine="567"/>
        <w:jc w:val="both"/>
        <w:rPr>
          <w:rFonts w:ascii="Times New Roman" w:hAnsi="Times New Roman" w:cs="Times New Roman"/>
          <w:sz w:val="24"/>
          <w:szCs w:val="24"/>
        </w:rPr>
      </w:pPr>
      <w:r w:rsidRPr="006E0DDB">
        <w:rPr>
          <w:rFonts w:ascii="Times New Roman" w:hAnsi="Times New Roman" w:cs="Times New Roman"/>
          <w:sz w:val="24"/>
          <w:szCs w:val="24"/>
        </w:rPr>
        <w:t>3.1. Цель программы.</w:t>
      </w:r>
    </w:p>
    <w:p w:rsidR="006E0DDB" w:rsidRPr="006E0DDB" w:rsidRDefault="006E0DDB" w:rsidP="00E26A66">
      <w:pPr>
        <w:spacing w:after="0" w:line="240" w:lineRule="auto"/>
        <w:ind w:left="567" w:firstLine="567"/>
        <w:jc w:val="both"/>
        <w:rPr>
          <w:rFonts w:ascii="Times New Roman" w:hAnsi="Times New Roman" w:cs="Times New Roman"/>
          <w:sz w:val="24"/>
          <w:szCs w:val="24"/>
        </w:rPr>
      </w:pPr>
      <w:r w:rsidRPr="006E0DDB">
        <w:rPr>
          <w:rFonts w:ascii="Times New Roman" w:hAnsi="Times New Roman" w:cs="Times New Roman"/>
          <w:sz w:val="24"/>
          <w:szCs w:val="24"/>
        </w:rPr>
        <w:t>3.2. Задачи программы.</w:t>
      </w:r>
    </w:p>
    <w:p w:rsidR="006E0DDB" w:rsidRPr="006E0DDB" w:rsidRDefault="006E0DDB" w:rsidP="00E26A66">
      <w:pPr>
        <w:spacing w:after="0" w:line="240" w:lineRule="auto"/>
        <w:ind w:left="567" w:firstLine="567"/>
        <w:jc w:val="both"/>
        <w:rPr>
          <w:rFonts w:ascii="Times New Roman" w:hAnsi="Times New Roman" w:cs="Times New Roman"/>
          <w:sz w:val="24"/>
          <w:szCs w:val="24"/>
        </w:rPr>
      </w:pPr>
      <w:r w:rsidRPr="006E0DDB">
        <w:rPr>
          <w:rFonts w:ascii="Times New Roman" w:hAnsi="Times New Roman" w:cs="Times New Roman"/>
          <w:sz w:val="24"/>
          <w:szCs w:val="24"/>
        </w:rPr>
        <w:t>4. Целевая аудитория</w:t>
      </w:r>
    </w:p>
    <w:p w:rsidR="006E0DDB" w:rsidRPr="006E0DDB" w:rsidRDefault="006E0DDB" w:rsidP="00E26A66">
      <w:pPr>
        <w:spacing w:after="0" w:line="240" w:lineRule="auto"/>
        <w:ind w:left="567" w:firstLine="567"/>
        <w:jc w:val="both"/>
        <w:rPr>
          <w:rFonts w:ascii="Times New Roman" w:hAnsi="Times New Roman" w:cs="Times New Roman"/>
          <w:sz w:val="24"/>
          <w:szCs w:val="24"/>
        </w:rPr>
      </w:pPr>
      <w:r w:rsidRPr="006E0DDB">
        <w:rPr>
          <w:rFonts w:ascii="Times New Roman" w:hAnsi="Times New Roman" w:cs="Times New Roman"/>
          <w:sz w:val="24"/>
          <w:szCs w:val="24"/>
        </w:rPr>
        <w:t>5. Содержание деятельности программы</w:t>
      </w:r>
    </w:p>
    <w:p w:rsidR="006E0DDB" w:rsidRPr="006E0DDB" w:rsidRDefault="006E0DDB" w:rsidP="00E26A66">
      <w:pPr>
        <w:spacing w:after="0" w:line="240" w:lineRule="auto"/>
        <w:ind w:left="567" w:firstLine="567"/>
        <w:jc w:val="both"/>
        <w:rPr>
          <w:rFonts w:ascii="Times New Roman" w:hAnsi="Times New Roman" w:cs="Times New Roman"/>
          <w:sz w:val="24"/>
          <w:szCs w:val="24"/>
        </w:rPr>
      </w:pPr>
      <w:r w:rsidRPr="006E0DDB">
        <w:rPr>
          <w:rFonts w:ascii="Times New Roman" w:hAnsi="Times New Roman" w:cs="Times New Roman"/>
          <w:sz w:val="24"/>
          <w:szCs w:val="24"/>
        </w:rPr>
        <w:t>5.1. Основные направления деятельности, среди которых могут быть: формирование и предоставление информационных ресурсов; культурно-просветительская деятельность; выставочная деятельность; рекламная и издательская деятельность; организация взаимодействия с партнерами (совместная деятельность) и др.</w:t>
      </w:r>
    </w:p>
    <w:p w:rsidR="006E0DDB" w:rsidRPr="006E0DDB" w:rsidRDefault="006E0DDB" w:rsidP="00E26A66">
      <w:pPr>
        <w:spacing w:after="0" w:line="240" w:lineRule="auto"/>
        <w:ind w:left="567" w:firstLine="567"/>
        <w:jc w:val="both"/>
        <w:rPr>
          <w:rFonts w:ascii="Times New Roman" w:hAnsi="Times New Roman" w:cs="Times New Roman"/>
          <w:sz w:val="24"/>
          <w:szCs w:val="24"/>
        </w:rPr>
      </w:pPr>
      <w:r w:rsidRPr="006E0DDB">
        <w:rPr>
          <w:rFonts w:ascii="Times New Roman" w:hAnsi="Times New Roman" w:cs="Times New Roman"/>
          <w:sz w:val="24"/>
          <w:szCs w:val="24"/>
        </w:rPr>
        <w:t>5.2. Программные мероприятия (описание мероприятий, их обоснование, сроки выполнения, ответственные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2330"/>
        <w:gridCol w:w="2651"/>
        <w:gridCol w:w="1968"/>
        <w:gridCol w:w="2342"/>
      </w:tblGrid>
      <w:tr w:rsidR="006E0DDB" w:rsidRPr="006E0DDB" w:rsidTr="00D24E7C">
        <w:tc>
          <w:tcPr>
            <w:tcW w:w="525" w:type="dxa"/>
          </w:tcPr>
          <w:p w:rsidR="006E0DDB" w:rsidRPr="006E0DDB" w:rsidRDefault="006E0DDB" w:rsidP="00E26A66">
            <w:pPr>
              <w:spacing w:after="0" w:line="240" w:lineRule="auto"/>
              <w:ind w:left="567"/>
              <w:jc w:val="both"/>
              <w:rPr>
                <w:rFonts w:ascii="Times New Roman" w:hAnsi="Times New Roman" w:cs="Times New Roman"/>
                <w:sz w:val="24"/>
                <w:szCs w:val="24"/>
              </w:rPr>
            </w:pPr>
          </w:p>
        </w:tc>
        <w:tc>
          <w:tcPr>
            <w:tcW w:w="2379" w:type="dxa"/>
          </w:tcPr>
          <w:p w:rsidR="006E0DDB" w:rsidRPr="006E0DDB" w:rsidRDefault="006E0DDB" w:rsidP="00E26A66">
            <w:pPr>
              <w:spacing w:after="0" w:line="240" w:lineRule="auto"/>
              <w:ind w:left="567"/>
              <w:jc w:val="both"/>
              <w:rPr>
                <w:rFonts w:ascii="Times New Roman" w:hAnsi="Times New Roman" w:cs="Times New Roman"/>
                <w:sz w:val="24"/>
                <w:szCs w:val="24"/>
              </w:rPr>
            </w:pPr>
            <w:r w:rsidRPr="006E0DDB">
              <w:rPr>
                <w:rFonts w:ascii="Times New Roman" w:hAnsi="Times New Roman" w:cs="Times New Roman"/>
                <w:sz w:val="24"/>
                <w:szCs w:val="24"/>
              </w:rPr>
              <w:t>Форма и название мероприятия</w:t>
            </w:r>
          </w:p>
        </w:tc>
        <w:tc>
          <w:tcPr>
            <w:tcW w:w="2807" w:type="dxa"/>
          </w:tcPr>
          <w:p w:rsidR="006E0DDB" w:rsidRPr="006E0DDB" w:rsidRDefault="006E0DDB" w:rsidP="00E26A66">
            <w:pPr>
              <w:spacing w:after="0" w:line="240" w:lineRule="auto"/>
              <w:ind w:left="567"/>
              <w:jc w:val="both"/>
              <w:rPr>
                <w:rFonts w:ascii="Times New Roman" w:hAnsi="Times New Roman" w:cs="Times New Roman"/>
                <w:sz w:val="24"/>
                <w:szCs w:val="24"/>
              </w:rPr>
            </w:pPr>
            <w:r w:rsidRPr="006E0DDB">
              <w:rPr>
                <w:rFonts w:ascii="Times New Roman" w:hAnsi="Times New Roman" w:cs="Times New Roman"/>
                <w:sz w:val="24"/>
                <w:szCs w:val="24"/>
              </w:rPr>
              <w:t>Место проведение</w:t>
            </w:r>
          </w:p>
        </w:tc>
        <w:tc>
          <w:tcPr>
            <w:tcW w:w="1676" w:type="dxa"/>
          </w:tcPr>
          <w:p w:rsidR="006E0DDB" w:rsidRPr="006E0DDB" w:rsidRDefault="006E0DDB" w:rsidP="00E26A66">
            <w:pPr>
              <w:spacing w:after="0" w:line="240" w:lineRule="auto"/>
              <w:ind w:left="567"/>
              <w:jc w:val="both"/>
              <w:rPr>
                <w:rFonts w:ascii="Times New Roman" w:hAnsi="Times New Roman" w:cs="Times New Roman"/>
                <w:sz w:val="24"/>
                <w:szCs w:val="24"/>
              </w:rPr>
            </w:pPr>
            <w:r w:rsidRPr="006E0DDB">
              <w:rPr>
                <w:rFonts w:ascii="Times New Roman" w:hAnsi="Times New Roman" w:cs="Times New Roman"/>
                <w:sz w:val="24"/>
                <w:szCs w:val="24"/>
              </w:rPr>
              <w:t>Сроки проведения</w:t>
            </w:r>
          </w:p>
        </w:tc>
        <w:tc>
          <w:tcPr>
            <w:tcW w:w="2184" w:type="dxa"/>
          </w:tcPr>
          <w:p w:rsidR="006E0DDB" w:rsidRPr="006E0DDB" w:rsidRDefault="006E0DDB" w:rsidP="00E26A66">
            <w:pPr>
              <w:spacing w:after="0" w:line="240" w:lineRule="auto"/>
              <w:ind w:left="567"/>
              <w:jc w:val="both"/>
              <w:rPr>
                <w:rFonts w:ascii="Times New Roman" w:hAnsi="Times New Roman" w:cs="Times New Roman"/>
                <w:sz w:val="24"/>
                <w:szCs w:val="24"/>
              </w:rPr>
            </w:pPr>
            <w:proofErr w:type="gramStart"/>
            <w:r w:rsidRPr="006E0DDB">
              <w:rPr>
                <w:rFonts w:ascii="Times New Roman" w:hAnsi="Times New Roman" w:cs="Times New Roman"/>
                <w:sz w:val="24"/>
                <w:szCs w:val="24"/>
              </w:rPr>
              <w:t>Ответственные</w:t>
            </w:r>
            <w:proofErr w:type="gramEnd"/>
            <w:r w:rsidRPr="006E0DDB">
              <w:rPr>
                <w:rFonts w:ascii="Times New Roman" w:hAnsi="Times New Roman" w:cs="Times New Roman"/>
                <w:sz w:val="24"/>
                <w:szCs w:val="24"/>
              </w:rPr>
              <w:t xml:space="preserve"> за проведение</w:t>
            </w:r>
          </w:p>
        </w:tc>
      </w:tr>
      <w:tr w:rsidR="006E0DDB" w:rsidRPr="006E0DDB" w:rsidTr="00D24E7C">
        <w:trPr>
          <w:trHeight w:val="416"/>
        </w:trPr>
        <w:tc>
          <w:tcPr>
            <w:tcW w:w="525" w:type="dxa"/>
          </w:tcPr>
          <w:p w:rsidR="006E0DDB" w:rsidRPr="006E0DDB" w:rsidRDefault="006E0DDB" w:rsidP="00E26A66">
            <w:pPr>
              <w:spacing w:after="0" w:line="240" w:lineRule="auto"/>
              <w:ind w:left="567"/>
              <w:jc w:val="both"/>
              <w:rPr>
                <w:rFonts w:ascii="Times New Roman" w:hAnsi="Times New Roman" w:cs="Times New Roman"/>
                <w:sz w:val="24"/>
                <w:szCs w:val="24"/>
              </w:rPr>
            </w:pPr>
            <w:r w:rsidRPr="006E0DDB">
              <w:rPr>
                <w:rFonts w:ascii="Times New Roman" w:hAnsi="Times New Roman" w:cs="Times New Roman"/>
                <w:sz w:val="24"/>
                <w:szCs w:val="24"/>
              </w:rPr>
              <w:t>1</w:t>
            </w:r>
          </w:p>
        </w:tc>
        <w:tc>
          <w:tcPr>
            <w:tcW w:w="2379" w:type="dxa"/>
          </w:tcPr>
          <w:p w:rsidR="006E0DDB" w:rsidRPr="006E0DDB" w:rsidRDefault="006E0DDB" w:rsidP="00E26A66">
            <w:pPr>
              <w:spacing w:after="0" w:line="240" w:lineRule="auto"/>
              <w:ind w:left="567"/>
              <w:jc w:val="both"/>
              <w:rPr>
                <w:rFonts w:ascii="Times New Roman" w:hAnsi="Times New Roman" w:cs="Times New Roman"/>
                <w:sz w:val="24"/>
                <w:szCs w:val="24"/>
              </w:rPr>
            </w:pPr>
          </w:p>
        </w:tc>
        <w:tc>
          <w:tcPr>
            <w:tcW w:w="2807" w:type="dxa"/>
          </w:tcPr>
          <w:p w:rsidR="006E0DDB" w:rsidRPr="006E0DDB" w:rsidRDefault="006E0DDB" w:rsidP="00E26A66">
            <w:pPr>
              <w:spacing w:after="0" w:line="240" w:lineRule="auto"/>
              <w:ind w:left="567"/>
              <w:jc w:val="both"/>
              <w:rPr>
                <w:rFonts w:ascii="Times New Roman" w:hAnsi="Times New Roman" w:cs="Times New Roman"/>
                <w:sz w:val="24"/>
                <w:szCs w:val="24"/>
              </w:rPr>
            </w:pPr>
          </w:p>
        </w:tc>
        <w:tc>
          <w:tcPr>
            <w:tcW w:w="1676" w:type="dxa"/>
          </w:tcPr>
          <w:p w:rsidR="006E0DDB" w:rsidRPr="006E0DDB" w:rsidRDefault="006E0DDB" w:rsidP="00E26A66">
            <w:pPr>
              <w:spacing w:after="0" w:line="240" w:lineRule="auto"/>
              <w:ind w:left="567"/>
              <w:jc w:val="both"/>
              <w:rPr>
                <w:rFonts w:ascii="Times New Roman" w:hAnsi="Times New Roman" w:cs="Times New Roman"/>
                <w:sz w:val="24"/>
                <w:szCs w:val="24"/>
              </w:rPr>
            </w:pPr>
          </w:p>
        </w:tc>
        <w:tc>
          <w:tcPr>
            <w:tcW w:w="2184" w:type="dxa"/>
          </w:tcPr>
          <w:p w:rsidR="006E0DDB" w:rsidRPr="006E0DDB" w:rsidRDefault="006E0DDB" w:rsidP="00E26A66">
            <w:pPr>
              <w:spacing w:after="0" w:line="240" w:lineRule="auto"/>
              <w:ind w:left="567"/>
              <w:jc w:val="both"/>
              <w:rPr>
                <w:rFonts w:ascii="Times New Roman" w:hAnsi="Times New Roman" w:cs="Times New Roman"/>
                <w:sz w:val="24"/>
                <w:szCs w:val="24"/>
              </w:rPr>
            </w:pPr>
          </w:p>
        </w:tc>
      </w:tr>
    </w:tbl>
    <w:p w:rsidR="006E0DDB" w:rsidRPr="006E0DDB" w:rsidRDefault="006E0DDB" w:rsidP="00E26A66">
      <w:pPr>
        <w:spacing w:after="0" w:line="240" w:lineRule="auto"/>
        <w:ind w:left="567" w:firstLine="567"/>
        <w:jc w:val="both"/>
        <w:rPr>
          <w:rFonts w:ascii="Times New Roman" w:hAnsi="Times New Roman" w:cs="Times New Roman"/>
          <w:sz w:val="24"/>
          <w:szCs w:val="24"/>
        </w:rPr>
      </w:pPr>
      <w:r w:rsidRPr="006E0DDB">
        <w:rPr>
          <w:rFonts w:ascii="Times New Roman" w:hAnsi="Times New Roman" w:cs="Times New Roman"/>
          <w:sz w:val="24"/>
          <w:szCs w:val="24"/>
        </w:rPr>
        <w:t>6. Ожидаемые конечные результаты и оценка эффективности реализации      программы</w:t>
      </w:r>
    </w:p>
    <w:p w:rsidR="006E0DDB" w:rsidRPr="006E0DDB" w:rsidRDefault="006E0DDB" w:rsidP="00E26A66">
      <w:pPr>
        <w:spacing w:after="0" w:line="240" w:lineRule="auto"/>
        <w:ind w:firstLine="567"/>
        <w:jc w:val="both"/>
        <w:rPr>
          <w:rFonts w:ascii="Times New Roman" w:hAnsi="Times New Roman" w:cs="Times New Roman"/>
          <w:sz w:val="24"/>
          <w:szCs w:val="24"/>
        </w:rPr>
      </w:pP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 xml:space="preserve"> 6.   Инновационная деятельность  библиотек</w:t>
      </w:r>
    </w:p>
    <w:p w:rsidR="006E0DDB" w:rsidRPr="00E26A66" w:rsidRDefault="006E0DDB" w:rsidP="00E26A66">
      <w:pPr>
        <w:spacing w:after="0" w:line="240" w:lineRule="auto"/>
        <w:ind w:firstLine="567"/>
        <w:jc w:val="both"/>
        <w:rPr>
          <w:rFonts w:ascii="Times New Roman" w:hAnsi="Times New Roman" w:cs="Times New Roman"/>
          <w:i/>
          <w:sz w:val="24"/>
          <w:szCs w:val="24"/>
        </w:rPr>
      </w:pPr>
      <w:r w:rsidRPr="00E26A66">
        <w:rPr>
          <w:rFonts w:ascii="Times New Roman" w:hAnsi="Times New Roman" w:cs="Times New Roman"/>
          <w:i/>
          <w:sz w:val="24"/>
          <w:szCs w:val="24"/>
        </w:rPr>
        <w:t>Среди инноваций вы можете выделять новые идеи, формы работы, мероприятия, выставки, издания, библиотечную рекламу – все, что вам самим представляется необычным.</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 xml:space="preserve">IV. Информационно-библиографическое и справочное обслуживание пользователей  </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 xml:space="preserve"> 1. Формирование, совершенствование и пропаганда </w:t>
      </w:r>
      <w:proofErr w:type="gramStart"/>
      <w:r w:rsidRPr="006E0DDB">
        <w:rPr>
          <w:rFonts w:ascii="Times New Roman" w:hAnsi="Times New Roman" w:cs="Times New Roman"/>
          <w:sz w:val="24"/>
          <w:szCs w:val="24"/>
        </w:rPr>
        <w:t>справочно-библиографического</w:t>
      </w:r>
      <w:proofErr w:type="gramEnd"/>
      <w:r w:rsidRPr="006E0DDB">
        <w:rPr>
          <w:rFonts w:ascii="Times New Roman" w:hAnsi="Times New Roman" w:cs="Times New Roman"/>
          <w:sz w:val="24"/>
          <w:szCs w:val="24"/>
        </w:rPr>
        <w:t xml:space="preserve">  </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аппарата библиотеки</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1.1. Система каталогов библиотеки</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 xml:space="preserve">1.2. Использование традиционных картотек </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 xml:space="preserve">2.   Выполнение справок и информационных запросов. </w:t>
      </w:r>
    </w:p>
    <w:p w:rsidR="006E0DDB" w:rsidRPr="00E26A66" w:rsidRDefault="006E0DDB" w:rsidP="00E26A66">
      <w:pPr>
        <w:spacing w:after="0" w:line="240" w:lineRule="auto"/>
        <w:ind w:firstLine="567"/>
        <w:jc w:val="both"/>
        <w:rPr>
          <w:rFonts w:ascii="Times New Roman" w:hAnsi="Times New Roman" w:cs="Times New Roman"/>
          <w:i/>
          <w:sz w:val="24"/>
          <w:szCs w:val="24"/>
        </w:rPr>
      </w:pPr>
      <w:r w:rsidRPr="006E0DDB">
        <w:rPr>
          <w:rFonts w:ascii="Times New Roman" w:hAnsi="Times New Roman" w:cs="Times New Roman"/>
          <w:sz w:val="24"/>
          <w:szCs w:val="24"/>
        </w:rPr>
        <w:lastRenderedPageBreak/>
        <w:t xml:space="preserve">3.   Библиографическое информирование пользователей </w:t>
      </w:r>
      <w:r w:rsidRPr="00E26A66">
        <w:rPr>
          <w:rFonts w:ascii="Times New Roman" w:hAnsi="Times New Roman" w:cs="Times New Roman"/>
          <w:i/>
          <w:sz w:val="24"/>
          <w:szCs w:val="24"/>
        </w:rPr>
        <w:t xml:space="preserve">(индивидуальное, групповое, массовое) с указанием количества индивидуальных абонентов, и тем информирования групповых. </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 xml:space="preserve">4.   Формирование и повышение информационно-библиографической культуры </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5.   Подготовка и издание библиографических пособий</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V. Формирование библиотечно-информационных ресурсов</w:t>
      </w:r>
    </w:p>
    <w:p w:rsidR="006E0DDB" w:rsidRPr="00E26A66" w:rsidRDefault="006E0DDB" w:rsidP="00E26A66">
      <w:pPr>
        <w:spacing w:after="0" w:line="240" w:lineRule="auto"/>
        <w:ind w:firstLine="567"/>
        <w:jc w:val="both"/>
        <w:rPr>
          <w:rFonts w:ascii="Times New Roman" w:hAnsi="Times New Roman" w:cs="Times New Roman"/>
          <w:i/>
          <w:sz w:val="24"/>
          <w:szCs w:val="24"/>
        </w:rPr>
      </w:pPr>
      <w:r w:rsidRPr="00E26A66">
        <w:rPr>
          <w:rFonts w:ascii="Times New Roman" w:hAnsi="Times New Roman" w:cs="Times New Roman"/>
          <w:i/>
          <w:sz w:val="24"/>
          <w:szCs w:val="24"/>
        </w:rPr>
        <w:t>Работа с документным фондом. Изучение, списание устаревших, непрофильных и иных документов</w:t>
      </w:r>
    </w:p>
    <w:p w:rsidR="006E0DDB" w:rsidRPr="00E26A66" w:rsidRDefault="006E0DDB" w:rsidP="00E26A66">
      <w:pPr>
        <w:spacing w:after="0" w:line="240" w:lineRule="auto"/>
        <w:ind w:firstLine="567"/>
        <w:jc w:val="both"/>
        <w:rPr>
          <w:rFonts w:ascii="Times New Roman" w:hAnsi="Times New Roman" w:cs="Times New Roman"/>
          <w:i/>
          <w:sz w:val="24"/>
          <w:szCs w:val="24"/>
        </w:rPr>
      </w:pPr>
      <w:r w:rsidRPr="00E26A66">
        <w:rPr>
          <w:rFonts w:ascii="Times New Roman" w:hAnsi="Times New Roman" w:cs="Times New Roman"/>
          <w:i/>
          <w:sz w:val="24"/>
          <w:szCs w:val="24"/>
        </w:rPr>
        <w:t>Обеспечение  сохранности фондов</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 xml:space="preserve">VI.  Система повышения профессиональной квалификации </w:t>
      </w:r>
    </w:p>
    <w:p w:rsidR="006E0DDB" w:rsidRPr="00E26A66" w:rsidRDefault="006E0DDB" w:rsidP="00E26A66">
      <w:pPr>
        <w:spacing w:after="0" w:line="240" w:lineRule="auto"/>
        <w:ind w:firstLine="567"/>
        <w:jc w:val="both"/>
        <w:rPr>
          <w:rFonts w:ascii="Times New Roman" w:hAnsi="Times New Roman" w:cs="Times New Roman"/>
          <w:i/>
          <w:sz w:val="24"/>
          <w:szCs w:val="24"/>
        </w:rPr>
      </w:pPr>
      <w:r w:rsidRPr="006E0DDB">
        <w:rPr>
          <w:rFonts w:ascii="Times New Roman" w:hAnsi="Times New Roman" w:cs="Times New Roman"/>
          <w:sz w:val="24"/>
          <w:szCs w:val="24"/>
        </w:rPr>
        <w:tab/>
      </w:r>
      <w:r w:rsidRPr="00E26A66">
        <w:rPr>
          <w:rFonts w:ascii="Times New Roman" w:hAnsi="Times New Roman" w:cs="Times New Roman"/>
          <w:i/>
          <w:sz w:val="24"/>
          <w:szCs w:val="24"/>
        </w:rPr>
        <w:t>Описание мероприятий по повышению квалификации (посещение семинаров различных уровней, выступления, презентация библиотеки перед коллегами, обмен опытом, самообразование, изучение профессиональной периодики и др.)</w:t>
      </w:r>
    </w:p>
    <w:p w:rsidR="006E0DDB" w:rsidRPr="006E0DDB" w:rsidRDefault="006E0DDB" w:rsidP="00E26A66">
      <w:pPr>
        <w:spacing w:after="0" w:line="240" w:lineRule="auto"/>
        <w:ind w:firstLine="567"/>
        <w:jc w:val="both"/>
        <w:rPr>
          <w:rFonts w:ascii="Times New Roman" w:hAnsi="Times New Roman" w:cs="Times New Roman"/>
          <w:sz w:val="24"/>
          <w:szCs w:val="24"/>
        </w:rPr>
      </w:pPr>
      <w:r w:rsidRPr="006E0DDB">
        <w:rPr>
          <w:rFonts w:ascii="Times New Roman" w:hAnsi="Times New Roman" w:cs="Times New Roman"/>
          <w:sz w:val="24"/>
          <w:szCs w:val="24"/>
        </w:rPr>
        <w:t xml:space="preserve">VII .  Реклама библиотеки.  Установление и поддержание связей с общественностью </w:t>
      </w:r>
    </w:p>
    <w:p w:rsidR="006E0DDB" w:rsidRPr="00993CE5" w:rsidRDefault="006E0DDB" w:rsidP="006E0DDB">
      <w:pPr>
        <w:pStyle w:val="2"/>
        <w:tabs>
          <w:tab w:val="num" w:pos="-5245"/>
        </w:tabs>
        <w:ind w:left="-284" w:hanging="283"/>
        <w:jc w:val="both"/>
        <w:rPr>
          <w:color w:val="000000"/>
          <w:szCs w:val="24"/>
        </w:rPr>
      </w:pPr>
      <w:r>
        <w:rPr>
          <w:szCs w:val="24"/>
        </w:rPr>
        <w:t xml:space="preserve">      </w:t>
      </w:r>
    </w:p>
    <w:p w:rsidR="004005B0" w:rsidRPr="004005B0" w:rsidRDefault="004005B0" w:rsidP="00E26A66">
      <w:pPr>
        <w:numPr>
          <w:ilvl w:val="0"/>
          <w:numId w:val="66"/>
        </w:numPr>
        <w:tabs>
          <w:tab w:val="num" w:pos="567"/>
        </w:tabs>
        <w:spacing w:after="0" w:line="240" w:lineRule="auto"/>
        <w:ind w:left="851"/>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xml:space="preserve">Планируется только та деятельность, которая будет реализовываться. Помимо запланированных мероприятий нужно указать их читательское и целевое назначение, сроки выполнения. </w:t>
      </w:r>
    </w:p>
    <w:p w:rsidR="002A0975" w:rsidRDefault="004005B0" w:rsidP="00256B38">
      <w:pPr>
        <w:spacing w:after="0" w:line="240" w:lineRule="auto"/>
        <w:ind w:firstLine="567"/>
        <w:jc w:val="both"/>
        <w:rPr>
          <w:rFonts w:ascii="Times New Roman" w:eastAsia="Times New Roman" w:hAnsi="Times New Roman" w:cs="Times New Roman"/>
          <w:b/>
          <w:bCs/>
          <w:sz w:val="28"/>
          <w:szCs w:val="28"/>
          <w:lang w:eastAsia="ru-RU"/>
        </w:rPr>
      </w:pPr>
      <w:r w:rsidRPr="004005B0">
        <w:rPr>
          <w:rFonts w:ascii="Times New Roman" w:eastAsia="Times New Roman" w:hAnsi="Times New Roman" w:cs="Times New Roman"/>
          <w:b/>
          <w:bCs/>
          <w:sz w:val="28"/>
          <w:szCs w:val="28"/>
          <w:lang w:eastAsia="ru-RU"/>
        </w:rPr>
        <w:t xml:space="preserve">При подготовке годового плана работы можно воспользоваться информационными ресурсами </w:t>
      </w:r>
      <w:r w:rsidR="00A77A43">
        <w:rPr>
          <w:rFonts w:ascii="Times New Roman" w:eastAsia="Times New Roman" w:hAnsi="Times New Roman" w:cs="Times New Roman"/>
          <w:b/>
          <w:bCs/>
          <w:sz w:val="28"/>
          <w:szCs w:val="28"/>
          <w:lang w:eastAsia="ru-RU"/>
        </w:rPr>
        <w:t>методического отдела ЦМБ.</w:t>
      </w:r>
    </w:p>
    <w:p w:rsidR="002A0975" w:rsidRDefault="002A0975" w:rsidP="00256B38">
      <w:pPr>
        <w:spacing w:after="0" w:line="240" w:lineRule="auto"/>
        <w:ind w:firstLine="567"/>
        <w:jc w:val="both"/>
        <w:rPr>
          <w:rFonts w:ascii="Times New Roman" w:eastAsia="Times New Roman" w:hAnsi="Times New Roman" w:cs="Times New Roman"/>
          <w:sz w:val="28"/>
          <w:szCs w:val="28"/>
          <w:lang w:eastAsia="ru-RU"/>
        </w:rPr>
      </w:pPr>
    </w:p>
    <w:p w:rsidR="004005B0" w:rsidRPr="002A0975" w:rsidRDefault="004005B0" w:rsidP="00256B38">
      <w:pPr>
        <w:spacing w:after="0" w:line="240" w:lineRule="auto"/>
        <w:ind w:firstLine="567"/>
        <w:jc w:val="both"/>
        <w:rPr>
          <w:rFonts w:ascii="Times New Roman" w:eastAsia="Times New Roman" w:hAnsi="Times New Roman" w:cs="Times New Roman"/>
          <w:b/>
          <w:i/>
          <w:color w:val="FF0000"/>
          <w:sz w:val="28"/>
          <w:szCs w:val="28"/>
          <w:lang w:eastAsia="ru-RU"/>
        </w:rPr>
      </w:pPr>
      <w:r w:rsidRPr="002A0975">
        <w:rPr>
          <w:rFonts w:ascii="Times New Roman" w:eastAsia="Times New Roman" w:hAnsi="Times New Roman" w:cs="Times New Roman"/>
          <w:b/>
          <w:i/>
          <w:color w:val="FF0000"/>
          <w:sz w:val="28"/>
          <w:szCs w:val="28"/>
          <w:lang w:eastAsia="ru-RU"/>
        </w:rPr>
        <w:t>В тетради сделайте анализ годового плана работы с</w:t>
      </w:r>
      <w:r w:rsidR="00512A15" w:rsidRPr="002A0975">
        <w:rPr>
          <w:rFonts w:ascii="Times New Roman" w:eastAsia="Times New Roman" w:hAnsi="Times New Roman" w:cs="Times New Roman"/>
          <w:b/>
          <w:i/>
          <w:color w:val="FF0000"/>
          <w:sz w:val="28"/>
          <w:szCs w:val="28"/>
          <w:lang w:eastAsia="ru-RU"/>
        </w:rPr>
        <w:t>воей библиотеки. Анализ готовит</w:t>
      </w:r>
      <w:r w:rsidRPr="002A0975">
        <w:rPr>
          <w:rFonts w:ascii="Times New Roman" w:eastAsia="Times New Roman" w:hAnsi="Times New Roman" w:cs="Times New Roman"/>
          <w:b/>
          <w:i/>
          <w:color w:val="FF0000"/>
          <w:sz w:val="28"/>
          <w:szCs w:val="28"/>
          <w:lang w:eastAsia="ru-RU"/>
        </w:rPr>
        <w:t xml:space="preserve">ся с позиций: </w:t>
      </w:r>
    </w:p>
    <w:p w:rsidR="004005B0" w:rsidRPr="002A0975" w:rsidRDefault="004005B0" w:rsidP="00186B4F">
      <w:pPr>
        <w:numPr>
          <w:ilvl w:val="0"/>
          <w:numId w:val="50"/>
        </w:numPr>
        <w:spacing w:after="0" w:line="240" w:lineRule="auto"/>
        <w:ind w:firstLine="567"/>
        <w:jc w:val="both"/>
        <w:rPr>
          <w:rFonts w:ascii="Times New Roman" w:eastAsia="Times New Roman" w:hAnsi="Times New Roman" w:cs="Times New Roman"/>
          <w:b/>
          <w:i/>
          <w:color w:val="FF0000"/>
          <w:sz w:val="28"/>
          <w:szCs w:val="28"/>
          <w:lang w:eastAsia="ru-RU"/>
        </w:rPr>
      </w:pPr>
      <w:r w:rsidRPr="002A0975">
        <w:rPr>
          <w:rFonts w:ascii="Times New Roman" w:eastAsia="Times New Roman" w:hAnsi="Times New Roman" w:cs="Times New Roman"/>
          <w:b/>
          <w:i/>
          <w:color w:val="FF0000"/>
          <w:sz w:val="28"/>
          <w:szCs w:val="28"/>
          <w:lang w:eastAsia="ru-RU"/>
        </w:rPr>
        <w:t xml:space="preserve">соответствие с «Примерной структурой плана»; </w:t>
      </w:r>
    </w:p>
    <w:p w:rsidR="004005B0" w:rsidRPr="002A0975" w:rsidRDefault="004005B0" w:rsidP="00186B4F">
      <w:pPr>
        <w:numPr>
          <w:ilvl w:val="0"/>
          <w:numId w:val="50"/>
        </w:numPr>
        <w:spacing w:after="0" w:line="240" w:lineRule="auto"/>
        <w:ind w:firstLine="567"/>
        <w:jc w:val="both"/>
        <w:rPr>
          <w:rFonts w:ascii="Times New Roman" w:eastAsia="Times New Roman" w:hAnsi="Times New Roman" w:cs="Times New Roman"/>
          <w:b/>
          <w:i/>
          <w:color w:val="FF0000"/>
          <w:sz w:val="28"/>
          <w:szCs w:val="28"/>
          <w:lang w:eastAsia="ru-RU"/>
        </w:rPr>
      </w:pPr>
      <w:r w:rsidRPr="002A0975">
        <w:rPr>
          <w:rFonts w:ascii="Times New Roman" w:eastAsia="Times New Roman" w:hAnsi="Times New Roman" w:cs="Times New Roman"/>
          <w:b/>
          <w:i/>
          <w:color w:val="FF0000"/>
          <w:sz w:val="28"/>
          <w:szCs w:val="28"/>
          <w:lang w:eastAsia="ru-RU"/>
        </w:rPr>
        <w:t xml:space="preserve">актуальность форм, методов и тематики работы; </w:t>
      </w:r>
    </w:p>
    <w:p w:rsidR="004005B0" w:rsidRPr="002A0975" w:rsidRDefault="004005B0" w:rsidP="00186B4F">
      <w:pPr>
        <w:numPr>
          <w:ilvl w:val="0"/>
          <w:numId w:val="50"/>
        </w:numPr>
        <w:spacing w:after="0" w:line="240" w:lineRule="auto"/>
        <w:ind w:firstLine="567"/>
        <w:jc w:val="both"/>
        <w:rPr>
          <w:rFonts w:ascii="Times New Roman" w:eastAsia="Times New Roman" w:hAnsi="Times New Roman" w:cs="Times New Roman"/>
          <w:b/>
          <w:i/>
          <w:color w:val="FF0000"/>
          <w:sz w:val="28"/>
          <w:szCs w:val="28"/>
          <w:lang w:eastAsia="ru-RU"/>
        </w:rPr>
      </w:pPr>
      <w:r w:rsidRPr="002A0975">
        <w:rPr>
          <w:rFonts w:ascii="Times New Roman" w:eastAsia="Times New Roman" w:hAnsi="Times New Roman" w:cs="Times New Roman"/>
          <w:b/>
          <w:i/>
          <w:color w:val="FF0000"/>
          <w:sz w:val="28"/>
          <w:szCs w:val="28"/>
          <w:lang w:eastAsia="ru-RU"/>
        </w:rPr>
        <w:t xml:space="preserve">трудовые затраты. </w:t>
      </w:r>
    </w:p>
    <w:p w:rsidR="004005B0" w:rsidRPr="002A0975" w:rsidRDefault="004005B0" w:rsidP="00256B38">
      <w:pPr>
        <w:spacing w:after="0" w:line="240" w:lineRule="auto"/>
        <w:ind w:left="360" w:firstLine="567"/>
        <w:jc w:val="both"/>
        <w:rPr>
          <w:rFonts w:ascii="Times New Roman" w:eastAsia="Times New Roman" w:hAnsi="Times New Roman" w:cs="Times New Roman"/>
          <w:b/>
          <w:i/>
          <w:color w:val="FF0000"/>
          <w:sz w:val="28"/>
          <w:szCs w:val="28"/>
          <w:lang w:eastAsia="ru-RU"/>
        </w:rPr>
      </w:pPr>
      <w:r w:rsidRPr="002A0975">
        <w:rPr>
          <w:rFonts w:ascii="Times New Roman" w:eastAsia="Times New Roman" w:hAnsi="Times New Roman" w:cs="Times New Roman"/>
          <w:b/>
          <w:i/>
          <w:color w:val="FF0000"/>
          <w:sz w:val="28"/>
          <w:szCs w:val="28"/>
          <w:lang w:eastAsia="ru-RU"/>
        </w:rPr>
        <w:t xml:space="preserve">Для расчета трудовых затрат предлагаем воспользоваться </w:t>
      </w:r>
      <w:r w:rsidR="00A77A43" w:rsidRPr="002A0975">
        <w:rPr>
          <w:rFonts w:ascii="Times New Roman" w:eastAsia="Times New Roman" w:hAnsi="Times New Roman" w:cs="Times New Roman"/>
          <w:b/>
          <w:i/>
          <w:color w:val="FF0000"/>
          <w:sz w:val="28"/>
          <w:szCs w:val="28"/>
          <w:lang w:eastAsia="ru-RU"/>
        </w:rPr>
        <w:t>следующими данными.</w:t>
      </w:r>
    </w:p>
    <w:p w:rsidR="002A0975" w:rsidRDefault="00A77A43" w:rsidP="00256B38">
      <w:pPr>
        <w:spacing w:after="0" w:line="240" w:lineRule="auto"/>
        <w:ind w:firstLine="567"/>
        <w:jc w:val="both"/>
        <w:rPr>
          <w:rFonts w:ascii="Times New Roman" w:eastAsia="Times New Roman" w:hAnsi="Times New Roman" w:cs="Times New Roman"/>
          <w:sz w:val="28"/>
          <w:szCs w:val="28"/>
          <w:lang w:eastAsia="ru-RU"/>
        </w:rPr>
      </w:pPr>
      <w:r w:rsidRPr="00512A15">
        <w:rPr>
          <w:rFonts w:ascii="Times New Roman" w:eastAsia="Times New Roman" w:hAnsi="Times New Roman" w:cs="Times New Roman"/>
          <w:sz w:val="28"/>
          <w:szCs w:val="28"/>
          <w:lang w:eastAsia="ru-RU"/>
        </w:rPr>
        <w:t>Сельская библиотека.</w:t>
      </w:r>
    </w:p>
    <w:p w:rsidR="004005B0" w:rsidRPr="00512A15"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512A15">
        <w:rPr>
          <w:rFonts w:ascii="Times New Roman" w:eastAsia="Times New Roman" w:hAnsi="Times New Roman" w:cs="Times New Roman"/>
          <w:sz w:val="28"/>
          <w:szCs w:val="28"/>
          <w:lang w:eastAsia="ru-RU"/>
        </w:rPr>
        <w:t xml:space="preserve">Контрольные показатели (норма) на 1 работника: </w:t>
      </w:r>
    </w:p>
    <w:p w:rsidR="004005B0" w:rsidRPr="00512A15" w:rsidRDefault="00A77A43" w:rsidP="00186B4F">
      <w:pPr>
        <w:numPr>
          <w:ilvl w:val="0"/>
          <w:numId w:val="51"/>
        </w:numPr>
        <w:spacing w:after="0" w:line="240" w:lineRule="auto"/>
        <w:ind w:firstLine="567"/>
        <w:jc w:val="both"/>
        <w:rPr>
          <w:rFonts w:ascii="Times New Roman" w:eastAsia="Times New Roman" w:hAnsi="Times New Roman" w:cs="Times New Roman"/>
          <w:sz w:val="28"/>
          <w:szCs w:val="28"/>
          <w:lang w:eastAsia="ru-RU"/>
        </w:rPr>
      </w:pPr>
      <w:r w:rsidRPr="00512A15">
        <w:rPr>
          <w:rFonts w:ascii="Times New Roman" w:eastAsia="Times New Roman" w:hAnsi="Times New Roman" w:cs="Times New Roman"/>
          <w:sz w:val="28"/>
          <w:szCs w:val="28"/>
          <w:lang w:eastAsia="ru-RU"/>
        </w:rPr>
        <w:t>количество читателей — 500-1000</w:t>
      </w:r>
      <w:r w:rsidR="004005B0" w:rsidRPr="00512A15">
        <w:rPr>
          <w:rFonts w:ascii="Times New Roman" w:eastAsia="Times New Roman" w:hAnsi="Times New Roman" w:cs="Times New Roman"/>
          <w:sz w:val="28"/>
          <w:szCs w:val="28"/>
          <w:lang w:eastAsia="ru-RU"/>
        </w:rPr>
        <w:t xml:space="preserve"> чел.; </w:t>
      </w:r>
    </w:p>
    <w:p w:rsidR="004005B0" w:rsidRPr="00E26A66" w:rsidRDefault="004005B0" w:rsidP="00186B4F">
      <w:pPr>
        <w:numPr>
          <w:ilvl w:val="0"/>
          <w:numId w:val="51"/>
        </w:numPr>
        <w:spacing w:after="0" w:line="240" w:lineRule="auto"/>
        <w:ind w:firstLine="567"/>
        <w:jc w:val="both"/>
        <w:rPr>
          <w:rFonts w:ascii="Times New Roman" w:eastAsia="Times New Roman" w:hAnsi="Times New Roman" w:cs="Times New Roman"/>
          <w:sz w:val="28"/>
          <w:szCs w:val="28"/>
          <w:lang w:eastAsia="ru-RU"/>
        </w:rPr>
      </w:pPr>
      <w:r w:rsidRPr="00E26A66">
        <w:rPr>
          <w:rFonts w:ascii="Times New Roman" w:eastAsia="Times New Roman" w:hAnsi="Times New Roman" w:cs="Times New Roman"/>
          <w:sz w:val="28"/>
          <w:szCs w:val="28"/>
          <w:lang w:eastAsia="ru-RU"/>
        </w:rPr>
        <w:t xml:space="preserve">количество посещений — 2100 чел.; </w:t>
      </w:r>
    </w:p>
    <w:p w:rsidR="004005B0" w:rsidRPr="00E26A66" w:rsidRDefault="004005B0" w:rsidP="00186B4F">
      <w:pPr>
        <w:numPr>
          <w:ilvl w:val="0"/>
          <w:numId w:val="51"/>
        </w:numPr>
        <w:spacing w:after="0" w:line="240" w:lineRule="auto"/>
        <w:ind w:firstLine="567"/>
        <w:jc w:val="both"/>
        <w:rPr>
          <w:rFonts w:ascii="Times New Roman" w:eastAsia="Times New Roman" w:hAnsi="Times New Roman" w:cs="Times New Roman"/>
          <w:sz w:val="28"/>
          <w:szCs w:val="28"/>
          <w:lang w:eastAsia="ru-RU"/>
        </w:rPr>
      </w:pPr>
      <w:r w:rsidRPr="00E26A66">
        <w:rPr>
          <w:rFonts w:ascii="Times New Roman" w:eastAsia="Times New Roman" w:hAnsi="Times New Roman" w:cs="Times New Roman"/>
          <w:sz w:val="28"/>
          <w:szCs w:val="28"/>
          <w:lang w:eastAsia="ru-RU"/>
        </w:rPr>
        <w:t xml:space="preserve">книговыдача — 6000 экз. </w:t>
      </w:r>
    </w:p>
    <w:p w:rsidR="002A0975"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512A15">
        <w:rPr>
          <w:rFonts w:ascii="Times New Roman" w:eastAsia="Times New Roman" w:hAnsi="Times New Roman" w:cs="Times New Roman"/>
          <w:sz w:val="28"/>
          <w:szCs w:val="28"/>
          <w:lang w:eastAsia="ru-RU"/>
        </w:rPr>
        <w:t>Бюджет рабочего време</w:t>
      </w:r>
      <w:r w:rsidR="00512A15" w:rsidRPr="00512A15">
        <w:rPr>
          <w:rFonts w:ascii="Times New Roman" w:eastAsia="Times New Roman" w:hAnsi="Times New Roman" w:cs="Times New Roman"/>
          <w:sz w:val="28"/>
          <w:szCs w:val="28"/>
          <w:lang w:eastAsia="ru-RU"/>
        </w:rPr>
        <w:t>ни 1 работника составляет — 1773 часа</w:t>
      </w:r>
      <w:r w:rsidRPr="00512A15">
        <w:rPr>
          <w:rFonts w:ascii="Times New Roman" w:eastAsia="Times New Roman" w:hAnsi="Times New Roman" w:cs="Times New Roman"/>
          <w:sz w:val="28"/>
          <w:szCs w:val="28"/>
          <w:lang w:eastAsia="ru-RU"/>
        </w:rPr>
        <w:t xml:space="preserve"> (с учетом праздников, больничных и т.д.)</w:t>
      </w:r>
    </w:p>
    <w:p w:rsidR="004005B0" w:rsidRPr="00512A15"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512A15">
        <w:rPr>
          <w:rFonts w:ascii="Times New Roman" w:eastAsia="Times New Roman" w:hAnsi="Times New Roman" w:cs="Times New Roman"/>
          <w:sz w:val="28"/>
          <w:szCs w:val="28"/>
          <w:lang w:eastAsia="ru-RU"/>
        </w:rPr>
        <w:t>Основные виды работ, произ</w:t>
      </w:r>
      <w:r w:rsidR="00C018AF">
        <w:rPr>
          <w:rFonts w:ascii="Times New Roman" w:eastAsia="Times New Roman" w:hAnsi="Times New Roman" w:cs="Times New Roman"/>
          <w:sz w:val="28"/>
          <w:szCs w:val="28"/>
          <w:lang w:eastAsia="ru-RU"/>
        </w:rPr>
        <w:t>водимых 1 работником, занимают 971 час</w:t>
      </w:r>
      <w:r w:rsidRPr="00512A15">
        <w:rPr>
          <w:rFonts w:ascii="Times New Roman" w:eastAsia="Times New Roman" w:hAnsi="Times New Roman" w:cs="Times New Roman"/>
          <w:sz w:val="28"/>
          <w:szCs w:val="28"/>
          <w:lang w:eastAsia="ru-RU"/>
        </w:rPr>
        <w:t xml:space="preserve">. В том числе: </w:t>
      </w:r>
    </w:p>
    <w:p w:rsidR="004005B0" w:rsidRPr="00C018AF" w:rsidRDefault="004005B0" w:rsidP="00186B4F">
      <w:pPr>
        <w:numPr>
          <w:ilvl w:val="0"/>
          <w:numId w:val="52"/>
        </w:numPr>
        <w:spacing w:after="0" w:line="240" w:lineRule="auto"/>
        <w:ind w:firstLine="567"/>
        <w:jc w:val="both"/>
        <w:rPr>
          <w:rFonts w:ascii="Times New Roman" w:eastAsia="Times New Roman" w:hAnsi="Times New Roman" w:cs="Times New Roman"/>
          <w:sz w:val="28"/>
          <w:szCs w:val="28"/>
          <w:lang w:eastAsia="ru-RU"/>
        </w:rPr>
      </w:pPr>
      <w:r w:rsidRPr="00C018AF">
        <w:rPr>
          <w:rFonts w:ascii="Times New Roman" w:eastAsia="Times New Roman" w:hAnsi="Times New Roman" w:cs="Times New Roman"/>
          <w:sz w:val="28"/>
          <w:szCs w:val="28"/>
          <w:lang w:eastAsia="ru-RU"/>
        </w:rPr>
        <w:t>Запись и</w:t>
      </w:r>
      <w:r w:rsidR="00C018AF">
        <w:rPr>
          <w:rFonts w:ascii="Times New Roman" w:eastAsia="Times New Roman" w:hAnsi="Times New Roman" w:cs="Times New Roman"/>
          <w:sz w:val="28"/>
          <w:szCs w:val="28"/>
          <w:lang w:eastAsia="ru-RU"/>
        </w:rPr>
        <w:t> перерегистрация читателей — 40</w:t>
      </w:r>
      <w:r w:rsidRPr="00C018AF">
        <w:rPr>
          <w:rFonts w:ascii="Times New Roman" w:eastAsia="Times New Roman" w:hAnsi="Times New Roman" w:cs="Times New Roman"/>
          <w:sz w:val="28"/>
          <w:szCs w:val="28"/>
          <w:lang w:eastAsia="ru-RU"/>
        </w:rPr>
        <w:t xml:space="preserve">ч.  </w:t>
      </w:r>
    </w:p>
    <w:p w:rsidR="004005B0" w:rsidRPr="00C018AF" w:rsidRDefault="004005B0" w:rsidP="00186B4F">
      <w:pPr>
        <w:numPr>
          <w:ilvl w:val="0"/>
          <w:numId w:val="52"/>
        </w:numPr>
        <w:spacing w:after="0" w:line="240" w:lineRule="auto"/>
        <w:ind w:firstLine="567"/>
        <w:jc w:val="both"/>
        <w:rPr>
          <w:rFonts w:ascii="Times New Roman" w:eastAsia="Times New Roman" w:hAnsi="Times New Roman" w:cs="Times New Roman"/>
          <w:sz w:val="28"/>
          <w:szCs w:val="28"/>
          <w:lang w:eastAsia="ru-RU"/>
        </w:rPr>
      </w:pPr>
      <w:r w:rsidRPr="00C018AF">
        <w:rPr>
          <w:rFonts w:ascii="Times New Roman" w:eastAsia="Times New Roman" w:hAnsi="Times New Roman" w:cs="Times New Roman"/>
          <w:sz w:val="28"/>
          <w:szCs w:val="28"/>
          <w:lang w:eastAsia="ru-RU"/>
        </w:rPr>
        <w:t xml:space="preserve">Обслуживание читателей — 420 ч.  </w:t>
      </w:r>
    </w:p>
    <w:p w:rsidR="004005B0" w:rsidRPr="00C018AF" w:rsidRDefault="004005B0" w:rsidP="00186B4F">
      <w:pPr>
        <w:numPr>
          <w:ilvl w:val="0"/>
          <w:numId w:val="52"/>
        </w:numPr>
        <w:spacing w:after="0" w:line="240" w:lineRule="auto"/>
        <w:ind w:firstLine="567"/>
        <w:jc w:val="both"/>
        <w:rPr>
          <w:rFonts w:ascii="Times New Roman" w:eastAsia="Times New Roman" w:hAnsi="Times New Roman" w:cs="Times New Roman"/>
          <w:sz w:val="28"/>
          <w:szCs w:val="28"/>
          <w:lang w:eastAsia="ru-RU"/>
        </w:rPr>
      </w:pPr>
      <w:r w:rsidRPr="00C018AF">
        <w:rPr>
          <w:rFonts w:ascii="Times New Roman" w:eastAsia="Times New Roman" w:hAnsi="Times New Roman" w:cs="Times New Roman"/>
          <w:sz w:val="28"/>
          <w:szCs w:val="28"/>
          <w:lang w:eastAsia="ru-RU"/>
        </w:rPr>
        <w:t>Выполнение справок — 4</w:t>
      </w:r>
      <w:r w:rsidR="00C018AF">
        <w:rPr>
          <w:rFonts w:ascii="Times New Roman" w:eastAsia="Times New Roman" w:hAnsi="Times New Roman" w:cs="Times New Roman"/>
          <w:sz w:val="28"/>
          <w:szCs w:val="28"/>
          <w:lang w:eastAsia="ru-RU"/>
        </w:rPr>
        <w:t>0</w:t>
      </w:r>
      <w:r w:rsidRPr="00C018AF">
        <w:rPr>
          <w:rFonts w:ascii="Times New Roman" w:eastAsia="Times New Roman" w:hAnsi="Times New Roman" w:cs="Times New Roman"/>
          <w:sz w:val="28"/>
          <w:szCs w:val="28"/>
          <w:lang w:eastAsia="ru-RU"/>
        </w:rPr>
        <w:t xml:space="preserve"> ч.  </w:t>
      </w:r>
    </w:p>
    <w:p w:rsidR="004005B0" w:rsidRPr="00C018AF" w:rsidRDefault="004005B0" w:rsidP="00186B4F">
      <w:pPr>
        <w:numPr>
          <w:ilvl w:val="0"/>
          <w:numId w:val="52"/>
        </w:numPr>
        <w:spacing w:after="0" w:line="240" w:lineRule="auto"/>
        <w:ind w:firstLine="567"/>
        <w:jc w:val="both"/>
        <w:rPr>
          <w:rFonts w:ascii="Times New Roman" w:eastAsia="Times New Roman" w:hAnsi="Times New Roman" w:cs="Times New Roman"/>
          <w:sz w:val="28"/>
          <w:szCs w:val="28"/>
          <w:lang w:eastAsia="ru-RU"/>
        </w:rPr>
      </w:pPr>
      <w:r w:rsidRPr="00C018AF">
        <w:rPr>
          <w:rFonts w:ascii="Times New Roman" w:eastAsia="Times New Roman" w:hAnsi="Times New Roman" w:cs="Times New Roman"/>
          <w:sz w:val="28"/>
          <w:szCs w:val="28"/>
          <w:lang w:eastAsia="ru-RU"/>
        </w:rPr>
        <w:t xml:space="preserve">Ведение статистического учета — </w:t>
      </w:r>
      <w:r w:rsidR="00C018AF">
        <w:rPr>
          <w:rFonts w:ascii="Times New Roman" w:eastAsia="Times New Roman" w:hAnsi="Times New Roman" w:cs="Times New Roman"/>
          <w:sz w:val="28"/>
          <w:szCs w:val="28"/>
          <w:lang w:eastAsia="ru-RU"/>
        </w:rPr>
        <w:t>1</w:t>
      </w:r>
      <w:r w:rsidRPr="00C018AF">
        <w:rPr>
          <w:rFonts w:ascii="Times New Roman" w:eastAsia="Times New Roman" w:hAnsi="Times New Roman" w:cs="Times New Roman"/>
          <w:sz w:val="28"/>
          <w:szCs w:val="28"/>
          <w:lang w:eastAsia="ru-RU"/>
        </w:rPr>
        <w:t xml:space="preserve">53 ч.  </w:t>
      </w:r>
    </w:p>
    <w:p w:rsidR="004005B0" w:rsidRPr="00C018AF" w:rsidRDefault="00C018AF" w:rsidP="00186B4F">
      <w:pPr>
        <w:numPr>
          <w:ilvl w:val="0"/>
          <w:numId w:val="52"/>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книжным фондом — 230</w:t>
      </w:r>
      <w:r w:rsidR="004005B0" w:rsidRPr="00C018AF">
        <w:rPr>
          <w:rFonts w:ascii="Times New Roman" w:eastAsia="Times New Roman" w:hAnsi="Times New Roman" w:cs="Times New Roman"/>
          <w:sz w:val="28"/>
          <w:szCs w:val="28"/>
          <w:lang w:eastAsia="ru-RU"/>
        </w:rPr>
        <w:t xml:space="preserve"> ч.  </w:t>
      </w:r>
    </w:p>
    <w:p w:rsidR="004005B0" w:rsidRPr="00C018AF" w:rsidRDefault="004005B0" w:rsidP="00186B4F">
      <w:pPr>
        <w:numPr>
          <w:ilvl w:val="0"/>
          <w:numId w:val="52"/>
        </w:numPr>
        <w:spacing w:after="0" w:line="240" w:lineRule="auto"/>
        <w:ind w:firstLine="567"/>
        <w:jc w:val="both"/>
        <w:rPr>
          <w:rFonts w:ascii="Times New Roman" w:eastAsia="Times New Roman" w:hAnsi="Times New Roman" w:cs="Times New Roman"/>
          <w:sz w:val="28"/>
          <w:szCs w:val="28"/>
          <w:lang w:eastAsia="ru-RU"/>
        </w:rPr>
      </w:pPr>
      <w:r w:rsidRPr="00C018AF">
        <w:rPr>
          <w:rFonts w:ascii="Times New Roman" w:eastAsia="Times New Roman" w:hAnsi="Times New Roman" w:cs="Times New Roman"/>
          <w:sz w:val="28"/>
          <w:szCs w:val="28"/>
          <w:lang w:eastAsia="ru-RU"/>
        </w:rPr>
        <w:t xml:space="preserve">Работа с картотеками и т.п. — 140 ч.  </w:t>
      </w:r>
    </w:p>
    <w:p w:rsidR="004005B0" w:rsidRPr="00C018AF" w:rsidRDefault="00C018AF" w:rsidP="00186B4F">
      <w:pPr>
        <w:numPr>
          <w:ilvl w:val="0"/>
          <w:numId w:val="52"/>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Массовая работа — 65</w:t>
      </w:r>
      <w:r w:rsidR="004005B0" w:rsidRPr="00C018AF">
        <w:rPr>
          <w:rFonts w:ascii="Times New Roman" w:eastAsia="Times New Roman" w:hAnsi="Times New Roman" w:cs="Times New Roman"/>
          <w:sz w:val="28"/>
          <w:szCs w:val="28"/>
          <w:lang w:eastAsia="ru-RU"/>
        </w:rPr>
        <w:t xml:space="preserve">0 ч.  </w:t>
      </w:r>
    </w:p>
    <w:p w:rsidR="004005B0" w:rsidRPr="00C018AF" w:rsidRDefault="004005B0" w:rsidP="00186B4F">
      <w:pPr>
        <w:numPr>
          <w:ilvl w:val="0"/>
          <w:numId w:val="52"/>
        </w:numPr>
        <w:spacing w:after="0" w:line="240" w:lineRule="auto"/>
        <w:ind w:firstLine="567"/>
        <w:jc w:val="both"/>
        <w:rPr>
          <w:rFonts w:ascii="Times New Roman" w:eastAsia="Times New Roman" w:hAnsi="Times New Roman" w:cs="Times New Roman"/>
          <w:sz w:val="28"/>
          <w:szCs w:val="28"/>
          <w:lang w:eastAsia="ru-RU"/>
        </w:rPr>
      </w:pPr>
      <w:r w:rsidRPr="00C018AF">
        <w:rPr>
          <w:rFonts w:ascii="Times New Roman" w:eastAsia="Times New Roman" w:hAnsi="Times New Roman" w:cs="Times New Roman"/>
          <w:sz w:val="28"/>
          <w:szCs w:val="28"/>
          <w:lang w:eastAsia="ru-RU"/>
        </w:rPr>
        <w:t xml:space="preserve">Резерв — 100 ч.  </w:t>
      </w:r>
    </w:p>
    <w:p w:rsidR="002A0975" w:rsidRDefault="002A0975" w:rsidP="00256B38">
      <w:pPr>
        <w:spacing w:after="0" w:line="240" w:lineRule="auto"/>
        <w:ind w:firstLine="567"/>
        <w:jc w:val="both"/>
        <w:rPr>
          <w:rFonts w:ascii="Times New Roman" w:eastAsia="Times New Roman" w:hAnsi="Times New Roman" w:cs="Times New Roman"/>
          <w:b/>
          <w:sz w:val="28"/>
          <w:szCs w:val="28"/>
          <w:lang w:eastAsia="ru-RU"/>
        </w:rPr>
      </w:pPr>
    </w:p>
    <w:p w:rsidR="00E26A66" w:rsidRDefault="00E26A66" w:rsidP="00256B38">
      <w:pPr>
        <w:spacing w:after="0" w:line="240" w:lineRule="auto"/>
        <w:ind w:firstLine="567"/>
        <w:jc w:val="both"/>
        <w:rPr>
          <w:rFonts w:ascii="Times New Roman" w:eastAsia="Times New Roman" w:hAnsi="Times New Roman" w:cs="Times New Roman"/>
          <w:b/>
          <w:sz w:val="28"/>
          <w:szCs w:val="28"/>
          <w:lang w:eastAsia="ru-RU"/>
        </w:rPr>
      </w:pPr>
    </w:p>
    <w:p w:rsidR="004005B0" w:rsidRPr="00C018AF" w:rsidRDefault="004005B0" w:rsidP="00256B38">
      <w:pPr>
        <w:spacing w:after="0" w:line="240" w:lineRule="auto"/>
        <w:ind w:firstLine="567"/>
        <w:jc w:val="both"/>
        <w:rPr>
          <w:rFonts w:ascii="Times New Roman" w:eastAsia="Times New Roman" w:hAnsi="Times New Roman" w:cs="Times New Roman"/>
          <w:b/>
          <w:sz w:val="28"/>
          <w:szCs w:val="28"/>
          <w:lang w:eastAsia="ru-RU"/>
        </w:rPr>
      </w:pPr>
      <w:r w:rsidRPr="00C018AF">
        <w:rPr>
          <w:rFonts w:ascii="Times New Roman" w:eastAsia="Times New Roman" w:hAnsi="Times New Roman" w:cs="Times New Roman"/>
          <w:b/>
          <w:sz w:val="28"/>
          <w:szCs w:val="28"/>
          <w:lang w:eastAsia="ru-RU"/>
        </w:rPr>
        <w:lastRenderedPageBreak/>
        <w:t xml:space="preserve">Нормы времени на подготовку основных массовых мероприятий: </w:t>
      </w:r>
    </w:p>
    <w:p w:rsidR="004005B0" w:rsidRPr="00C018AF" w:rsidRDefault="004005B0" w:rsidP="00186B4F">
      <w:pPr>
        <w:numPr>
          <w:ilvl w:val="0"/>
          <w:numId w:val="53"/>
        </w:numPr>
        <w:spacing w:after="0" w:line="240" w:lineRule="auto"/>
        <w:ind w:firstLine="567"/>
        <w:jc w:val="both"/>
        <w:rPr>
          <w:rFonts w:ascii="Times New Roman" w:eastAsia="Times New Roman" w:hAnsi="Times New Roman" w:cs="Times New Roman"/>
          <w:sz w:val="28"/>
          <w:szCs w:val="28"/>
          <w:lang w:eastAsia="ru-RU"/>
        </w:rPr>
      </w:pPr>
      <w:r w:rsidRPr="00C018AF">
        <w:rPr>
          <w:rFonts w:ascii="Times New Roman" w:eastAsia="Times New Roman" w:hAnsi="Times New Roman" w:cs="Times New Roman"/>
          <w:sz w:val="28"/>
          <w:szCs w:val="28"/>
          <w:lang w:eastAsia="ru-RU"/>
        </w:rPr>
        <w:t>Крупное массовое мероприятие (литератур</w:t>
      </w:r>
      <w:r w:rsidR="00C018AF">
        <w:rPr>
          <w:rFonts w:ascii="Times New Roman" w:eastAsia="Times New Roman" w:hAnsi="Times New Roman" w:cs="Times New Roman"/>
          <w:sz w:val="28"/>
          <w:szCs w:val="28"/>
          <w:lang w:eastAsia="ru-RU"/>
        </w:rPr>
        <w:t>ный вечер, праздник и т.д.) — 49</w:t>
      </w:r>
      <w:r w:rsidRPr="00C018AF">
        <w:rPr>
          <w:rFonts w:ascii="Times New Roman" w:eastAsia="Times New Roman" w:hAnsi="Times New Roman" w:cs="Times New Roman"/>
          <w:sz w:val="28"/>
          <w:szCs w:val="28"/>
          <w:lang w:eastAsia="ru-RU"/>
        </w:rPr>
        <w:t xml:space="preserve"> ч.  </w:t>
      </w:r>
    </w:p>
    <w:p w:rsidR="004005B0" w:rsidRPr="00C018AF" w:rsidRDefault="00C018AF" w:rsidP="00186B4F">
      <w:pPr>
        <w:numPr>
          <w:ilvl w:val="0"/>
          <w:numId w:val="53"/>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литературный час — 10</w:t>
      </w:r>
      <w:r w:rsidR="004005B0" w:rsidRPr="00C018AF">
        <w:rPr>
          <w:rFonts w:ascii="Times New Roman" w:eastAsia="Times New Roman" w:hAnsi="Times New Roman" w:cs="Times New Roman"/>
          <w:sz w:val="28"/>
          <w:szCs w:val="28"/>
          <w:lang w:eastAsia="ru-RU"/>
        </w:rPr>
        <w:t xml:space="preserve"> ч.  </w:t>
      </w:r>
    </w:p>
    <w:p w:rsidR="004005B0" w:rsidRPr="00C018AF" w:rsidRDefault="00C018AF" w:rsidP="00186B4F">
      <w:pPr>
        <w:numPr>
          <w:ilvl w:val="0"/>
          <w:numId w:val="53"/>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Обзор - 6</w:t>
      </w:r>
      <w:r w:rsidR="004005B0" w:rsidRPr="00C018AF">
        <w:rPr>
          <w:rFonts w:ascii="Times New Roman" w:eastAsia="Times New Roman" w:hAnsi="Times New Roman" w:cs="Times New Roman"/>
          <w:sz w:val="28"/>
          <w:szCs w:val="28"/>
          <w:lang w:eastAsia="ru-RU"/>
        </w:rPr>
        <w:t xml:space="preserve"> ч.  </w:t>
      </w:r>
    </w:p>
    <w:p w:rsidR="004005B0" w:rsidRPr="00C018AF" w:rsidRDefault="00C018AF" w:rsidP="00186B4F">
      <w:pPr>
        <w:numPr>
          <w:ilvl w:val="0"/>
          <w:numId w:val="53"/>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информации — 15</w:t>
      </w:r>
      <w:r w:rsidR="004005B0" w:rsidRPr="00C018AF">
        <w:rPr>
          <w:rFonts w:ascii="Times New Roman" w:eastAsia="Times New Roman" w:hAnsi="Times New Roman" w:cs="Times New Roman"/>
          <w:sz w:val="28"/>
          <w:szCs w:val="28"/>
          <w:lang w:eastAsia="ru-RU"/>
        </w:rPr>
        <w:t xml:space="preserve"> ч.  </w:t>
      </w:r>
    </w:p>
    <w:p w:rsidR="004005B0" w:rsidRPr="00C018AF" w:rsidRDefault="00C018AF" w:rsidP="00186B4F">
      <w:pPr>
        <w:numPr>
          <w:ilvl w:val="0"/>
          <w:numId w:val="53"/>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Библиотечный урок — 6</w:t>
      </w:r>
      <w:r w:rsidR="004005B0" w:rsidRPr="00C018AF">
        <w:rPr>
          <w:rFonts w:ascii="Times New Roman" w:eastAsia="Times New Roman" w:hAnsi="Times New Roman" w:cs="Times New Roman"/>
          <w:sz w:val="28"/>
          <w:szCs w:val="28"/>
          <w:lang w:eastAsia="ru-RU"/>
        </w:rPr>
        <w:t xml:space="preserve"> ч.  </w:t>
      </w:r>
    </w:p>
    <w:p w:rsidR="004005B0" w:rsidRPr="00C018AF" w:rsidRDefault="004005B0" w:rsidP="00186B4F">
      <w:pPr>
        <w:numPr>
          <w:ilvl w:val="0"/>
          <w:numId w:val="53"/>
        </w:numPr>
        <w:spacing w:after="0" w:line="240" w:lineRule="auto"/>
        <w:ind w:firstLine="567"/>
        <w:jc w:val="both"/>
        <w:rPr>
          <w:rFonts w:ascii="Times New Roman" w:eastAsia="Times New Roman" w:hAnsi="Times New Roman" w:cs="Times New Roman"/>
          <w:sz w:val="28"/>
          <w:szCs w:val="28"/>
          <w:lang w:eastAsia="ru-RU"/>
        </w:rPr>
      </w:pPr>
      <w:r w:rsidRPr="00C018AF">
        <w:rPr>
          <w:rFonts w:ascii="Times New Roman" w:eastAsia="Times New Roman" w:hAnsi="Times New Roman" w:cs="Times New Roman"/>
          <w:sz w:val="28"/>
          <w:szCs w:val="28"/>
          <w:lang w:eastAsia="ru-RU"/>
        </w:rPr>
        <w:t>Радио</w:t>
      </w:r>
      <w:r w:rsidR="00C018AF">
        <w:rPr>
          <w:rFonts w:ascii="Times New Roman" w:eastAsia="Times New Roman" w:hAnsi="Times New Roman" w:cs="Times New Roman"/>
          <w:sz w:val="28"/>
          <w:szCs w:val="28"/>
          <w:lang w:eastAsia="ru-RU"/>
        </w:rPr>
        <w:t>передача (вместе с записью) — 5</w:t>
      </w:r>
      <w:r w:rsidRPr="00C018AF">
        <w:rPr>
          <w:rFonts w:ascii="Times New Roman" w:eastAsia="Times New Roman" w:hAnsi="Times New Roman" w:cs="Times New Roman"/>
          <w:sz w:val="28"/>
          <w:szCs w:val="28"/>
          <w:lang w:eastAsia="ru-RU"/>
        </w:rPr>
        <w:t xml:space="preserve"> ч.  </w:t>
      </w:r>
    </w:p>
    <w:p w:rsidR="004005B0" w:rsidRPr="00C018AF" w:rsidRDefault="004005B0" w:rsidP="00186B4F">
      <w:pPr>
        <w:numPr>
          <w:ilvl w:val="0"/>
          <w:numId w:val="53"/>
        </w:numPr>
        <w:spacing w:after="0" w:line="240" w:lineRule="auto"/>
        <w:ind w:firstLine="567"/>
        <w:jc w:val="both"/>
        <w:rPr>
          <w:rFonts w:ascii="Times New Roman" w:eastAsia="Times New Roman" w:hAnsi="Times New Roman" w:cs="Times New Roman"/>
          <w:sz w:val="28"/>
          <w:szCs w:val="28"/>
          <w:lang w:eastAsia="ru-RU"/>
        </w:rPr>
      </w:pPr>
      <w:r w:rsidRPr="00C018AF">
        <w:rPr>
          <w:rFonts w:ascii="Times New Roman" w:eastAsia="Times New Roman" w:hAnsi="Times New Roman" w:cs="Times New Roman"/>
          <w:sz w:val="28"/>
          <w:szCs w:val="28"/>
          <w:lang w:eastAsia="ru-RU"/>
        </w:rPr>
        <w:t>Те</w:t>
      </w:r>
      <w:r w:rsidR="00C018AF">
        <w:rPr>
          <w:rFonts w:ascii="Times New Roman" w:eastAsia="Times New Roman" w:hAnsi="Times New Roman" w:cs="Times New Roman"/>
          <w:sz w:val="28"/>
          <w:szCs w:val="28"/>
          <w:lang w:eastAsia="ru-RU"/>
        </w:rPr>
        <w:t>матическая книжная выставка — 7</w:t>
      </w:r>
      <w:r w:rsidRPr="00C018AF">
        <w:rPr>
          <w:rFonts w:ascii="Times New Roman" w:eastAsia="Times New Roman" w:hAnsi="Times New Roman" w:cs="Times New Roman"/>
          <w:sz w:val="28"/>
          <w:szCs w:val="28"/>
          <w:lang w:eastAsia="ru-RU"/>
        </w:rPr>
        <w:t xml:space="preserve"> ч.  </w:t>
      </w:r>
    </w:p>
    <w:p w:rsidR="00C018AF" w:rsidRDefault="004005B0" w:rsidP="00186B4F">
      <w:pPr>
        <w:numPr>
          <w:ilvl w:val="0"/>
          <w:numId w:val="53"/>
        </w:numPr>
        <w:spacing w:after="0" w:line="240" w:lineRule="auto"/>
        <w:ind w:firstLine="567"/>
        <w:jc w:val="both"/>
        <w:rPr>
          <w:rFonts w:ascii="Times New Roman" w:eastAsia="Times New Roman" w:hAnsi="Times New Roman" w:cs="Times New Roman"/>
          <w:sz w:val="28"/>
          <w:szCs w:val="28"/>
          <w:lang w:eastAsia="ru-RU"/>
        </w:rPr>
      </w:pPr>
      <w:r w:rsidRPr="00C018AF">
        <w:rPr>
          <w:rFonts w:ascii="Times New Roman" w:eastAsia="Times New Roman" w:hAnsi="Times New Roman" w:cs="Times New Roman"/>
          <w:sz w:val="28"/>
          <w:szCs w:val="28"/>
          <w:lang w:eastAsia="ru-RU"/>
        </w:rPr>
        <w:t>Персональная книжная выставка — 3 ч.</w:t>
      </w:r>
    </w:p>
    <w:p w:rsidR="00C018AF" w:rsidRDefault="00C018AF" w:rsidP="00186B4F">
      <w:pPr>
        <w:numPr>
          <w:ilvl w:val="0"/>
          <w:numId w:val="53"/>
        </w:num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заметки в СМИ – 1ч.</w:t>
      </w:r>
      <w:r w:rsidR="004005B0" w:rsidRPr="00C018AF">
        <w:rPr>
          <w:rFonts w:ascii="Times New Roman" w:eastAsia="Times New Roman" w:hAnsi="Times New Roman" w:cs="Times New Roman"/>
          <w:sz w:val="28"/>
          <w:szCs w:val="28"/>
          <w:lang w:eastAsia="ru-RU"/>
        </w:rPr>
        <w:t> </w:t>
      </w:r>
    </w:p>
    <w:p w:rsidR="002A0975" w:rsidRDefault="002A0975" w:rsidP="00256B38">
      <w:pPr>
        <w:spacing w:after="0" w:line="240" w:lineRule="auto"/>
        <w:ind w:left="720" w:firstLine="567"/>
        <w:jc w:val="both"/>
        <w:rPr>
          <w:rFonts w:ascii="Times New Roman" w:eastAsia="Times New Roman" w:hAnsi="Times New Roman" w:cs="Times New Roman"/>
          <w:sz w:val="28"/>
          <w:szCs w:val="28"/>
          <w:lang w:eastAsia="ru-RU"/>
        </w:rPr>
      </w:pPr>
    </w:p>
    <w:p w:rsidR="002A0975" w:rsidRDefault="002A0975" w:rsidP="00256B38">
      <w:pPr>
        <w:spacing w:after="0" w:line="240" w:lineRule="auto"/>
        <w:ind w:left="720" w:firstLine="567"/>
        <w:jc w:val="both"/>
        <w:rPr>
          <w:rFonts w:ascii="Times New Roman" w:eastAsia="Times New Roman" w:hAnsi="Times New Roman" w:cs="Times New Roman"/>
          <w:sz w:val="28"/>
          <w:szCs w:val="28"/>
          <w:lang w:eastAsia="ru-RU"/>
        </w:rPr>
      </w:pPr>
    </w:p>
    <w:p w:rsidR="002A0975" w:rsidRDefault="002A0975" w:rsidP="00256B38">
      <w:pPr>
        <w:spacing w:after="0" w:line="240" w:lineRule="auto"/>
        <w:ind w:left="720" w:firstLine="567"/>
        <w:jc w:val="both"/>
        <w:rPr>
          <w:rFonts w:ascii="Times New Roman" w:eastAsia="Times New Roman" w:hAnsi="Times New Roman" w:cs="Times New Roman"/>
          <w:sz w:val="28"/>
          <w:szCs w:val="28"/>
          <w:lang w:eastAsia="ru-RU"/>
        </w:rPr>
      </w:pPr>
    </w:p>
    <w:p w:rsidR="002A0975" w:rsidRDefault="004005B0" w:rsidP="002A0975">
      <w:pPr>
        <w:spacing w:after="0" w:line="240" w:lineRule="auto"/>
        <w:ind w:left="720" w:firstLine="567"/>
        <w:jc w:val="center"/>
        <w:rPr>
          <w:rFonts w:ascii="Times New Roman" w:eastAsia="Times New Roman" w:hAnsi="Times New Roman" w:cs="Times New Roman"/>
          <w:b/>
          <w:sz w:val="28"/>
          <w:szCs w:val="28"/>
          <w:lang w:eastAsia="ru-RU"/>
        </w:rPr>
      </w:pPr>
      <w:r w:rsidRPr="002A0975">
        <w:rPr>
          <w:rFonts w:ascii="Times New Roman" w:eastAsia="Times New Roman" w:hAnsi="Times New Roman" w:cs="Times New Roman"/>
          <w:b/>
          <w:sz w:val="28"/>
          <w:szCs w:val="28"/>
          <w:lang w:eastAsia="ru-RU"/>
        </w:rPr>
        <w:t>Ув</w:t>
      </w:r>
      <w:r w:rsidR="00512A15" w:rsidRPr="002A0975">
        <w:rPr>
          <w:rFonts w:ascii="Times New Roman" w:eastAsia="Times New Roman" w:hAnsi="Times New Roman" w:cs="Times New Roman"/>
          <w:b/>
          <w:sz w:val="28"/>
          <w:szCs w:val="28"/>
          <w:lang w:eastAsia="ru-RU"/>
        </w:rPr>
        <w:t>ажаемый начинающий библиотекарь!</w:t>
      </w:r>
    </w:p>
    <w:p w:rsidR="004005B0" w:rsidRDefault="00512A15" w:rsidP="002A0975">
      <w:pPr>
        <w:spacing w:after="0" w:line="240" w:lineRule="auto"/>
        <w:ind w:firstLine="567"/>
        <w:jc w:val="center"/>
        <w:rPr>
          <w:rFonts w:ascii="Times New Roman" w:eastAsia="Times New Roman" w:hAnsi="Times New Roman" w:cs="Times New Roman"/>
          <w:b/>
          <w:sz w:val="28"/>
          <w:szCs w:val="28"/>
          <w:lang w:eastAsia="ru-RU"/>
        </w:rPr>
      </w:pPr>
      <w:r w:rsidRPr="002A0975">
        <w:rPr>
          <w:rFonts w:ascii="Times New Roman" w:eastAsia="Times New Roman" w:hAnsi="Times New Roman" w:cs="Times New Roman"/>
          <w:b/>
          <w:sz w:val="28"/>
          <w:szCs w:val="28"/>
          <w:lang w:eastAsia="ru-RU"/>
        </w:rPr>
        <w:t>П</w:t>
      </w:r>
      <w:r w:rsidR="004005B0" w:rsidRPr="002A0975">
        <w:rPr>
          <w:rFonts w:ascii="Times New Roman" w:eastAsia="Times New Roman" w:hAnsi="Times New Roman" w:cs="Times New Roman"/>
          <w:b/>
          <w:sz w:val="28"/>
          <w:szCs w:val="28"/>
          <w:lang w:eastAsia="ru-RU"/>
        </w:rPr>
        <w:t>оздравляем Вас с окончанием учебно-практического курса.</w:t>
      </w:r>
    </w:p>
    <w:p w:rsidR="002A0975" w:rsidRDefault="004005B0" w:rsidP="002A0975">
      <w:pPr>
        <w:spacing w:after="0" w:line="240" w:lineRule="auto"/>
        <w:ind w:firstLine="567"/>
        <w:jc w:val="center"/>
        <w:rPr>
          <w:rFonts w:ascii="Times New Roman" w:eastAsia="Times New Roman" w:hAnsi="Times New Roman" w:cs="Times New Roman"/>
          <w:b/>
          <w:sz w:val="28"/>
          <w:szCs w:val="28"/>
          <w:lang w:eastAsia="ru-RU"/>
        </w:rPr>
      </w:pPr>
      <w:r w:rsidRPr="002A0975">
        <w:rPr>
          <w:rFonts w:ascii="Times New Roman" w:eastAsia="Times New Roman" w:hAnsi="Times New Roman" w:cs="Times New Roman"/>
          <w:b/>
          <w:sz w:val="28"/>
          <w:szCs w:val="28"/>
          <w:lang w:eastAsia="ru-RU"/>
        </w:rPr>
        <w:t>Просим сдать это пособие и тетрадь с практическими заданиями в </w:t>
      </w:r>
      <w:r w:rsidR="00A77A43" w:rsidRPr="002A0975">
        <w:rPr>
          <w:rFonts w:ascii="Times New Roman" w:eastAsia="Times New Roman" w:hAnsi="Times New Roman" w:cs="Times New Roman"/>
          <w:b/>
          <w:sz w:val="28"/>
          <w:szCs w:val="28"/>
          <w:lang w:eastAsia="ru-RU"/>
        </w:rPr>
        <w:t xml:space="preserve">методический </w:t>
      </w:r>
      <w:r w:rsidRPr="002A0975">
        <w:rPr>
          <w:rFonts w:ascii="Times New Roman" w:eastAsia="Times New Roman" w:hAnsi="Times New Roman" w:cs="Times New Roman"/>
          <w:b/>
          <w:sz w:val="28"/>
          <w:szCs w:val="28"/>
          <w:lang w:eastAsia="ru-RU"/>
        </w:rPr>
        <w:t xml:space="preserve">отдел </w:t>
      </w:r>
      <w:r w:rsidR="00A77A43" w:rsidRPr="002A0975">
        <w:rPr>
          <w:rFonts w:ascii="Times New Roman" w:eastAsia="Times New Roman" w:hAnsi="Times New Roman" w:cs="Times New Roman"/>
          <w:b/>
          <w:sz w:val="28"/>
          <w:szCs w:val="28"/>
          <w:lang w:eastAsia="ru-RU"/>
        </w:rPr>
        <w:t>МБУК «ЦМБ».</w:t>
      </w:r>
    </w:p>
    <w:p w:rsidR="004005B0" w:rsidRPr="002A0975" w:rsidRDefault="004005B0" w:rsidP="002A0975">
      <w:pPr>
        <w:spacing w:after="0" w:line="240" w:lineRule="auto"/>
        <w:ind w:firstLine="567"/>
        <w:jc w:val="center"/>
        <w:rPr>
          <w:rFonts w:ascii="Times New Roman" w:eastAsia="Times New Roman" w:hAnsi="Times New Roman" w:cs="Times New Roman"/>
          <w:b/>
          <w:sz w:val="28"/>
          <w:szCs w:val="28"/>
          <w:lang w:eastAsia="ru-RU"/>
        </w:rPr>
      </w:pPr>
      <w:r w:rsidRPr="002A0975">
        <w:rPr>
          <w:rFonts w:ascii="Times New Roman" w:eastAsia="Times New Roman" w:hAnsi="Times New Roman" w:cs="Times New Roman"/>
          <w:b/>
          <w:sz w:val="28"/>
          <w:szCs w:val="28"/>
          <w:lang w:eastAsia="ru-RU"/>
        </w:rPr>
        <w:t xml:space="preserve">Не забудьте подготовить </w:t>
      </w:r>
      <w:r w:rsidR="002A0975">
        <w:rPr>
          <w:rFonts w:ascii="Times New Roman" w:eastAsia="Times New Roman" w:hAnsi="Times New Roman" w:cs="Times New Roman"/>
          <w:b/>
          <w:sz w:val="28"/>
          <w:szCs w:val="28"/>
          <w:lang w:eastAsia="ru-RU"/>
        </w:rPr>
        <w:t>д</w:t>
      </w:r>
      <w:r w:rsidRPr="002A0975">
        <w:rPr>
          <w:rFonts w:ascii="Times New Roman" w:eastAsia="Times New Roman" w:hAnsi="Times New Roman" w:cs="Times New Roman"/>
          <w:b/>
          <w:sz w:val="28"/>
          <w:szCs w:val="28"/>
          <w:lang w:eastAsia="ru-RU"/>
        </w:rPr>
        <w:t>ополнительные вопросы, решить которые вы сможете в рамках программы самообразования.</w:t>
      </w:r>
    </w:p>
    <w:p w:rsidR="004005B0" w:rsidRPr="002A0975" w:rsidRDefault="004005B0" w:rsidP="002A0975">
      <w:pPr>
        <w:spacing w:after="0" w:line="240" w:lineRule="auto"/>
        <w:ind w:firstLine="567"/>
        <w:jc w:val="both"/>
        <w:rPr>
          <w:rFonts w:ascii="Times New Roman" w:eastAsia="Times New Roman" w:hAnsi="Times New Roman" w:cs="Times New Roman"/>
          <w:b/>
          <w:sz w:val="28"/>
          <w:szCs w:val="28"/>
          <w:lang w:eastAsia="ru-RU"/>
        </w:rPr>
      </w:pPr>
    </w:p>
    <w:p w:rsidR="004005B0" w:rsidRPr="004005B0" w:rsidRDefault="004005B0" w:rsidP="00256B38">
      <w:pPr>
        <w:spacing w:after="0" w:line="240" w:lineRule="auto"/>
        <w:ind w:firstLine="567"/>
        <w:jc w:val="both"/>
        <w:rPr>
          <w:rFonts w:ascii="Times New Roman" w:eastAsia="Times New Roman" w:hAnsi="Times New Roman" w:cs="Times New Roman"/>
          <w:sz w:val="28"/>
          <w:szCs w:val="28"/>
          <w:lang w:eastAsia="ru-RU"/>
        </w:rPr>
      </w:pPr>
      <w:r w:rsidRPr="004005B0">
        <w:rPr>
          <w:rFonts w:ascii="Times New Roman" w:eastAsia="Times New Roman" w:hAnsi="Times New Roman" w:cs="Times New Roman"/>
          <w:sz w:val="28"/>
          <w:szCs w:val="28"/>
          <w:lang w:eastAsia="ru-RU"/>
        </w:rPr>
        <w:t> </w:t>
      </w:r>
    </w:p>
    <w:p w:rsidR="003208AA" w:rsidRPr="004005B0" w:rsidRDefault="003208AA" w:rsidP="00256B38">
      <w:pPr>
        <w:spacing w:after="0"/>
        <w:ind w:firstLine="567"/>
        <w:jc w:val="both"/>
        <w:rPr>
          <w:rFonts w:ascii="Times New Roman" w:hAnsi="Times New Roman" w:cs="Times New Roman"/>
          <w:sz w:val="28"/>
          <w:szCs w:val="28"/>
        </w:rPr>
      </w:pPr>
    </w:p>
    <w:sectPr w:rsidR="003208AA" w:rsidRPr="004005B0" w:rsidSect="006E0DDB">
      <w:pgSz w:w="11906" w:h="16838"/>
      <w:pgMar w:top="1134" w:right="851"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E28"/>
    <w:multiLevelType w:val="multilevel"/>
    <w:tmpl w:val="E5E0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40CA3"/>
    <w:multiLevelType w:val="multilevel"/>
    <w:tmpl w:val="D4A0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96D0A"/>
    <w:multiLevelType w:val="multilevel"/>
    <w:tmpl w:val="F3EA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32100"/>
    <w:multiLevelType w:val="multilevel"/>
    <w:tmpl w:val="4562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235E6"/>
    <w:multiLevelType w:val="multilevel"/>
    <w:tmpl w:val="D694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77E3D"/>
    <w:multiLevelType w:val="multilevel"/>
    <w:tmpl w:val="7766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4130E3"/>
    <w:multiLevelType w:val="multilevel"/>
    <w:tmpl w:val="640E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4E1F91"/>
    <w:multiLevelType w:val="multilevel"/>
    <w:tmpl w:val="51B8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9C1DC7"/>
    <w:multiLevelType w:val="multilevel"/>
    <w:tmpl w:val="02C6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5150F3"/>
    <w:multiLevelType w:val="hybridMultilevel"/>
    <w:tmpl w:val="9D926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484DD6"/>
    <w:multiLevelType w:val="multilevel"/>
    <w:tmpl w:val="983A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7F6939"/>
    <w:multiLevelType w:val="hybridMultilevel"/>
    <w:tmpl w:val="1D083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A6FC9"/>
    <w:multiLevelType w:val="multilevel"/>
    <w:tmpl w:val="7A0E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C61412"/>
    <w:multiLevelType w:val="multilevel"/>
    <w:tmpl w:val="3FC0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1774D7"/>
    <w:multiLevelType w:val="multilevel"/>
    <w:tmpl w:val="4380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92E4D"/>
    <w:multiLevelType w:val="hybridMultilevel"/>
    <w:tmpl w:val="2744E110"/>
    <w:lvl w:ilvl="0" w:tplc="CFFA29B8">
      <w:start w:val="1"/>
      <w:numFmt w:val="upperRoman"/>
      <w:lvlText w:val="%1."/>
      <w:lvlJc w:val="left"/>
      <w:pPr>
        <w:ind w:left="1287" w:hanging="72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84C19FF"/>
    <w:multiLevelType w:val="multilevel"/>
    <w:tmpl w:val="FAA2D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804F70"/>
    <w:multiLevelType w:val="multilevel"/>
    <w:tmpl w:val="7934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833A7B"/>
    <w:multiLevelType w:val="hybridMultilevel"/>
    <w:tmpl w:val="C0AAE2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C724C3F"/>
    <w:multiLevelType w:val="multilevel"/>
    <w:tmpl w:val="AB12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F53750"/>
    <w:multiLevelType w:val="multilevel"/>
    <w:tmpl w:val="6FD4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900B81"/>
    <w:multiLevelType w:val="hybridMultilevel"/>
    <w:tmpl w:val="0152150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nsid w:val="31B80B5F"/>
    <w:multiLevelType w:val="multilevel"/>
    <w:tmpl w:val="EEB8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286863"/>
    <w:multiLevelType w:val="multilevel"/>
    <w:tmpl w:val="B5CE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1D349E"/>
    <w:multiLevelType w:val="multilevel"/>
    <w:tmpl w:val="BA24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015956"/>
    <w:multiLevelType w:val="multilevel"/>
    <w:tmpl w:val="EF0A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066248"/>
    <w:multiLevelType w:val="multilevel"/>
    <w:tmpl w:val="5EAA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38586D"/>
    <w:multiLevelType w:val="hybridMultilevel"/>
    <w:tmpl w:val="FFF61924"/>
    <w:lvl w:ilvl="0" w:tplc="B13253E6">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3E8D5577"/>
    <w:multiLevelType w:val="multilevel"/>
    <w:tmpl w:val="1EBA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E17E8F"/>
    <w:multiLevelType w:val="hybridMultilevel"/>
    <w:tmpl w:val="8186583A"/>
    <w:lvl w:ilvl="0" w:tplc="7826BF5A">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40A84024"/>
    <w:multiLevelType w:val="multilevel"/>
    <w:tmpl w:val="B0C86C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12916A7"/>
    <w:multiLevelType w:val="multilevel"/>
    <w:tmpl w:val="7C88DF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E319BC"/>
    <w:multiLevelType w:val="multilevel"/>
    <w:tmpl w:val="1342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B153FC"/>
    <w:multiLevelType w:val="multilevel"/>
    <w:tmpl w:val="875E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B81819"/>
    <w:multiLevelType w:val="multilevel"/>
    <w:tmpl w:val="34FC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860627"/>
    <w:multiLevelType w:val="multilevel"/>
    <w:tmpl w:val="5BFA2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A87FFE"/>
    <w:multiLevelType w:val="multilevel"/>
    <w:tmpl w:val="0E5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B56377"/>
    <w:multiLevelType w:val="multilevel"/>
    <w:tmpl w:val="9E22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6D3415"/>
    <w:multiLevelType w:val="multilevel"/>
    <w:tmpl w:val="6E78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48D7E4D"/>
    <w:multiLevelType w:val="multilevel"/>
    <w:tmpl w:val="42A8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1851FA"/>
    <w:multiLevelType w:val="multilevel"/>
    <w:tmpl w:val="6BCA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0E7D8B"/>
    <w:multiLevelType w:val="multilevel"/>
    <w:tmpl w:val="209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E64625"/>
    <w:multiLevelType w:val="multilevel"/>
    <w:tmpl w:val="601C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DA977C0"/>
    <w:multiLevelType w:val="multilevel"/>
    <w:tmpl w:val="B212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E082D3A"/>
    <w:multiLevelType w:val="hybridMultilevel"/>
    <w:tmpl w:val="A238D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FD70785"/>
    <w:multiLevelType w:val="multilevel"/>
    <w:tmpl w:val="787E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0E57C5F"/>
    <w:multiLevelType w:val="multilevel"/>
    <w:tmpl w:val="1B9E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22D36A3"/>
    <w:multiLevelType w:val="multilevel"/>
    <w:tmpl w:val="B040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33A6885"/>
    <w:multiLevelType w:val="multilevel"/>
    <w:tmpl w:val="ED98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4740BDD"/>
    <w:multiLevelType w:val="multilevel"/>
    <w:tmpl w:val="A75C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785191F"/>
    <w:multiLevelType w:val="hybridMultilevel"/>
    <w:tmpl w:val="D3D8B22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1">
    <w:nsid w:val="67B14C1C"/>
    <w:multiLevelType w:val="multilevel"/>
    <w:tmpl w:val="02ACF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A1200E1"/>
    <w:multiLevelType w:val="multilevel"/>
    <w:tmpl w:val="C05E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BBA10D3"/>
    <w:multiLevelType w:val="hybridMultilevel"/>
    <w:tmpl w:val="259A03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CC515A7"/>
    <w:multiLevelType w:val="multilevel"/>
    <w:tmpl w:val="CD00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DB33E09"/>
    <w:multiLevelType w:val="multilevel"/>
    <w:tmpl w:val="290E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F626204"/>
    <w:multiLevelType w:val="hybridMultilevel"/>
    <w:tmpl w:val="D3FAA28A"/>
    <w:lvl w:ilvl="0" w:tplc="882EBF34">
      <w:start w:val="1"/>
      <w:numFmt w:val="decimal"/>
      <w:lvlText w:val="%1."/>
      <w:lvlJc w:val="left"/>
      <w:pPr>
        <w:ind w:left="-207" w:hanging="360"/>
      </w:pPr>
      <w:rPr>
        <w:rFonts w:hint="default"/>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7">
    <w:nsid w:val="70C92B74"/>
    <w:multiLevelType w:val="multilevel"/>
    <w:tmpl w:val="6248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2092487"/>
    <w:multiLevelType w:val="multilevel"/>
    <w:tmpl w:val="272C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3E700D"/>
    <w:multiLevelType w:val="hybridMultilevel"/>
    <w:tmpl w:val="BEBCC8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629487E"/>
    <w:multiLevelType w:val="multilevel"/>
    <w:tmpl w:val="AFD6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C572BC"/>
    <w:multiLevelType w:val="multilevel"/>
    <w:tmpl w:val="EA40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B3E4FF7"/>
    <w:multiLevelType w:val="multilevel"/>
    <w:tmpl w:val="D8B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606CAC"/>
    <w:multiLevelType w:val="multilevel"/>
    <w:tmpl w:val="9138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3"/>
  </w:num>
  <w:num w:numId="2">
    <w:abstractNumId w:val="52"/>
  </w:num>
  <w:num w:numId="3">
    <w:abstractNumId w:val="38"/>
  </w:num>
  <w:num w:numId="4">
    <w:abstractNumId w:val="1"/>
  </w:num>
  <w:num w:numId="5">
    <w:abstractNumId w:val="61"/>
  </w:num>
  <w:num w:numId="6">
    <w:abstractNumId w:val="25"/>
  </w:num>
  <w:num w:numId="7">
    <w:abstractNumId w:val="10"/>
  </w:num>
  <w:num w:numId="8">
    <w:abstractNumId w:val="57"/>
  </w:num>
  <w:num w:numId="9">
    <w:abstractNumId w:val="47"/>
  </w:num>
  <w:num w:numId="10">
    <w:abstractNumId w:val="24"/>
  </w:num>
  <w:num w:numId="11">
    <w:abstractNumId w:val="42"/>
  </w:num>
  <w:num w:numId="12">
    <w:abstractNumId w:val="45"/>
  </w:num>
  <w:num w:numId="13">
    <w:abstractNumId w:val="14"/>
  </w:num>
  <w:num w:numId="14">
    <w:abstractNumId w:val="36"/>
  </w:num>
  <w:num w:numId="15">
    <w:abstractNumId w:val="34"/>
  </w:num>
  <w:num w:numId="16">
    <w:abstractNumId w:val="20"/>
  </w:num>
  <w:num w:numId="17">
    <w:abstractNumId w:val="30"/>
  </w:num>
  <w:num w:numId="18">
    <w:abstractNumId w:val="54"/>
  </w:num>
  <w:num w:numId="19">
    <w:abstractNumId w:val="7"/>
  </w:num>
  <w:num w:numId="20">
    <w:abstractNumId w:val="3"/>
  </w:num>
  <w:num w:numId="21">
    <w:abstractNumId w:val="0"/>
  </w:num>
  <w:num w:numId="22">
    <w:abstractNumId w:val="39"/>
  </w:num>
  <w:num w:numId="23">
    <w:abstractNumId w:val="62"/>
  </w:num>
  <w:num w:numId="24">
    <w:abstractNumId w:val="13"/>
  </w:num>
  <w:num w:numId="25">
    <w:abstractNumId w:val="31"/>
  </w:num>
  <w:num w:numId="26">
    <w:abstractNumId w:val="5"/>
  </w:num>
  <w:num w:numId="27">
    <w:abstractNumId w:val="2"/>
  </w:num>
  <w:num w:numId="28">
    <w:abstractNumId w:val="55"/>
  </w:num>
  <w:num w:numId="29">
    <w:abstractNumId w:val="22"/>
  </w:num>
  <w:num w:numId="30">
    <w:abstractNumId w:val="60"/>
  </w:num>
  <w:num w:numId="31">
    <w:abstractNumId w:val="46"/>
  </w:num>
  <w:num w:numId="32">
    <w:abstractNumId w:val="6"/>
  </w:num>
  <w:num w:numId="33">
    <w:abstractNumId w:val="17"/>
  </w:num>
  <w:num w:numId="34">
    <w:abstractNumId w:val="41"/>
  </w:num>
  <w:num w:numId="35">
    <w:abstractNumId w:val="40"/>
  </w:num>
  <w:num w:numId="36">
    <w:abstractNumId w:val="4"/>
  </w:num>
  <w:num w:numId="37">
    <w:abstractNumId w:val="19"/>
  </w:num>
  <w:num w:numId="38">
    <w:abstractNumId w:val="32"/>
  </w:num>
  <w:num w:numId="39">
    <w:abstractNumId w:val="26"/>
  </w:num>
  <w:num w:numId="40">
    <w:abstractNumId w:val="58"/>
  </w:num>
  <w:num w:numId="41">
    <w:abstractNumId w:val="16"/>
  </w:num>
  <w:num w:numId="42">
    <w:abstractNumId w:val="51"/>
  </w:num>
  <w:num w:numId="43">
    <w:abstractNumId w:val="43"/>
  </w:num>
  <w:num w:numId="44">
    <w:abstractNumId w:val="49"/>
  </w:num>
  <w:num w:numId="45">
    <w:abstractNumId w:val="12"/>
  </w:num>
  <w:num w:numId="46">
    <w:abstractNumId w:val="8"/>
  </w:num>
  <w:num w:numId="47">
    <w:abstractNumId w:val="3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48">
    <w:abstractNumId w:val="35"/>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49">
    <w:abstractNumId w:val="3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50">
    <w:abstractNumId w:val="48"/>
  </w:num>
  <w:num w:numId="51">
    <w:abstractNumId w:val="23"/>
  </w:num>
  <w:num w:numId="52">
    <w:abstractNumId w:val="28"/>
  </w:num>
  <w:num w:numId="53">
    <w:abstractNumId w:val="33"/>
  </w:num>
  <w:num w:numId="54">
    <w:abstractNumId w:val="15"/>
  </w:num>
  <w:num w:numId="55">
    <w:abstractNumId w:val="9"/>
  </w:num>
  <w:num w:numId="56">
    <w:abstractNumId w:val="21"/>
  </w:num>
  <w:num w:numId="57">
    <w:abstractNumId w:val="50"/>
  </w:num>
  <w:num w:numId="58">
    <w:abstractNumId w:val="11"/>
  </w:num>
  <w:num w:numId="59">
    <w:abstractNumId w:val="53"/>
  </w:num>
  <w:num w:numId="60">
    <w:abstractNumId w:val="37"/>
  </w:num>
  <w:num w:numId="61">
    <w:abstractNumId w:val="18"/>
  </w:num>
  <w:num w:numId="62">
    <w:abstractNumId w:val="27"/>
  </w:num>
  <w:num w:numId="63">
    <w:abstractNumId w:val="56"/>
  </w:num>
  <w:num w:numId="64">
    <w:abstractNumId w:val="29"/>
  </w:num>
  <w:num w:numId="65">
    <w:abstractNumId w:val="44"/>
  </w:num>
  <w:num w:numId="66">
    <w:abstractNumId w:val="5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5B0"/>
    <w:rsid w:val="000134F8"/>
    <w:rsid w:val="00083BCF"/>
    <w:rsid w:val="00085B62"/>
    <w:rsid w:val="00091120"/>
    <w:rsid w:val="000A6A01"/>
    <w:rsid w:val="000C7FC7"/>
    <w:rsid w:val="000D067D"/>
    <w:rsid w:val="00147C86"/>
    <w:rsid w:val="0015795D"/>
    <w:rsid w:val="00161699"/>
    <w:rsid w:val="00186B4F"/>
    <w:rsid w:val="001B77F4"/>
    <w:rsid w:val="001C2533"/>
    <w:rsid w:val="00200645"/>
    <w:rsid w:val="00222540"/>
    <w:rsid w:val="00233C88"/>
    <w:rsid w:val="00256B38"/>
    <w:rsid w:val="00264B6E"/>
    <w:rsid w:val="002A0975"/>
    <w:rsid w:val="002A43B3"/>
    <w:rsid w:val="002B6FFD"/>
    <w:rsid w:val="00300C72"/>
    <w:rsid w:val="00310645"/>
    <w:rsid w:val="003208AA"/>
    <w:rsid w:val="00322C7B"/>
    <w:rsid w:val="00391144"/>
    <w:rsid w:val="00392CED"/>
    <w:rsid w:val="003B5686"/>
    <w:rsid w:val="003B61C1"/>
    <w:rsid w:val="003D6EDB"/>
    <w:rsid w:val="003E758B"/>
    <w:rsid w:val="003F6C60"/>
    <w:rsid w:val="004005B0"/>
    <w:rsid w:val="00401F47"/>
    <w:rsid w:val="00490F9A"/>
    <w:rsid w:val="00494C11"/>
    <w:rsid w:val="004E5F8B"/>
    <w:rsid w:val="00512A15"/>
    <w:rsid w:val="005A17D3"/>
    <w:rsid w:val="005B0849"/>
    <w:rsid w:val="005E6B02"/>
    <w:rsid w:val="006115F8"/>
    <w:rsid w:val="006376A0"/>
    <w:rsid w:val="00643CF4"/>
    <w:rsid w:val="00647B3E"/>
    <w:rsid w:val="006E0DDB"/>
    <w:rsid w:val="006F2B50"/>
    <w:rsid w:val="0072016F"/>
    <w:rsid w:val="007B388D"/>
    <w:rsid w:val="007E324A"/>
    <w:rsid w:val="007E47E5"/>
    <w:rsid w:val="007F3499"/>
    <w:rsid w:val="00863551"/>
    <w:rsid w:val="008A2C21"/>
    <w:rsid w:val="008B59AD"/>
    <w:rsid w:val="008C02DE"/>
    <w:rsid w:val="008C42A0"/>
    <w:rsid w:val="008C6A54"/>
    <w:rsid w:val="008D7B43"/>
    <w:rsid w:val="008F1CB8"/>
    <w:rsid w:val="0092544A"/>
    <w:rsid w:val="00941788"/>
    <w:rsid w:val="00971799"/>
    <w:rsid w:val="00991F13"/>
    <w:rsid w:val="009C30CD"/>
    <w:rsid w:val="009D6C6D"/>
    <w:rsid w:val="00A036A2"/>
    <w:rsid w:val="00A32714"/>
    <w:rsid w:val="00A439F4"/>
    <w:rsid w:val="00A56699"/>
    <w:rsid w:val="00A6429E"/>
    <w:rsid w:val="00A77A43"/>
    <w:rsid w:val="00A860DC"/>
    <w:rsid w:val="00AC6F00"/>
    <w:rsid w:val="00AD3390"/>
    <w:rsid w:val="00B378EC"/>
    <w:rsid w:val="00B51835"/>
    <w:rsid w:val="00B74661"/>
    <w:rsid w:val="00B90177"/>
    <w:rsid w:val="00BE5648"/>
    <w:rsid w:val="00C018AF"/>
    <w:rsid w:val="00C271D9"/>
    <w:rsid w:val="00C53EBC"/>
    <w:rsid w:val="00CA75CC"/>
    <w:rsid w:val="00CB2C74"/>
    <w:rsid w:val="00CE100E"/>
    <w:rsid w:val="00CE3497"/>
    <w:rsid w:val="00D07213"/>
    <w:rsid w:val="00D25651"/>
    <w:rsid w:val="00D64130"/>
    <w:rsid w:val="00DC3D8A"/>
    <w:rsid w:val="00DD2F59"/>
    <w:rsid w:val="00E15045"/>
    <w:rsid w:val="00E26A66"/>
    <w:rsid w:val="00E8735B"/>
    <w:rsid w:val="00EA489C"/>
    <w:rsid w:val="00EA7EEB"/>
    <w:rsid w:val="00EF2597"/>
    <w:rsid w:val="00EF44E4"/>
    <w:rsid w:val="00F0755F"/>
    <w:rsid w:val="00F27935"/>
    <w:rsid w:val="00F60382"/>
    <w:rsid w:val="00F74F29"/>
    <w:rsid w:val="00F96014"/>
    <w:rsid w:val="00FA1F73"/>
    <w:rsid w:val="00FD2596"/>
    <w:rsid w:val="00FF1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05B0"/>
    <w:rPr>
      <w:b/>
      <w:bCs/>
    </w:rPr>
  </w:style>
  <w:style w:type="character" w:customStyle="1" w:styleId="headcontent">
    <w:name w:val="headcontent"/>
    <w:basedOn w:val="a0"/>
    <w:rsid w:val="004005B0"/>
  </w:style>
  <w:style w:type="character" w:customStyle="1" w:styleId="headnewsmall">
    <w:name w:val="headnewsmall"/>
    <w:basedOn w:val="a0"/>
    <w:rsid w:val="004005B0"/>
  </w:style>
  <w:style w:type="character" w:customStyle="1" w:styleId="headnewsmallred">
    <w:name w:val="headnewsmallred"/>
    <w:basedOn w:val="a0"/>
    <w:rsid w:val="004005B0"/>
  </w:style>
  <w:style w:type="character" w:customStyle="1" w:styleId="1">
    <w:name w:val="ярхкэ1"/>
    <w:basedOn w:val="a0"/>
    <w:rsid w:val="004005B0"/>
  </w:style>
  <w:style w:type="paragraph" w:customStyle="1" w:styleId="headnewsmallred1">
    <w:name w:val="headnewsmallred1"/>
    <w:basedOn w:val="a"/>
    <w:rsid w:val="00400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E100E"/>
    <w:pPr>
      <w:ind w:left="720"/>
      <w:contextualSpacing/>
    </w:pPr>
  </w:style>
  <w:style w:type="table" w:styleId="a6">
    <w:name w:val="Table Grid"/>
    <w:basedOn w:val="a1"/>
    <w:uiPriority w:val="59"/>
    <w:rsid w:val="00085B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6E0DDB"/>
    <w:pPr>
      <w:spacing w:after="0" w:line="240" w:lineRule="auto"/>
      <w:jc w:val="center"/>
    </w:pPr>
    <w:rPr>
      <w:rFonts w:ascii="Times New Roman" w:eastAsia="Times New Roman" w:hAnsi="Times New Roman" w:cs="Times New Roman"/>
      <w:b/>
      <w:sz w:val="24"/>
      <w:szCs w:val="20"/>
      <w:lang w:eastAsia="ru-RU"/>
    </w:rPr>
  </w:style>
  <w:style w:type="character" w:customStyle="1" w:styleId="a8">
    <w:name w:val="Основной текст Знак"/>
    <w:basedOn w:val="a0"/>
    <w:link w:val="a7"/>
    <w:rsid w:val="006E0DDB"/>
    <w:rPr>
      <w:rFonts w:ascii="Times New Roman" w:eastAsia="Times New Roman" w:hAnsi="Times New Roman" w:cs="Times New Roman"/>
      <w:b/>
      <w:sz w:val="24"/>
      <w:szCs w:val="20"/>
      <w:lang w:eastAsia="ru-RU"/>
    </w:rPr>
  </w:style>
  <w:style w:type="paragraph" w:styleId="a9">
    <w:name w:val="Body Text Indent"/>
    <w:basedOn w:val="a"/>
    <w:link w:val="aa"/>
    <w:rsid w:val="006E0DDB"/>
    <w:pPr>
      <w:spacing w:after="0" w:line="240" w:lineRule="auto"/>
      <w:ind w:left="-142" w:firstLine="578"/>
    </w:pPr>
    <w:rPr>
      <w:rFonts w:ascii="Times New Roman" w:eastAsia="Times New Roman" w:hAnsi="Times New Roman" w:cs="Times New Roman"/>
      <w:b/>
      <w:sz w:val="24"/>
      <w:szCs w:val="20"/>
      <w:lang w:eastAsia="ru-RU"/>
    </w:rPr>
  </w:style>
  <w:style w:type="character" w:customStyle="1" w:styleId="aa">
    <w:name w:val="Основной текст с отступом Знак"/>
    <w:basedOn w:val="a0"/>
    <w:link w:val="a9"/>
    <w:rsid w:val="006E0DDB"/>
    <w:rPr>
      <w:rFonts w:ascii="Times New Roman" w:eastAsia="Times New Roman" w:hAnsi="Times New Roman" w:cs="Times New Roman"/>
      <w:b/>
      <w:sz w:val="24"/>
      <w:szCs w:val="20"/>
      <w:lang w:eastAsia="ru-RU"/>
    </w:rPr>
  </w:style>
  <w:style w:type="paragraph" w:styleId="2">
    <w:name w:val="Body Text Indent 2"/>
    <w:basedOn w:val="a"/>
    <w:link w:val="20"/>
    <w:rsid w:val="006E0DDB"/>
    <w:pPr>
      <w:spacing w:after="0" w:line="240" w:lineRule="auto"/>
      <w:ind w:left="-142" w:firstLine="578"/>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E0DDB"/>
    <w:rPr>
      <w:rFonts w:ascii="Times New Roman" w:eastAsia="Times New Roman" w:hAnsi="Times New Roman" w:cs="Times New Roman"/>
      <w:sz w:val="24"/>
      <w:szCs w:val="20"/>
      <w:lang w:eastAsia="ru-RU"/>
    </w:rPr>
  </w:style>
  <w:style w:type="paragraph" w:customStyle="1" w:styleId="ConsPlusNormal">
    <w:name w:val="ConsPlusNormal"/>
    <w:uiPriority w:val="99"/>
    <w:rsid w:val="006E0D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FF17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F1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009053">
      <w:bodyDiv w:val="1"/>
      <w:marLeft w:val="0"/>
      <w:marRight w:val="0"/>
      <w:marTop w:val="0"/>
      <w:marBottom w:val="0"/>
      <w:divBdr>
        <w:top w:val="none" w:sz="0" w:space="0" w:color="auto"/>
        <w:left w:val="none" w:sz="0" w:space="0" w:color="auto"/>
        <w:bottom w:val="none" w:sz="0" w:space="0" w:color="auto"/>
        <w:right w:val="none" w:sz="0" w:space="0" w:color="auto"/>
      </w:divBdr>
      <w:divsChild>
        <w:div w:id="1416586704">
          <w:marLeft w:val="0"/>
          <w:marRight w:val="0"/>
          <w:marTop w:val="0"/>
          <w:marBottom w:val="0"/>
          <w:divBdr>
            <w:top w:val="none" w:sz="0" w:space="0" w:color="auto"/>
            <w:left w:val="none" w:sz="0" w:space="0" w:color="auto"/>
            <w:bottom w:val="none" w:sz="0" w:space="0" w:color="auto"/>
            <w:right w:val="none" w:sz="0" w:space="0" w:color="auto"/>
          </w:divBdr>
          <w:divsChild>
            <w:div w:id="6576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5047">
      <w:bodyDiv w:val="1"/>
      <w:marLeft w:val="0"/>
      <w:marRight w:val="0"/>
      <w:marTop w:val="0"/>
      <w:marBottom w:val="0"/>
      <w:divBdr>
        <w:top w:val="none" w:sz="0" w:space="0" w:color="auto"/>
        <w:left w:val="none" w:sz="0" w:space="0" w:color="auto"/>
        <w:bottom w:val="none" w:sz="0" w:space="0" w:color="auto"/>
        <w:right w:val="none" w:sz="0" w:space="0" w:color="auto"/>
      </w:divBdr>
    </w:div>
    <w:div w:id="1000933261">
      <w:bodyDiv w:val="1"/>
      <w:marLeft w:val="0"/>
      <w:marRight w:val="0"/>
      <w:marTop w:val="0"/>
      <w:marBottom w:val="0"/>
      <w:divBdr>
        <w:top w:val="none" w:sz="0" w:space="0" w:color="auto"/>
        <w:left w:val="none" w:sz="0" w:space="0" w:color="auto"/>
        <w:bottom w:val="none" w:sz="0" w:space="0" w:color="auto"/>
        <w:right w:val="none" w:sz="0" w:space="0" w:color="auto"/>
      </w:divBdr>
      <w:divsChild>
        <w:div w:id="468284809">
          <w:marLeft w:val="0"/>
          <w:marRight w:val="0"/>
          <w:marTop w:val="0"/>
          <w:marBottom w:val="0"/>
          <w:divBdr>
            <w:top w:val="none" w:sz="0" w:space="0" w:color="auto"/>
            <w:left w:val="none" w:sz="0" w:space="0" w:color="auto"/>
            <w:bottom w:val="none" w:sz="0" w:space="0" w:color="auto"/>
            <w:right w:val="none" w:sz="0" w:space="0" w:color="auto"/>
          </w:divBdr>
          <w:divsChild>
            <w:div w:id="1428501398">
              <w:marLeft w:val="0"/>
              <w:marRight w:val="0"/>
              <w:marTop w:val="0"/>
              <w:marBottom w:val="0"/>
              <w:divBdr>
                <w:top w:val="none" w:sz="0" w:space="0" w:color="auto"/>
                <w:left w:val="single" w:sz="48" w:space="0" w:color="FFFFFF"/>
                <w:bottom w:val="none" w:sz="0" w:space="0" w:color="auto"/>
                <w:right w:val="none" w:sz="0" w:space="0" w:color="auto"/>
              </w:divBdr>
              <w:divsChild>
                <w:div w:id="1371882546">
                  <w:marLeft w:val="0"/>
                  <w:marRight w:val="-100"/>
                  <w:marTop w:val="75"/>
                  <w:marBottom w:val="75"/>
                  <w:divBdr>
                    <w:top w:val="none" w:sz="0" w:space="0" w:color="auto"/>
                    <w:left w:val="none" w:sz="0" w:space="0" w:color="auto"/>
                    <w:bottom w:val="none" w:sz="0" w:space="0" w:color="auto"/>
                    <w:right w:val="none" w:sz="0" w:space="0" w:color="auto"/>
                  </w:divBdr>
                  <w:divsChild>
                    <w:div w:id="84439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89581780">
      <w:bodyDiv w:val="1"/>
      <w:marLeft w:val="0"/>
      <w:marRight w:val="0"/>
      <w:marTop w:val="0"/>
      <w:marBottom w:val="0"/>
      <w:divBdr>
        <w:top w:val="none" w:sz="0" w:space="0" w:color="auto"/>
        <w:left w:val="none" w:sz="0" w:space="0" w:color="auto"/>
        <w:bottom w:val="none" w:sz="0" w:space="0" w:color="auto"/>
        <w:right w:val="none" w:sz="0" w:space="0" w:color="auto"/>
      </w:divBdr>
      <w:divsChild>
        <w:div w:id="438918272">
          <w:marLeft w:val="0"/>
          <w:marRight w:val="0"/>
          <w:marTop w:val="0"/>
          <w:marBottom w:val="0"/>
          <w:divBdr>
            <w:top w:val="none" w:sz="0" w:space="0" w:color="auto"/>
            <w:left w:val="none" w:sz="0" w:space="0" w:color="auto"/>
            <w:bottom w:val="none" w:sz="0" w:space="0" w:color="auto"/>
            <w:right w:val="none" w:sz="0" w:space="0" w:color="auto"/>
          </w:divBdr>
          <w:divsChild>
            <w:div w:id="11152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764">
      <w:bodyDiv w:val="1"/>
      <w:marLeft w:val="0"/>
      <w:marRight w:val="0"/>
      <w:marTop w:val="0"/>
      <w:marBottom w:val="0"/>
      <w:divBdr>
        <w:top w:val="none" w:sz="0" w:space="0" w:color="auto"/>
        <w:left w:val="none" w:sz="0" w:space="0" w:color="auto"/>
        <w:bottom w:val="none" w:sz="0" w:space="0" w:color="auto"/>
        <w:right w:val="none" w:sz="0" w:space="0" w:color="auto"/>
      </w:divBdr>
      <w:divsChild>
        <w:div w:id="329795911">
          <w:marLeft w:val="0"/>
          <w:marRight w:val="0"/>
          <w:marTop w:val="0"/>
          <w:marBottom w:val="0"/>
          <w:divBdr>
            <w:top w:val="none" w:sz="0" w:space="0" w:color="auto"/>
            <w:left w:val="none" w:sz="0" w:space="0" w:color="auto"/>
            <w:bottom w:val="none" w:sz="0" w:space="0" w:color="auto"/>
            <w:right w:val="none" w:sz="0" w:space="0" w:color="auto"/>
          </w:divBdr>
          <w:divsChild>
            <w:div w:id="372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E4FEF-A6B3-4C46-A94C-526C2EED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85</Pages>
  <Words>30199</Words>
  <Characters>172140</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cp:lastModifiedBy>
  <cp:revision>41</cp:revision>
  <dcterms:created xsi:type="dcterms:W3CDTF">2014-10-02T02:44:00Z</dcterms:created>
  <dcterms:modified xsi:type="dcterms:W3CDTF">2014-10-14T03:10:00Z</dcterms:modified>
</cp:coreProperties>
</file>